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E579" w14:textId="658C6779" w:rsidR="004B2E2F" w:rsidRDefault="00972B6B" w:rsidP="005D382B">
      <w:pPr>
        <w:pStyle w:val="AssignInfo-st"/>
        <w:widowControl/>
        <w:tabs>
          <w:tab w:val="clear" w:pos="4320"/>
          <w:tab w:val="right" w:pos="918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CSCI332</w:t>
      </w:r>
      <w:r w:rsidR="004B2E2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Database Concepts</w:t>
      </w:r>
      <w:r w:rsidR="005D382B">
        <w:rPr>
          <w:rFonts w:ascii="Times New Roman" w:hAnsi="Times New Roman"/>
          <w:sz w:val="20"/>
        </w:rPr>
        <w:tab/>
        <w:t>Name _______</w:t>
      </w:r>
      <w:r w:rsidR="00D67698">
        <w:rPr>
          <w:rFonts w:ascii="Times New Roman" w:hAnsi="Times New Roman"/>
          <w:sz w:val="20"/>
          <w:u w:val="single"/>
        </w:rPr>
        <w:t>Noah Sulek</w:t>
      </w:r>
      <w:r w:rsidR="005D382B">
        <w:rPr>
          <w:rFonts w:ascii="Times New Roman" w:hAnsi="Times New Roman"/>
          <w:sz w:val="20"/>
        </w:rPr>
        <w:t>_________________________</w:t>
      </w:r>
    </w:p>
    <w:p w14:paraId="53C73AE2" w14:textId="77777777" w:rsidR="004B2E2F" w:rsidRDefault="004B2E2F">
      <w:pPr>
        <w:pStyle w:val="AssignInfo-st"/>
        <w:widowControl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G. Pothering</w:t>
      </w:r>
    </w:p>
    <w:p w14:paraId="1D2AC78C" w14:textId="77777777" w:rsidR="004B2E2F" w:rsidRDefault="00972B6B" w:rsidP="00514979">
      <w:pPr>
        <w:pStyle w:val="AssignInfo-end"/>
        <w:widowControl/>
        <w:spacing w:after="0" w:line="300" w:lineRule="exac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Fall 2021</w:t>
      </w:r>
    </w:p>
    <w:p w14:paraId="0D35F85D" w14:textId="77777777" w:rsidR="00AF0524" w:rsidRDefault="000E60B7" w:rsidP="00514979">
      <w:pPr>
        <w:pStyle w:val="AssignInfo-st"/>
        <w:widowControl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Assignment </w:t>
      </w:r>
      <w:r w:rsidR="00C569F2">
        <w:rPr>
          <w:rFonts w:ascii="Times New Roman" w:hAnsi="Times New Roman"/>
          <w:sz w:val="20"/>
        </w:rPr>
        <w:t>4</w:t>
      </w:r>
      <w:r w:rsidR="002A2DD9">
        <w:rPr>
          <w:rFonts w:ascii="Times New Roman" w:hAnsi="Times New Roman"/>
          <w:sz w:val="20"/>
        </w:rPr>
        <w:t xml:space="preserve"> - </w:t>
      </w:r>
      <w:r w:rsidR="00AF0524">
        <w:rPr>
          <w:rFonts w:ascii="Times New Roman" w:hAnsi="Times New Roman"/>
          <w:sz w:val="20"/>
        </w:rPr>
        <w:t>SQL Queries</w:t>
      </w:r>
      <w:r w:rsidR="002A2DD9">
        <w:rPr>
          <w:rFonts w:ascii="Times New Roman" w:hAnsi="Times New Roman"/>
          <w:sz w:val="20"/>
        </w:rPr>
        <w:t xml:space="preserve">-Single-Table </w:t>
      </w:r>
    </w:p>
    <w:p w14:paraId="6A85CB98" w14:textId="77777777" w:rsidR="00514979" w:rsidRDefault="00514979" w:rsidP="00514979">
      <w:pPr>
        <w:pStyle w:val="AssignInfo-end"/>
        <w:widowControl/>
        <w:spacing w:after="0" w:line="300" w:lineRule="exact"/>
        <w:rPr>
          <w:rFonts w:ascii="Times New Roman" w:hAnsi="Times New Roman"/>
          <w:sz w:val="20"/>
        </w:rPr>
      </w:pPr>
    </w:p>
    <w:p w14:paraId="29E06ED2" w14:textId="77777777" w:rsidR="001E34F9" w:rsidRPr="001E34F9" w:rsidRDefault="001E34F9" w:rsidP="001E34F9">
      <w:pPr>
        <w:rPr>
          <w:b/>
        </w:rPr>
      </w:pPr>
      <w:r w:rsidRPr="001E34F9">
        <w:rPr>
          <w:b/>
        </w:rPr>
        <w:t>Assignment</w:t>
      </w:r>
      <w:r>
        <w:rPr>
          <w:b/>
        </w:rPr>
        <w:t xml:space="preserve"> Description</w:t>
      </w:r>
    </w:p>
    <w:p w14:paraId="220837A5" w14:textId="77777777" w:rsidR="001E34F9" w:rsidRDefault="001E34F9" w:rsidP="001E34F9"/>
    <w:p w14:paraId="304B881D" w14:textId="77777777" w:rsidR="00E94C0E" w:rsidRDefault="00AC42F9" w:rsidP="00AC42F9">
      <w:pPr>
        <w:pStyle w:val="AssignInfo-end"/>
        <w:widowControl/>
        <w:spacing w:after="240" w:line="240" w:lineRule="auto"/>
        <w:ind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</w:t>
      </w:r>
      <w:r w:rsidR="00E94C0E">
        <w:rPr>
          <w:rFonts w:ascii="Times New Roman" w:hAnsi="Times New Roman"/>
          <w:sz w:val="20"/>
        </w:rPr>
        <w:t xml:space="preserve">evelop SQL queries to answer the each of the following queries, and in the space provided copy both your query and a screen capture </w:t>
      </w:r>
      <w:proofErr w:type="gramStart"/>
      <w:r w:rsidR="00E94C0E">
        <w:rPr>
          <w:rFonts w:ascii="Times New Roman" w:hAnsi="Times New Roman"/>
          <w:sz w:val="20"/>
        </w:rPr>
        <w:t>of  actual</w:t>
      </w:r>
      <w:proofErr w:type="gramEnd"/>
      <w:r w:rsidR="00E94C0E">
        <w:rPr>
          <w:rFonts w:ascii="Times New Roman" w:hAnsi="Times New Roman"/>
          <w:sz w:val="20"/>
        </w:rPr>
        <w:t xml:space="preserve"> results returned by MySQL for your query.</w:t>
      </w:r>
      <w:r w:rsidR="0014588C">
        <w:rPr>
          <w:rFonts w:ascii="Times New Roman" w:hAnsi="Times New Roman"/>
          <w:sz w:val="20"/>
        </w:rPr>
        <w:t xml:space="preserve">  When you are done submit this document to the Assignment 4 </w:t>
      </w:r>
      <w:proofErr w:type="spellStart"/>
      <w:r w:rsidR="0014588C">
        <w:rPr>
          <w:rFonts w:ascii="Times New Roman" w:hAnsi="Times New Roman"/>
          <w:sz w:val="20"/>
        </w:rPr>
        <w:t>dropbox</w:t>
      </w:r>
      <w:proofErr w:type="spellEnd"/>
      <w:r w:rsidR="0014588C">
        <w:rPr>
          <w:rFonts w:ascii="Times New Roman" w:hAnsi="Times New Roman"/>
          <w:sz w:val="20"/>
        </w:rPr>
        <w:t xml:space="preserve"> on OAKS.</w:t>
      </w:r>
    </w:p>
    <w:p w14:paraId="5CB18BD6" w14:textId="77777777" w:rsidR="002524F0" w:rsidRDefault="002524F0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Find the total number of employees (see </w:t>
      </w:r>
      <w:r w:rsidRPr="00EC2B2D">
        <w:rPr>
          <w:rFonts w:ascii="Times New Roman" w:hAnsi="Times New Roman"/>
          <w:b/>
          <w:sz w:val="20"/>
        </w:rPr>
        <w:t>employee</w:t>
      </w:r>
      <w:r>
        <w:rPr>
          <w:rFonts w:ascii="Times New Roman" w:hAnsi="Times New Roman"/>
          <w:sz w:val="20"/>
        </w:rPr>
        <w:t xml:space="preserve"> table).</w:t>
      </w:r>
    </w:p>
    <w:p w14:paraId="224E7FA3" w14:textId="77777777"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38836376" w14:textId="21D0D939" w:rsidR="00107FCB" w:rsidRPr="000448A7" w:rsidRDefault="00D67698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  <w:r w:rsidRPr="00D67698">
        <w:rPr>
          <w:rFonts w:ascii="Courier New" w:hAnsi="Courier New" w:cs="Courier New"/>
          <w:sz w:val="20"/>
        </w:rPr>
        <w:drawing>
          <wp:inline distT="0" distB="0" distL="0" distR="0" wp14:anchorId="642A28FC" wp14:editId="40733E1D">
            <wp:extent cx="3305636" cy="2800741"/>
            <wp:effectExtent l="0" t="0" r="9525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6C32" w14:textId="77777777"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68F7B62B" w14:textId="77777777" w:rsidR="002524F0" w:rsidRPr="006A341F" w:rsidRDefault="00734D00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 descending order, li</w:t>
      </w:r>
      <w:r w:rsidR="00F07BC7" w:rsidRPr="006A341F">
        <w:rPr>
          <w:rFonts w:ascii="Times New Roman" w:hAnsi="Times New Roman"/>
          <w:sz w:val="20"/>
        </w:rPr>
        <w:t xml:space="preserve">st the </w:t>
      </w:r>
      <w:proofErr w:type="spellStart"/>
      <w:r w:rsidR="00F07BC7" w:rsidRPr="006A341F">
        <w:rPr>
          <w:rFonts w:ascii="Times New Roman" w:hAnsi="Times New Roman"/>
          <w:sz w:val="20"/>
        </w:rPr>
        <w:t>employeeIDs</w:t>
      </w:r>
      <w:proofErr w:type="spellEnd"/>
      <w:r w:rsidR="00F07BC7" w:rsidRPr="006A341F">
        <w:rPr>
          <w:rFonts w:ascii="Times New Roman" w:hAnsi="Times New Roman"/>
          <w:sz w:val="20"/>
        </w:rPr>
        <w:t xml:space="preserve"> of those employees whose national ID number begins with 25</w:t>
      </w:r>
    </w:p>
    <w:p w14:paraId="02148124" w14:textId="77777777" w:rsidR="00281EB1" w:rsidRPr="000448A7" w:rsidRDefault="00281EB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0893D21F" w14:textId="67B86A85" w:rsidR="00281EB1" w:rsidRPr="000448A7" w:rsidRDefault="007F2F6A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  <w:r w:rsidRPr="007F2F6A">
        <w:rPr>
          <w:rFonts w:ascii="Courier New" w:hAnsi="Courier New" w:cs="Courier New"/>
          <w:sz w:val="20"/>
        </w:rPr>
        <w:drawing>
          <wp:inline distT="0" distB="0" distL="0" distR="0" wp14:anchorId="55D63CA6" wp14:editId="16E19907">
            <wp:extent cx="2848373" cy="25054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93D4" w14:textId="69E2DC13" w:rsidR="00281EB1" w:rsidRDefault="00281EB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3F21A569" w14:textId="08D38530" w:rsidR="00425641" w:rsidRDefault="0042564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35A94653" w14:textId="39FBA75C" w:rsidR="00425641" w:rsidRDefault="0042564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065039A9" w14:textId="4EC0B593" w:rsidR="00425641" w:rsidRDefault="0042564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5202B68C" w14:textId="4D21F326" w:rsidR="00425641" w:rsidRDefault="0042564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2A79CDED" w14:textId="1DDDBDC3" w:rsidR="00425641" w:rsidRDefault="0042564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5EC5B250" w14:textId="6156840C" w:rsidR="00425641" w:rsidRDefault="0042564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4F14AA28" w14:textId="66D0ACA7" w:rsidR="00425641" w:rsidRDefault="0042564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6E7C60A0" w14:textId="77777777" w:rsidR="00425641" w:rsidRPr="000448A7" w:rsidRDefault="0042564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0D63F812" w14:textId="77777777" w:rsidR="00F07BC7" w:rsidRDefault="00734D00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In ascending order, l</w:t>
      </w:r>
      <w:r w:rsidR="00F07BC7">
        <w:rPr>
          <w:rFonts w:ascii="Times New Roman" w:hAnsi="Times New Roman"/>
          <w:sz w:val="20"/>
        </w:rPr>
        <w:t xml:space="preserve">ist the </w:t>
      </w:r>
      <w:proofErr w:type="spellStart"/>
      <w:r w:rsidR="00F07BC7">
        <w:rPr>
          <w:rFonts w:ascii="Times New Roman" w:hAnsi="Times New Roman"/>
          <w:sz w:val="20"/>
        </w:rPr>
        <w:t>employeeIDs</w:t>
      </w:r>
      <w:proofErr w:type="spellEnd"/>
      <w:r w:rsidR="00F07BC7">
        <w:rPr>
          <w:rFonts w:ascii="Times New Roman" w:hAnsi="Times New Roman"/>
          <w:sz w:val="20"/>
        </w:rPr>
        <w:t xml:space="preserve"> of those employees whose national ID number has a 480 in it somewhere.</w:t>
      </w:r>
    </w:p>
    <w:p w14:paraId="4F308C07" w14:textId="77777777"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4C755D69" w14:textId="3493D1C9" w:rsidR="00107FCB" w:rsidRPr="000448A7" w:rsidRDefault="0042564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  <w:r w:rsidRPr="00425641">
        <w:rPr>
          <w:rFonts w:ascii="Courier New" w:hAnsi="Courier New" w:cs="Courier New"/>
          <w:sz w:val="20"/>
        </w:rPr>
        <w:drawing>
          <wp:inline distT="0" distB="0" distL="0" distR="0" wp14:anchorId="77AD56DD" wp14:editId="4FEA4842">
            <wp:extent cx="2953162" cy="2324424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608E" w14:textId="77777777" w:rsidR="006A341F" w:rsidRDefault="006A341F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 the </w:t>
      </w:r>
      <w:r w:rsidRPr="006A341F">
        <w:rPr>
          <w:rFonts w:ascii="Times New Roman" w:hAnsi="Times New Roman"/>
          <w:b/>
          <w:sz w:val="20"/>
        </w:rPr>
        <w:t>address</w:t>
      </w:r>
      <w:r>
        <w:rPr>
          <w:rFonts w:ascii="Times New Roman" w:hAnsi="Times New Roman"/>
          <w:sz w:val="20"/>
        </w:rPr>
        <w:t xml:space="preserve"> </w:t>
      </w:r>
      <w:proofErr w:type="gramStart"/>
      <w:r>
        <w:rPr>
          <w:rFonts w:ascii="Times New Roman" w:hAnsi="Times New Roman"/>
          <w:sz w:val="20"/>
        </w:rPr>
        <w:t>table;</w:t>
      </w:r>
      <w:proofErr w:type="gramEnd"/>
      <w:r>
        <w:rPr>
          <w:rFonts w:ascii="Times New Roman" w:hAnsi="Times New Roman"/>
          <w:sz w:val="20"/>
        </w:rPr>
        <w:t xml:space="preserve"> how many of the addresses have a value for</w:t>
      </w:r>
      <w:r w:rsidR="00734D00">
        <w:rPr>
          <w:rFonts w:ascii="Times New Roman" w:hAnsi="Times New Roman"/>
          <w:sz w:val="20"/>
        </w:rPr>
        <w:t xml:space="preserve"> the</w:t>
      </w:r>
      <w:r w:rsidR="00734D00">
        <w:rPr>
          <w:rFonts w:ascii="Times New Roman" w:hAnsi="Times New Roman"/>
          <w:b/>
          <w:i/>
          <w:sz w:val="20"/>
        </w:rPr>
        <w:t xml:space="preserve"> A</w:t>
      </w:r>
      <w:r w:rsidR="00734D00" w:rsidRPr="00734D00">
        <w:rPr>
          <w:rFonts w:ascii="Times New Roman" w:hAnsi="Times New Roman"/>
          <w:b/>
          <w:i/>
          <w:sz w:val="20"/>
        </w:rPr>
        <w:t>ddressLine</w:t>
      </w:r>
      <w:r w:rsidRPr="00734D00">
        <w:rPr>
          <w:rFonts w:ascii="Times New Roman" w:hAnsi="Times New Roman"/>
          <w:b/>
          <w:i/>
          <w:sz w:val="20"/>
        </w:rPr>
        <w:t>2</w:t>
      </w:r>
      <w:r>
        <w:rPr>
          <w:rFonts w:ascii="Times New Roman" w:hAnsi="Times New Roman"/>
          <w:sz w:val="20"/>
        </w:rPr>
        <w:t xml:space="preserve"> attribute</w:t>
      </w:r>
    </w:p>
    <w:p w14:paraId="5C6E3BBD" w14:textId="41CBE52D" w:rsidR="00107FCB" w:rsidRPr="000448A7" w:rsidRDefault="0042564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  <w:r w:rsidRPr="00425641">
        <w:rPr>
          <w:rFonts w:ascii="Courier New" w:hAnsi="Courier New" w:cs="Courier New"/>
          <w:sz w:val="20"/>
        </w:rPr>
        <w:drawing>
          <wp:inline distT="0" distB="0" distL="0" distR="0" wp14:anchorId="2E8597FA" wp14:editId="5624187A">
            <wp:extent cx="2667372" cy="1905266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B1E8" w14:textId="77777777" w:rsidR="00F07BC7" w:rsidRDefault="00F07BC7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How many hex nut products does the company provide (see </w:t>
      </w:r>
      <w:r w:rsidRPr="00EC2B2D">
        <w:rPr>
          <w:rFonts w:ascii="Times New Roman" w:hAnsi="Times New Roman"/>
          <w:b/>
          <w:sz w:val="20"/>
        </w:rPr>
        <w:t>product</w:t>
      </w:r>
      <w:r>
        <w:rPr>
          <w:rFonts w:ascii="Times New Roman" w:hAnsi="Times New Roman"/>
          <w:sz w:val="20"/>
        </w:rPr>
        <w:t xml:space="preserve"> table)?</w:t>
      </w:r>
    </w:p>
    <w:p w14:paraId="1213C882" w14:textId="77777777" w:rsidR="00107FCB" w:rsidRPr="000448A7" w:rsidRDefault="00107FCB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5A7666EA" w14:textId="260DF2B6" w:rsidR="00107FCB" w:rsidRPr="000448A7" w:rsidRDefault="00425641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  <w:r w:rsidRPr="00425641">
        <w:rPr>
          <w:rFonts w:ascii="Courier New" w:hAnsi="Courier New" w:cs="Courier New"/>
          <w:sz w:val="20"/>
        </w:rPr>
        <w:drawing>
          <wp:inline distT="0" distB="0" distL="0" distR="0" wp14:anchorId="5A5B80EC" wp14:editId="036DCAE9">
            <wp:extent cx="2476846" cy="1600423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F57B" w14:textId="77777777" w:rsidR="00F07BC7" w:rsidRDefault="00F07BC7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What are the product IDs of all products that require between 2 or 3 days (inclusive) to manufacture?</w:t>
      </w:r>
    </w:p>
    <w:p w14:paraId="086B71DF" w14:textId="4B4B6E2B" w:rsidR="003606CB" w:rsidRDefault="00D459E7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  <w:r w:rsidRPr="00D459E7">
        <w:rPr>
          <w:rFonts w:ascii="Courier New" w:hAnsi="Courier New" w:cs="Courier New"/>
          <w:sz w:val="20"/>
        </w:rPr>
        <w:drawing>
          <wp:inline distT="0" distB="0" distL="0" distR="0" wp14:anchorId="66120DE1" wp14:editId="5AF02FCF">
            <wp:extent cx="2695575" cy="2242191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651" cy="224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5492" w14:textId="77777777" w:rsidR="00D459E7" w:rsidRPr="000448A7" w:rsidRDefault="00D459E7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1CFC372E" w14:textId="77777777" w:rsidR="00F07BC7" w:rsidRDefault="00F07BC7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How many different products does vendor 78 provide?</w:t>
      </w:r>
    </w:p>
    <w:p w14:paraId="0D18B1AB" w14:textId="3C94CECD" w:rsidR="00107FCB" w:rsidRPr="000448A7" w:rsidRDefault="00D459E7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  <w:r w:rsidRPr="00D459E7">
        <w:rPr>
          <w:rFonts w:ascii="Courier New" w:hAnsi="Courier New" w:cs="Courier New"/>
          <w:sz w:val="20"/>
        </w:rPr>
        <w:drawing>
          <wp:inline distT="0" distB="0" distL="0" distR="0" wp14:anchorId="4E8C6615" wp14:editId="7B350885">
            <wp:extent cx="1829055" cy="1600423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9E81" w14:textId="77777777" w:rsidR="00B3284F" w:rsidRDefault="00734D00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Of those vendors who provide at least 20 products, h</w:t>
      </w:r>
      <w:r w:rsidR="00B3284F">
        <w:rPr>
          <w:rFonts w:ascii="Times New Roman" w:hAnsi="Times New Roman"/>
          <w:sz w:val="20"/>
        </w:rPr>
        <w:t xml:space="preserve">ow many products does each </w:t>
      </w:r>
      <w:r>
        <w:rPr>
          <w:rFonts w:ascii="Times New Roman" w:hAnsi="Times New Roman"/>
          <w:sz w:val="20"/>
        </w:rPr>
        <w:t xml:space="preserve">such </w:t>
      </w:r>
      <w:r w:rsidR="00B3284F">
        <w:rPr>
          <w:rFonts w:ascii="Times New Roman" w:hAnsi="Times New Roman"/>
          <w:sz w:val="20"/>
        </w:rPr>
        <w:t>vendor provide?</w:t>
      </w:r>
    </w:p>
    <w:p w14:paraId="1A89A71D" w14:textId="28BA7346" w:rsidR="00107FCB" w:rsidRPr="000448A7" w:rsidRDefault="00870E74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  <w:r w:rsidRPr="00870E74">
        <w:rPr>
          <w:rFonts w:ascii="Courier New" w:hAnsi="Courier New" w:cs="Courier New"/>
          <w:sz w:val="20"/>
        </w:rPr>
        <w:drawing>
          <wp:inline distT="0" distB="0" distL="0" distR="0" wp14:anchorId="40524173" wp14:editId="2EA5AE46">
            <wp:extent cx="2753109" cy="2229161"/>
            <wp:effectExtent l="0" t="0" r="952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BA4F" w14:textId="77777777" w:rsidR="00B3284F" w:rsidRDefault="00B3284F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Give the IDs for those salespersons whose year-to-date sales exceeded their previous year's sales total (see </w:t>
      </w:r>
      <w:r w:rsidRPr="00EC2B2D">
        <w:rPr>
          <w:rFonts w:ascii="Times New Roman" w:hAnsi="Times New Roman"/>
          <w:b/>
          <w:sz w:val="20"/>
        </w:rPr>
        <w:t>salesperson</w:t>
      </w:r>
      <w:r>
        <w:rPr>
          <w:rFonts w:ascii="Times New Roman" w:hAnsi="Times New Roman"/>
          <w:sz w:val="20"/>
        </w:rPr>
        <w:t xml:space="preserve"> table).</w:t>
      </w:r>
    </w:p>
    <w:p w14:paraId="1CB6D646" w14:textId="655107BB" w:rsidR="00107FCB" w:rsidRDefault="00870E74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  <w:r w:rsidRPr="00870E74">
        <w:rPr>
          <w:rFonts w:ascii="Courier New" w:hAnsi="Courier New" w:cs="Courier New"/>
          <w:sz w:val="20"/>
        </w:rPr>
        <w:drawing>
          <wp:inline distT="0" distB="0" distL="0" distR="0" wp14:anchorId="65563D27" wp14:editId="3874FBAD">
            <wp:extent cx="2705478" cy="3648584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8E5C" w14:textId="273C622C" w:rsidR="00870E74" w:rsidRDefault="00870E74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528F0A79" w14:textId="5491B1A7" w:rsidR="00870E74" w:rsidRDefault="00870E74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74592A82" w14:textId="1BC0AB13" w:rsidR="00870E74" w:rsidRDefault="00870E74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496FB678" w14:textId="5DB7E6C5" w:rsidR="00870E74" w:rsidRDefault="00870E74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731CF0D9" w14:textId="3850BA81" w:rsidR="00870E74" w:rsidRDefault="00870E74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0C0FC281" w14:textId="77777777" w:rsidR="00870E74" w:rsidRPr="000448A7" w:rsidRDefault="00870E74" w:rsidP="0014588C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2D46FB6B" w14:textId="77777777" w:rsidR="00B3284F" w:rsidRDefault="00167DA9" w:rsidP="0014588C">
      <w:pPr>
        <w:pStyle w:val="AssignInfo-end"/>
        <w:widowControl/>
        <w:numPr>
          <w:ilvl w:val="0"/>
          <w:numId w:val="26"/>
        </w:numPr>
        <w:spacing w:after="0" w:line="240" w:lineRule="auto"/>
        <w:ind w:left="360" w:right="-34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 xml:space="preserve">Most of the vendors </w:t>
      </w:r>
      <w:r w:rsidRPr="00EC2B2D">
        <w:rPr>
          <w:rFonts w:ascii="Times New Roman" w:hAnsi="Times New Roman"/>
          <w:sz w:val="20"/>
        </w:rPr>
        <w:t xml:space="preserve">(see the </w:t>
      </w:r>
      <w:r w:rsidRPr="00EC2B2D">
        <w:rPr>
          <w:rFonts w:ascii="Times New Roman" w:hAnsi="Times New Roman"/>
          <w:b/>
          <w:sz w:val="20"/>
        </w:rPr>
        <w:t>vendors</w:t>
      </w:r>
      <w:r w:rsidRPr="00EC2B2D">
        <w:rPr>
          <w:rFonts w:ascii="Times New Roman" w:hAnsi="Times New Roman"/>
          <w:sz w:val="20"/>
        </w:rPr>
        <w:t xml:space="preserve"> table)</w:t>
      </w:r>
      <w:r>
        <w:rPr>
          <w:rFonts w:ascii="Times New Roman" w:hAnsi="Times New Roman"/>
          <w:sz w:val="20"/>
        </w:rPr>
        <w:t xml:space="preserve"> seem to have a</w:t>
      </w:r>
      <w:r w:rsidR="00E94C0E">
        <w:rPr>
          <w:rFonts w:ascii="Times New Roman" w:hAnsi="Times New Roman"/>
          <w:sz w:val="20"/>
        </w:rPr>
        <w:t>n</w:t>
      </w:r>
      <w:r>
        <w:rPr>
          <w:rFonts w:ascii="Times New Roman" w:hAnsi="Times New Roman"/>
          <w:sz w:val="20"/>
        </w:rPr>
        <w:t xml:space="preserve"> associated account numbers that ends in 0001. </w:t>
      </w:r>
      <w:r w:rsidR="00EC2B2D">
        <w:rPr>
          <w:rFonts w:ascii="Times New Roman" w:hAnsi="Times New Roman"/>
          <w:sz w:val="20"/>
        </w:rPr>
        <w:t xml:space="preserve">Give the </w:t>
      </w:r>
      <w:proofErr w:type="spellStart"/>
      <w:r w:rsidR="00EC2B2D">
        <w:rPr>
          <w:rFonts w:ascii="Times New Roman" w:hAnsi="Times New Roman"/>
          <w:sz w:val="20"/>
        </w:rPr>
        <w:t>vendorIDs</w:t>
      </w:r>
      <w:proofErr w:type="spellEnd"/>
      <w:r>
        <w:rPr>
          <w:rFonts w:ascii="Times New Roman" w:hAnsi="Times New Roman"/>
          <w:sz w:val="20"/>
        </w:rPr>
        <w:t xml:space="preserve"> and account numbers</w:t>
      </w:r>
      <w:r w:rsidR="00EC2B2D">
        <w:rPr>
          <w:rFonts w:ascii="Times New Roman" w:hAnsi="Times New Roman"/>
          <w:sz w:val="20"/>
        </w:rPr>
        <w:t xml:space="preserve"> of those vendors who have an associated account number </w:t>
      </w:r>
      <w:r>
        <w:rPr>
          <w:rFonts w:ascii="Times New Roman" w:hAnsi="Times New Roman"/>
          <w:sz w:val="20"/>
        </w:rPr>
        <w:t>that does</w:t>
      </w:r>
      <w:r w:rsidR="00EC2B2D">
        <w:rPr>
          <w:rFonts w:ascii="Times New Roman" w:hAnsi="Times New Roman"/>
          <w:sz w:val="20"/>
        </w:rPr>
        <w:t xml:space="preserve"> </w:t>
      </w:r>
      <w:r w:rsidR="00E94C0E">
        <w:rPr>
          <w:rFonts w:ascii="Times New Roman" w:hAnsi="Times New Roman"/>
          <w:sz w:val="20"/>
        </w:rPr>
        <w:t xml:space="preserve">not </w:t>
      </w:r>
      <w:r>
        <w:rPr>
          <w:rFonts w:ascii="Times New Roman" w:hAnsi="Times New Roman"/>
          <w:sz w:val="20"/>
        </w:rPr>
        <w:t>end in 0001</w:t>
      </w:r>
      <w:r w:rsidR="00EC2B2D">
        <w:rPr>
          <w:rFonts w:ascii="Times New Roman" w:hAnsi="Times New Roman"/>
          <w:sz w:val="20"/>
        </w:rPr>
        <w:t>.</w:t>
      </w:r>
    </w:p>
    <w:p w14:paraId="1728165C" w14:textId="77777777" w:rsidR="00B2675A" w:rsidRPr="00B2675A" w:rsidRDefault="00B2675A" w:rsidP="00B2675A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77EE7CC5" w14:textId="66F4C705" w:rsidR="00B2675A" w:rsidRPr="00B2675A" w:rsidRDefault="00870E74" w:rsidP="00B2675A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  <w:r w:rsidRPr="00870E74">
        <w:rPr>
          <w:rFonts w:ascii="Courier New" w:hAnsi="Courier New" w:cs="Courier New"/>
          <w:sz w:val="20"/>
        </w:rPr>
        <w:drawing>
          <wp:inline distT="0" distB="0" distL="0" distR="0" wp14:anchorId="57840732" wp14:editId="7F14F715">
            <wp:extent cx="3219899" cy="2800741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77FF" w14:textId="77777777" w:rsidR="00B2675A" w:rsidRPr="00B2675A" w:rsidRDefault="00B2675A" w:rsidP="00B2675A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p w14:paraId="054930CE" w14:textId="77777777" w:rsidR="00B2675A" w:rsidRPr="00B2675A" w:rsidRDefault="00B2675A" w:rsidP="00B2675A">
      <w:pPr>
        <w:pStyle w:val="AssignInfo-end"/>
        <w:widowControl/>
        <w:spacing w:after="0" w:line="240" w:lineRule="auto"/>
        <w:ind w:right="-346"/>
        <w:rPr>
          <w:rFonts w:ascii="Courier New" w:hAnsi="Courier New" w:cs="Courier New"/>
          <w:sz w:val="20"/>
        </w:rPr>
      </w:pPr>
    </w:p>
    <w:sectPr w:rsidR="00B2675A" w:rsidRPr="00B2675A">
      <w:footnotePr>
        <w:numRestart w:val="eachSect"/>
      </w:footnotePr>
      <w:pgSz w:w="12240" w:h="15840"/>
      <w:pgMar w:top="720" w:right="1440" w:bottom="720" w:left="1426" w:header="720" w:footer="720" w:gutter="0"/>
      <w:pgNumType w:start="1"/>
      <w:cols w:space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0583C" w14:textId="77777777" w:rsidR="00F9506F" w:rsidRDefault="00F9506F">
      <w:r>
        <w:separator/>
      </w:r>
    </w:p>
  </w:endnote>
  <w:endnote w:type="continuationSeparator" w:id="0">
    <w:p w14:paraId="320A221C" w14:textId="77777777" w:rsidR="00F9506F" w:rsidRDefault="00F95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8A969" w14:textId="77777777" w:rsidR="00F9506F" w:rsidRDefault="00F9506F">
      <w:r>
        <w:separator/>
      </w:r>
    </w:p>
  </w:footnote>
  <w:footnote w:type="continuationSeparator" w:id="0">
    <w:p w14:paraId="49ABFF6B" w14:textId="77777777" w:rsidR="00F9506F" w:rsidRDefault="00F95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EE5"/>
    <w:multiLevelType w:val="singleLevel"/>
    <w:tmpl w:val="4AC8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9064BB7"/>
    <w:multiLevelType w:val="hybridMultilevel"/>
    <w:tmpl w:val="F0546C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68D9"/>
    <w:multiLevelType w:val="hybridMultilevel"/>
    <w:tmpl w:val="54AE0374"/>
    <w:lvl w:ilvl="0" w:tplc="665AE83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2B3EDB"/>
    <w:multiLevelType w:val="hybridMultilevel"/>
    <w:tmpl w:val="360E2E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616CDB"/>
    <w:multiLevelType w:val="singleLevel"/>
    <w:tmpl w:val="C57CB4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19120A90"/>
    <w:multiLevelType w:val="hybridMultilevel"/>
    <w:tmpl w:val="EC8A073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1DC9"/>
    <w:multiLevelType w:val="hybridMultilevel"/>
    <w:tmpl w:val="A6A4503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83D8D"/>
    <w:multiLevelType w:val="singleLevel"/>
    <w:tmpl w:val="4AC8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1CFF2A65"/>
    <w:multiLevelType w:val="singleLevel"/>
    <w:tmpl w:val="C57CB4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1E7C2C84"/>
    <w:multiLevelType w:val="hybridMultilevel"/>
    <w:tmpl w:val="E326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E18F1"/>
    <w:multiLevelType w:val="singleLevel"/>
    <w:tmpl w:val="C57CB4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27E2314B"/>
    <w:multiLevelType w:val="hybridMultilevel"/>
    <w:tmpl w:val="9AD42B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D1A17"/>
    <w:multiLevelType w:val="hybridMultilevel"/>
    <w:tmpl w:val="4B9E800A"/>
    <w:lvl w:ilvl="0" w:tplc="E5D01C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66402E"/>
    <w:multiLevelType w:val="hybridMultilevel"/>
    <w:tmpl w:val="BDB8EC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4A00F57"/>
    <w:multiLevelType w:val="hybridMultilevel"/>
    <w:tmpl w:val="680AD4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F432706"/>
    <w:multiLevelType w:val="hybridMultilevel"/>
    <w:tmpl w:val="71681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815335"/>
    <w:multiLevelType w:val="hybridMultilevel"/>
    <w:tmpl w:val="C7160F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563B51"/>
    <w:multiLevelType w:val="hybridMultilevel"/>
    <w:tmpl w:val="BDDC4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E40CC"/>
    <w:multiLevelType w:val="hybridMultilevel"/>
    <w:tmpl w:val="268C4D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DFE1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FC01EE0"/>
    <w:multiLevelType w:val="hybridMultilevel"/>
    <w:tmpl w:val="67F0DB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92212CA"/>
    <w:multiLevelType w:val="hybridMultilevel"/>
    <w:tmpl w:val="2C508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B34E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9B1016"/>
    <w:multiLevelType w:val="hybridMultilevel"/>
    <w:tmpl w:val="C4384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D84AAA"/>
    <w:multiLevelType w:val="hybridMultilevel"/>
    <w:tmpl w:val="BF8E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53B6E"/>
    <w:multiLevelType w:val="singleLevel"/>
    <w:tmpl w:val="C57CB4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9"/>
  </w:num>
  <w:num w:numId="2">
    <w:abstractNumId w:val="22"/>
  </w:num>
  <w:num w:numId="3">
    <w:abstractNumId w:val="0"/>
  </w:num>
  <w:num w:numId="4">
    <w:abstractNumId w:val="8"/>
  </w:num>
  <w:num w:numId="5">
    <w:abstractNumId w:val="0"/>
  </w:num>
  <w:num w:numId="6">
    <w:abstractNumId w:val="0"/>
  </w:num>
  <w:num w:numId="7">
    <w:abstractNumId w:val="25"/>
  </w:num>
  <w:num w:numId="8">
    <w:abstractNumId w:val="4"/>
  </w:num>
  <w:num w:numId="9">
    <w:abstractNumId w:val="20"/>
  </w:num>
  <w:num w:numId="10">
    <w:abstractNumId w:val="13"/>
  </w:num>
  <w:num w:numId="11">
    <w:abstractNumId w:val="14"/>
  </w:num>
  <w:num w:numId="12">
    <w:abstractNumId w:val="18"/>
  </w:num>
  <w:num w:numId="13">
    <w:abstractNumId w:val="2"/>
  </w:num>
  <w:num w:numId="14">
    <w:abstractNumId w:val="12"/>
  </w:num>
  <w:num w:numId="15">
    <w:abstractNumId w:val="3"/>
  </w:num>
  <w:num w:numId="16">
    <w:abstractNumId w:val="9"/>
  </w:num>
  <w:num w:numId="17">
    <w:abstractNumId w:val="21"/>
  </w:num>
  <w:num w:numId="18">
    <w:abstractNumId w:val="6"/>
  </w:num>
  <w:num w:numId="19">
    <w:abstractNumId w:val="11"/>
  </w:num>
  <w:num w:numId="20">
    <w:abstractNumId w:val="5"/>
  </w:num>
  <w:num w:numId="21">
    <w:abstractNumId w:val="17"/>
  </w:num>
  <w:num w:numId="22">
    <w:abstractNumId w:val="15"/>
  </w:num>
  <w:num w:numId="23">
    <w:abstractNumId w:val="24"/>
  </w:num>
  <w:num w:numId="24">
    <w:abstractNumId w:val="16"/>
  </w:num>
  <w:num w:numId="25">
    <w:abstractNumId w:val="2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20"/>
    <w:rsid w:val="00032077"/>
    <w:rsid w:val="00053FF9"/>
    <w:rsid w:val="000616F7"/>
    <w:rsid w:val="0008349F"/>
    <w:rsid w:val="000E60B7"/>
    <w:rsid w:val="00102C86"/>
    <w:rsid w:val="00107FCB"/>
    <w:rsid w:val="00126719"/>
    <w:rsid w:val="0014588C"/>
    <w:rsid w:val="00167DA9"/>
    <w:rsid w:val="00193EB9"/>
    <w:rsid w:val="001E34F9"/>
    <w:rsid w:val="002524F0"/>
    <w:rsid w:val="0027495C"/>
    <w:rsid w:val="00281EB1"/>
    <w:rsid w:val="00284FE7"/>
    <w:rsid w:val="002A2DD9"/>
    <w:rsid w:val="003606CB"/>
    <w:rsid w:val="00375258"/>
    <w:rsid w:val="003931B0"/>
    <w:rsid w:val="003A0E2D"/>
    <w:rsid w:val="003D2535"/>
    <w:rsid w:val="003D6CC9"/>
    <w:rsid w:val="00425641"/>
    <w:rsid w:val="00435D39"/>
    <w:rsid w:val="00443067"/>
    <w:rsid w:val="00450E77"/>
    <w:rsid w:val="0045780B"/>
    <w:rsid w:val="0046491F"/>
    <w:rsid w:val="004B2E2F"/>
    <w:rsid w:val="004D0A92"/>
    <w:rsid w:val="00514979"/>
    <w:rsid w:val="00532F12"/>
    <w:rsid w:val="00572282"/>
    <w:rsid w:val="00575F9B"/>
    <w:rsid w:val="00587188"/>
    <w:rsid w:val="00592E83"/>
    <w:rsid w:val="00597054"/>
    <w:rsid w:val="005D382B"/>
    <w:rsid w:val="00631222"/>
    <w:rsid w:val="00651828"/>
    <w:rsid w:val="00680DD6"/>
    <w:rsid w:val="00695E9E"/>
    <w:rsid w:val="006A341F"/>
    <w:rsid w:val="006B20E3"/>
    <w:rsid w:val="006C0A40"/>
    <w:rsid w:val="007043B0"/>
    <w:rsid w:val="00715BDD"/>
    <w:rsid w:val="007177D2"/>
    <w:rsid w:val="00734D00"/>
    <w:rsid w:val="007F2F6A"/>
    <w:rsid w:val="007F5F02"/>
    <w:rsid w:val="00810B6C"/>
    <w:rsid w:val="008127BE"/>
    <w:rsid w:val="00870E74"/>
    <w:rsid w:val="00872E20"/>
    <w:rsid w:val="008E071E"/>
    <w:rsid w:val="009251CA"/>
    <w:rsid w:val="00972B6B"/>
    <w:rsid w:val="00987795"/>
    <w:rsid w:val="00997968"/>
    <w:rsid w:val="009A06F9"/>
    <w:rsid w:val="009B5912"/>
    <w:rsid w:val="009D45DC"/>
    <w:rsid w:val="009F1EC3"/>
    <w:rsid w:val="009F63E4"/>
    <w:rsid w:val="00A055A0"/>
    <w:rsid w:val="00A0758A"/>
    <w:rsid w:val="00A57B37"/>
    <w:rsid w:val="00A70429"/>
    <w:rsid w:val="00AB774E"/>
    <w:rsid w:val="00AC42F9"/>
    <w:rsid w:val="00AF0524"/>
    <w:rsid w:val="00B2675A"/>
    <w:rsid w:val="00B3284F"/>
    <w:rsid w:val="00B335DF"/>
    <w:rsid w:val="00B759CF"/>
    <w:rsid w:val="00B84D2B"/>
    <w:rsid w:val="00B97700"/>
    <w:rsid w:val="00BC1E9C"/>
    <w:rsid w:val="00BF0ED4"/>
    <w:rsid w:val="00C12BD4"/>
    <w:rsid w:val="00C54130"/>
    <w:rsid w:val="00C569F2"/>
    <w:rsid w:val="00C83E9C"/>
    <w:rsid w:val="00CB30D5"/>
    <w:rsid w:val="00CB3213"/>
    <w:rsid w:val="00D36174"/>
    <w:rsid w:val="00D3623B"/>
    <w:rsid w:val="00D459E7"/>
    <w:rsid w:val="00D57015"/>
    <w:rsid w:val="00D67698"/>
    <w:rsid w:val="00DA1BCF"/>
    <w:rsid w:val="00DA759B"/>
    <w:rsid w:val="00E16B50"/>
    <w:rsid w:val="00E94C0E"/>
    <w:rsid w:val="00E96311"/>
    <w:rsid w:val="00E964F5"/>
    <w:rsid w:val="00E96FF4"/>
    <w:rsid w:val="00EC2B2D"/>
    <w:rsid w:val="00ED0A49"/>
    <w:rsid w:val="00EE58CC"/>
    <w:rsid w:val="00F07BC7"/>
    <w:rsid w:val="00F67529"/>
    <w:rsid w:val="00F9506F"/>
    <w:rsid w:val="00FB6CDE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C1178"/>
  <w15:docId w15:val="{10831550-B512-43C7-8BD7-057EED30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ign-body">
    <w:name w:val="align-body"/>
    <w:pPr>
      <w:widowControl w:val="0"/>
      <w:tabs>
        <w:tab w:val="left" w:pos="3600"/>
        <w:tab w:val="left" w:pos="4680"/>
        <w:tab w:val="right" w:pos="5040"/>
      </w:tabs>
      <w:spacing w:after="40" w:line="240" w:lineRule="exact"/>
    </w:pPr>
    <w:rPr>
      <w:rFonts w:ascii="Times" w:hAnsi="Times"/>
      <w:snapToGrid w:val="0"/>
      <w:color w:val="000000"/>
      <w:sz w:val="24"/>
    </w:rPr>
  </w:style>
  <w:style w:type="paragraph" w:customStyle="1" w:styleId="AList-Next">
    <w:name w:val="AList-Next"/>
    <w:pPr>
      <w:widowControl w:val="0"/>
      <w:tabs>
        <w:tab w:val="left" w:pos="371"/>
      </w:tabs>
      <w:spacing w:after="400" w:line="480" w:lineRule="exact"/>
      <w:ind w:left="371" w:hanging="360"/>
    </w:pPr>
    <w:rPr>
      <w:rFonts w:ascii="Times" w:hAnsi="Times"/>
      <w:snapToGrid w:val="0"/>
      <w:color w:val="000000"/>
      <w:sz w:val="24"/>
    </w:rPr>
  </w:style>
  <w:style w:type="paragraph" w:customStyle="1" w:styleId="AList-St">
    <w:name w:val="AList-St"/>
    <w:pPr>
      <w:widowControl w:val="0"/>
      <w:tabs>
        <w:tab w:val="left" w:pos="191"/>
      </w:tabs>
      <w:spacing w:after="400" w:line="480" w:lineRule="exact"/>
      <w:ind w:left="191" w:hanging="181"/>
    </w:pPr>
    <w:rPr>
      <w:rFonts w:ascii="Times" w:hAnsi="Times"/>
      <w:snapToGrid w:val="0"/>
      <w:color w:val="000000"/>
      <w:sz w:val="24"/>
    </w:rPr>
  </w:style>
  <w:style w:type="paragraph" w:customStyle="1" w:styleId="aList2-Next">
    <w:name w:val="aList2-Next"/>
    <w:pPr>
      <w:widowControl w:val="0"/>
      <w:tabs>
        <w:tab w:val="left" w:pos="371"/>
        <w:tab w:val="left" w:pos="731"/>
      </w:tabs>
      <w:spacing w:after="120" w:line="240" w:lineRule="exact"/>
      <w:ind w:left="731" w:hanging="721"/>
    </w:pPr>
    <w:rPr>
      <w:rFonts w:ascii="Times" w:hAnsi="Times"/>
      <w:snapToGrid w:val="0"/>
      <w:color w:val="000000"/>
      <w:sz w:val="24"/>
    </w:rPr>
  </w:style>
  <w:style w:type="paragraph" w:customStyle="1" w:styleId="aList2-St">
    <w:name w:val="aList2-St"/>
    <w:pPr>
      <w:widowControl w:val="0"/>
      <w:tabs>
        <w:tab w:val="left" w:pos="371"/>
        <w:tab w:val="left" w:pos="731"/>
      </w:tabs>
      <w:spacing w:after="120" w:line="240" w:lineRule="exact"/>
      <w:ind w:left="731" w:hanging="721"/>
    </w:pPr>
    <w:rPr>
      <w:rFonts w:ascii="Times" w:hAnsi="Times"/>
      <w:snapToGrid w:val="0"/>
      <w:color w:val="000000"/>
      <w:sz w:val="24"/>
    </w:rPr>
  </w:style>
  <w:style w:type="paragraph" w:customStyle="1" w:styleId="aList3-Next">
    <w:name w:val="aList3-Next"/>
    <w:pPr>
      <w:widowControl w:val="0"/>
      <w:tabs>
        <w:tab w:val="left" w:pos="731"/>
        <w:tab w:val="left" w:pos="1091"/>
      </w:tabs>
      <w:spacing w:after="400" w:line="480" w:lineRule="exact"/>
      <w:ind w:left="1091" w:hanging="1081"/>
    </w:pPr>
    <w:rPr>
      <w:rFonts w:ascii="Times" w:hAnsi="Times"/>
      <w:snapToGrid w:val="0"/>
      <w:color w:val="000000"/>
      <w:sz w:val="24"/>
    </w:rPr>
  </w:style>
  <w:style w:type="paragraph" w:customStyle="1" w:styleId="aList3-St">
    <w:name w:val="aList3-St"/>
    <w:pPr>
      <w:widowControl w:val="0"/>
      <w:tabs>
        <w:tab w:val="left" w:pos="731"/>
        <w:tab w:val="left" w:pos="1091"/>
      </w:tabs>
      <w:spacing w:after="400" w:line="480" w:lineRule="exact"/>
      <w:ind w:left="1091" w:hanging="1081"/>
    </w:pPr>
    <w:rPr>
      <w:rFonts w:ascii="Times" w:hAnsi="Times"/>
      <w:snapToGrid w:val="0"/>
      <w:color w:val="000000"/>
      <w:sz w:val="24"/>
    </w:rPr>
  </w:style>
  <w:style w:type="paragraph" w:customStyle="1" w:styleId="AssignInfo-end">
    <w:name w:val="AssignInfo-end"/>
    <w:pPr>
      <w:widowControl w:val="0"/>
      <w:tabs>
        <w:tab w:val="left" w:pos="4320"/>
      </w:tabs>
      <w:spacing w:after="400" w:line="240" w:lineRule="exact"/>
    </w:pPr>
    <w:rPr>
      <w:rFonts w:ascii="Times" w:hAnsi="Times"/>
      <w:snapToGrid w:val="0"/>
      <w:color w:val="000000"/>
      <w:sz w:val="24"/>
    </w:rPr>
  </w:style>
  <w:style w:type="paragraph" w:customStyle="1" w:styleId="AssignInfo-st">
    <w:name w:val="AssignInfo-st"/>
    <w:pPr>
      <w:widowControl w:val="0"/>
      <w:tabs>
        <w:tab w:val="left" w:pos="4320"/>
      </w:tabs>
      <w:spacing w:line="240" w:lineRule="exact"/>
    </w:pPr>
    <w:rPr>
      <w:rFonts w:ascii="Times" w:hAnsi="Times"/>
      <w:snapToGrid w:val="0"/>
      <w:color w:val="000000"/>
      <w:sz w:val="24"/>
    </w:rPr>
  </w:style>
  <w:style w:type="paragraph" w:customStyle="1" w:styleId="Block">
    <w:name w:val="Block"/>
    <w:pPr>
      <w:widowControl w:val="0"/>
      <w:tabs>
        <w:tab w:val="left" w:pos="4320"/>
      </w:tabs>
      <w:spacing w:after="200" w:line="360" w:lineRule="exact"/>
    </w:pPr>
    <w:rPr>
      <w:rFonts w:ascii="Times" w:hAnsi="Times"/>
      <w:snapToGrid w:val="0"/>
      <w:color w:val="000000"/>
      <w:sz w:val="24"/>
    </w:rPr>
  </w:style>
  <w:style w:type="paragraph" w:customStyle="1" w:styleId="Block2">
    <w:name w:val="Block2"/>
    <w:pPr>
      <w:widowControl w:val="0"/>
      <w:tabs>
        <w:tab w:val="left" w:pos="4320"/>
      </w:tabs>
      <w:spacing w:after="200" w:line="360" w:lineRule="exact"/>
      <w:ind w:left="731"/>
    </w:pPr>
    <w:rPr>
      <w:rFonts w:ascii="Times" w:hAnsi="Times"/>
      <w:snapToGrid w:val="0"/>
      <w:color w:val="000000"/>
      <w:sz w:val="24"/>
    </w:rPr>
  </w:style>
  <w:style w:type="paragraph" w:customStyle="1" w:styleId="Body">
    <w:name w:val="Body"/>
    <w:pPr>
      <w:widowControl w:val="0"/>
      <w:spacing w:after="200" w:line="360" w:lineRule="exact"/>
      <w:ind w:firstLine="180"/>
    </w:pPr>
    <w:rPr>
      <w:rFonts w:ascii="Times" w:hAnsi="Times"/>
      <w:snapToGrid w:val="0"/>
      <w:color w:val="000000"/>
      <w:sz w:val="24"/>
    </w:rPr>
  </w:style>
  <w:style w:type="paragraph" w:customStyle="1" w:styleId="BoxLabel">
    <w:name w:val="BoxLabel"/>
    <w:pPr>
      <w:widowControl w:val="0"/>
      <w:spacing w:line="240" w:lineRule="exact"/>
      <w:ind w:firstLine="180"/>
      <w:jc w:val="center"/>
    </w:pPr>
    <w:rPr>
      <w:rFonts w:ascii="Times" w:hAnsi="Times"/>
      <w:snapToGrid w:val="0"/>
      <w:color w:val="000000"/>
      <w:sz w:val="24"/>
    </w:rPr>
  </w:style>
  <w:style w:type="paragraph" w:customStyle="1" w:styleId="bullet-list">
    <w:name w:val="bullet-list"/>
    <w:pPr>
      <w:widowControl w:val="0"/>
      <w:tabs>
        <w:tab w:val="left" w:pos="731"/>
      </w:tabs>
      <w:spacing w:after="400" w:line="480" w:lineRule="exact"/>
      <w:ind w:left="731" w:hanging="372"/>
    </w:pPr>
    <w:rPr>
      <w:rFonts w:ascii="Times" w:hAnsi="Times"/>
      <w:snapToGrid w:val="0"/>
      <w:color w:val="000000"/>
      <w:sz w:val="24"/>
    </w:rPr>
  </w:style>
  <w:style w:type="paragraph" w:customStyle="1" w:styleId="bullet-list2">
    <w:name w:val="bullet-list2"/>
    <w:pPr>
      <w:widowControl w:val="0"/>
      <w:tabs>
        <w:tab w:val="left" w:pos="1091"/>
      </w:tabs>
      <w:spacing w:after="120" w:line="240" w:lineRule="exact"/>
      <w:ind w:left="1091" w:hanging="360"/>
    </w:pPr>
    <w:rPr>
      <w:rFonts w:ascii="Times" w:hAnsi="Times"/>
      <w:snapToGrid w:val="0"/>
      <w:color w:val="000000"/>
      <w:sz w:val="24"/>
    </w:rPr>
  </w:style>
  <w:style w:type="paragraph" w:customStyle="1" w:styleId="BulletList">
    <w:name w:val="BulletList"/>
    <w:pPr>
      <w:widowControl w:val="0"/>
      <w:tabs>
        <w:tab w:val="left" w:pos="720"/>
      </w:tabs>
      <w:spacing w:after="100" w:line="240" w:lineRule="exact"/>
      <w:ind w:left="720" w:hanging="360"/>
      <w:jc w:val="both"/>
    </w:pPr>
    <w:rPr>
      <w:rFonts w:ascii="Times" w:hAnsi="Times"/>
      <w:snapToGrid w:val="0"/>
      <w:color w:val="000000"/>
      <w:sz w:val="24"/>
    </w:rPr>
  </w:style>
  <w:style w:type="paragraph" w:customStyle="1" w:styleId="Center">
    <w:name w:val="Center"/>
    <w:pPr>
      <w:widowControl w:val="0"/>
      <w:spacing w:line="280" w:lineRule="exact"/>
      <w:jc w:val="center"/>
    </w:pPr>
    <w:rPr>
      <w:rFonts w:ascii="Times" w:hAnsi="Times"/>
      <w:snapToGrid w:val="0"/>
      <w:color w:val="000000"/>
      <w:sz w:val="24"/>
    </w:rPr>
  </w:style>
  <w:style w:type="paragraph" w:customStyle="1" w:styleId="Center-end">
    <w:name w:val="Center-end"/>
    <w:pPr>
      <w:widowControl w:val="0"/>
      <w:spacing w:after="200" w:line="280" w:lineRule="exact"/>
      <w:jc w:val="center"/>
    </w:pPr>
    <w:rPr>
      <w:rFonts w:ascii="Times" w:hAnsi="Times"/>
      <w:snapToGrid w:val="0"/>
      <w:color w:val="000000"/>
      <w:sz w:val="24"/>
    </w:rPr>
  </w:style>
  <w:style w:type="paragraph" w:customStyle="1" w:styleId="Center-start">
    <w:name w:val="Center-start"/>
    <w:pPr>
      <w:widowControl w:val="0"/>
      <w:spacing w:line="280" w:lineRule="exact"/>
      <w:jc w:val="center"/>
    </w:pPr>
    <w:rPr>
      <w:rFonts w:ascii="Times" w:hAnsi="Times"/>
      <w:snapToGrid w:val="0"/>
      <w:color w:val="000000"/>
      <w:sz w:val="24"/>
    </w:rPr>
  </w:style>
  <w:style w:type="paragraph" w:customStyle="1" w:styleId="Centered">
    <w:name w:val="Centered"/>
    <w:pPr>
      <w:keepNext/>
      <w:widowControl w:val="0"/>
      <w:spacing w:after="200" w:line="360" w:lineRule="exact"/>
      <w:jc w:val="center"/>
    </w:pPr>
    <w:rPr>
      <w:rFonts w:ascii="Times" w:hAnsi="Times"/>
      <w:snapToGrid w:val="0"/>
      <w:color w:val="000000"/>
      <w:sz w:val="24"/>
    </w:rPr>
  </w:style>
  <w:style w:type="paragraph" w:customStyle="1" w:styleId="ChapterHead">
    <w:name w:val="ChapterHead"/>
    <w:pPr>
      <w:keepNext/>
      <w:widowControl w:val="0"/>
      <w:spacing w:after="400" w:line="520" w:lineRule="exact"/>
    </w:pPr>
    <w:rPr>
      <w:rFonts w:ascii="Times" w:hAnsi="Times"/>
      <w:b/>
      <w:snapToGrid w:val="0"/>
      <w:color w:val="000000"/>
      <w:sz w:val="28"/>
    </w:rPr>
  </w:style>
  <w:style w:type="paragraph" w:customStyle="1" w:styleId="FMSTable">
    <w:name w:val="FMSTable"/>
    <w:pPr>
      <w:keepNext/>
      <w:widowControl w:val="0"/>
      <w:tabs>
        <w:tab w:val="left" w:pos="2531"/>
        <w:tab w:val="left" w:pos="6131"/>
      </w:tabs>
      <w:spacing w:line="240" w:lineRule="exact"/>
      <w:ind w:left="6131" w:hanging="6132"/>
    </w:pPr>
    <w:rPr>
      <w:rFonts w:ascii="Times" w:hAnsi="Times"/>
      <w:snapToGrid w:val="0"/>
      <w:color w:val="000000"/>
      <w:sz w:val="24"/>
    </w:rPr>
  </w:style>
  <w:style w:type="paragraph" w:customStyle="1" w:styleId="FMSTable-Brk">
    <w:name w:val="FMSTable-Brk"/>
    <w:pPr>
      <w:keepNext/>
      <w:widowControl w:val="0"/>
      <w:tabs>
        <w:tab w:val="left" w:pos="2531"/>
        <w:tab w:val="left" w:pos="6491"/>
      </w:tabs>
      <w:spacing w:after="200" w:line="240" w:lineRule="exact"/>
      <w:ind w:left="6491" w:hanging="6492"/>
    </w:pPr>
    <w:rPr>
      <w:rFonts w:ascii="Times" w:hAnsi="Times"/>
      <w:snapToGrid w:val="0"/>
      <w:color w:val="000000"/>
      <w:sz w:val="24"/>
    </w:rPr>
  </w:style>
  <w:style w:type="paragraph" w:customStyle="1" w:styleId="Footnote">
    <w:name w:val="Footnote"/>
    <w:pPr>
      <w:widowControl w:val="0"/>
      <w:spacing w:line="240" w:lineRule="exact"/>
      <w:ind w:left="360" w:right="360"/>
    </w:pPr>
    <w:rPr>
      <w:rFonts w:ascii="Times" w:hAnsi="Times"/>
      <w:snapToGrid w:val="0"/>
      <w:color w:val="000000"/>
    </w:rPr>
  </w:style>
  <w:style w:type="paragraph" w:customStyle="1" w:styleId="header-start">
    <w:name w:val="header-start"/>
    <w:pPr>
      <w:widowControl w:val="0"/>
      <w:spacing w:line="280" w:lineRule="exact"/>
      <w:jc w:val="center"/>
    </w:pPr>
    <w:rPr>
      <w:rFonts w:ascii="Times" w:hAnsi="Times"/>
      <w:snapToGrid w:val="0"/>
      <w:color w:val="000000"/>
      <w:sz w:val="24"/>
    </w:rPr>
  </w:style>
  <w:style w:type="paragraph" w:customStyle="1" w:styleId="Heading">
    <w:name w:val="Heading"/>
    <w:pPr>
      <w:keepNext/>
      <w:widowControl w:val="0"/>
      <w:spacing w:before="280" w:after="100" w:line="320" w:lineRule="exact"/>
    </w:pPr>
    <w:rPr>
      <w:rFonts w:ascii="Times" w:hAnsi="Times"/>
      <w:b/>
      <w:snapToGrid w:val="0"/>
      <w:color w:val="000000"/>
      <w:sz w:val="28"/>
    </w:rPr>
  </w:style>
  <w:style w:type="paragraph" w:customStyle="1" w:styleId="left-align">
    <w:name w:val="left-align"/>
    <w:pPr>
      <w:widowControl w:val="0"/>
      <w:spacing w:after="400" w:line="480" w:lineRule="exact"/>
    </w:pPr>
    <w:rPr>
      <w:rFonts w:ascii="Times" w:hAnsi="Times"/>
      <w:b/>
      <w:snapToGrid w:val="0"/>
      <w:color w:val="000000"/>
      <w:sz w:val="24"/>
    </w:rPr>
  </w:style>
  <w:style w:type="paragraph" w:customStyle="1" w:styleId="left-align-ind">
    <w:name w:val="left-align-ind"/>
    <w:pPr>
      <w:widowControl w:val="0"/>
      <w:spacing w:line="300" w:lineRule="exact"/>
      <w:ind w:left="1440"/>
    </w:pPr>
    <w:rPr>
      <w:rFonts w:ascii="Times" w:hAnsi="Times"/>
      <w:snapToGrid w:val="0"/>
      <w:color w:val="000000"/>
      <w:sz w:val="24"/>
    </w:rPr>
  </w:style>
  <w:style w:type="paragraph" w:customStyle="1" w:styleId="LeftHeader">
    <w:name w:val="LeftHeader"/>
    <w:pPr>
      <w:widowControl w:val="0"/>
      <w:spacing w:after="100" w:line="300" w:lineRule="exact"/>
      <w:jc w:val="both"/>
    </w:pPr>
    <w:rPr>
      <w:rFonts w:ascii="Times" w:hAnsi="Times"/>
      <w:b/>
      <w:snapToGrid w:val="0"/>
      <w:color w:val="000000"/>
      <w:sz w:val="24"/>
    </w:rPr>
  </w:style>
  <w:style w:type="paragraph" w:customStyle="1" w:styleId="List2-Blk">
    <w:name w:val="List2-Blk"/>
    <w:pPr>
      <w:widowControl w:val="0"/>
      <w:spacing w:after="120" w:line="200" w:lineRule="exact"/>
      <w:ind w:left="731"/>
    </w:pPr>
    <w:rPr>
      <w:rFonts w:ascii="Courier" w:hAnsi="Courier"/>
      <w:snapToGrid w:val="0"/>
      <w:color w:val="000000"/>
      <w:sz w:val="24"/>
    </w:rPr>
  </w:style>
  <w:style w:type="paragraph" w:customStyle="1" w:styleId="NList2-Next">
    <w:name w:val="NList2-Next"/>
    <w:pPr>
      <w:widowControl w:val="0"/>
      <w:tabs>
        <w:tab w:val="left" w:pos="371"/>
        <w:tab w:val="left" w:pos="731"/>
      </w:tabs>
      <w:spacing w:after="400" w:line="480" w:lineRule="exact"/>
      <w:ind w:left="731" w:hanging="721"/>
    </w:pPr>
    <w:rPr>
      <w:rFonts w:ascii="Times" w:hAnsi="Times"/>
      <w:snapToGrid w:val="0"/>
      <w:color w:val="000000"/>
      <w:sz w:val="24"/>
    </w:rPr>
  </w:style>
  <w:style w:type="paragraph" w:customStyle="1" w:styleId="NList2-St">
    <w:name w:val="NList2-St"/>
    <w:pPr>
      <w:widowControl w:val="0"/>
      <w:tabs>
        <w:tab w:val="left" w:pos="371"/>
        <w:tab w:val="left" w:pos="731"/>
      </w:tabs>
      <w:spacing w:after="400" w:line="480" w:lineRule="exact"/>
      <w:ind w:left="731" w:hanging="721"/>
    </w:pPr>
    <w:rPr>
      <w:rFonts w:ascii="Times" w:hAnsi="Times"/>
      <w:snapToGrid w:val="0"/>
      <w:color w:val="000000"/>
      <w:sz w:val="24"/>
    </w:rPr>
  </w:style>
  <w:style w:type="paragraph" w:customStyle="1" w:styleId="NList3-Next">
    <w:name w:val="NList3-Next"/>
    <w:pPr>
      <w:widowControl w:val="0"/>
      <w:tabs>
        <w:tab w:val="left" w:pos="731"/>
        <w:tab w:val="left" w:pos="1091"/>
      </w:tabs>
      <w:spacing w:after="400" w:line="480" w:lineRule="exact"/>
      <w:ind w:left="1091" w:hanging="1081"/>
    </w:pPr>
    <w:rPr>
      <w:rFonts w:ascii="Times" w:hAnsi="Times"/>
      <w:snapToGrid w:val="0"/>
      <w:color w:val="000000"/>
      <w:sz w:val="24"/>
    </w:rPr>
  </w:style>
  <w:style w:type="paragraph" w:customStyle="1" w:styleId="NList3-St">
    <w:name w:val="NList3-St"/>
    <w:pPr>
      <w:widowControl w:val="0"/>
      <w:tabs>
        <w:tab w:val="left" w:pos="731"/>
        <w:tab w:val="left" w:pos="1091"/>
      </w:tabs>
      <w:spacing w:after="400" w:line="480" w:lineRule="exact"/>
      <w:ind w:left="1091" w:hanging="1081"/>
    </w:pPr>
    <w:rPr>
      <w:rFonts w:ascii="Times" w:hAnsi="Times"/>
      <w:snapToGrid w:val="0"/>
      <w:color w:val="000000"/>
      <w:sz w:val="24"/>
    </w:rPr>
  </w:style>
  <w:style w:type="paragraph" w:customStyle="1" w:styleId="NumList-B">
    <w:name w:val="NumList-B"/>
    <w:pPr>
      <w:widowControl w:val="0"/>
      <w:spacing w:after="100" w:line="280" w:lineRule="exact"/>
      <w:ind w:left="360" w:firstLine="180"/>
    </w:pPr>
    <w:rPr>
      <w:rFonts w:ascii="Times" w:hAnsi="Times"/>
      <w:snapToGrid w:val="0"/>
      <w:color w:val="000000"/>
      <w:sz w:val="24"/>
    </w:rPr>
  </w:style>
  <w:style w:type="paragraph" w:customStyle="1" w:styleId="NumList-Bl">
    <w:name w:val="NumList-Bl"/>
    <w:pPr>
      <w:widowControl w:val="0"/>
      <w:spacing w:after="200" w:line="240" w:lineRule="exact"/>
      <w:ind w:left="360"/>
    </w:pPr>
    <w:rPr>
      <w:rFonts w:ascii="Times" w:hAnsi="Times"/>
      <w:snapToGrid w:val="0"/>
      <w:color w:val="000000"/>
      <w:sz w:val="24"/>
    </w:rPr>
  </w:style>
  <w:style w:type="paragraph" w:customStyle="1" w:styleId="NumList-Next">
    <w:name w:val="NumList-Next"/>
    <w:pPr>
      <w:widowControl w:val="0"/>
      <w:tabs>
        <w:tab w:val="left" w:pos="360"/>
      </w:tabs>
      <w:spacing w:after="200" w:line="360" w:lineRule="exact"/>
      <w:ind w:left="360" w:hanging="360"/>
    </w:pPr>
    <w:rPr>
      <w:rFonts w:ascii="Times" w:hAnsi="Times"/>
      <w:snapToGrid w:val="0"/>
      <w:color w:val="000000"/>
      <w:sz w:val="24"/>
    </w:rPr>
  </w:style>
  <w:style w:type="paragraph" w:customStyle="1" w:styleId="NumList-St">
    <w:name w:val="NumList-St"/>
    <w:pPr>
      <w:widowControl w:val="0"/>
      <w:tabs>
        <w:tab w:val="left" w:pos="360"/>
      </w:tabs>
      <w:spacing w:after="200" w:line="360" w:lineRule="exact"/>
      <w:ind w:left="360" w:hanging="360"/>
    </w:pPr>
    <w:rPr>
      <w:rFonts w:ascii="Times" w:hAnsi="Times"/>
      <w:snapToGrid w:val="0"/>
      <w:color w:val="000000"/>
      <w:sz w:val="24"/>
    </w:rPr>
  </w:style>
  <w:style w:type="paragraph" w:customStyle="1" w:styleId="SectionHead">
    <w:name w:val="SectionHead"/>
    <w:pPr>
      <w:widowControl w:val="0"/>
      <w:spacing w:after="400" w:line="480" w:lineRule="exact"/>
    </w:pPr>
    <w:rPr>
      <w:rFonts w:ascii="Times" w:hAnsi="Times"/>
      <w:b/>
      <w:snapToGrid w:val="0"/>
      <w:color w:val="000000"/>
      <w:sz w:val="24"/>
    </w:rPr>
  </w:style>
  <w:style w:type="paragraph" w:styleId="Title">
    <w:name w:val="Title"/>
    <w:basedOn w:val="Normal"/>
    <w:qFormat/>
    <w:pPr>
      <w:keepNext/>
      <w:widowControl w:val="0"/>
      <w:spacing w:after="400" w:line="480" w:lineRule="exact"/>
    </w:pPr>
    <w:rPr>
      <w:rFonts w:ascii="Times" w:hAnsi="Times"/>
      <w:b/>
      <w:snapToGrid w:val="0"/>
      <w:color w:val="000000"/>
      <w:sz w:val="24"/>
    </w:rPr>
  </w:style>
  <w:style w:type="paragraph" w:customStyle="1" w:styleId="TableTitle">
    <w:name w:val="TableTitle"/>
    <w:pPr>
      <w:widowControl w:val="0"/>
      <w:spacing w:line="280" w:lineRule="atLeast"/>
      <w:jc w:val="center"/>
    </w:pPr>
    <w:rPr>
      <w:rFonts w:ascii="Times" w:hAnsi="Times"/>
      <w:b/>
      <w:snapToGrid w:val="0"/>
      <w:color w:val="000000"/>
      <w:sz w:val="24"/>
    </w:rPr>
  </w:style>
  <w:style w:type="paragraph" w:customStyle="1" w:styleId="CellHeading">
    <w:name w:val="CellHeading"/>
    <w:pPr>
      <w:widowControl w:val="0"/>
      <w:spacing w:line="280" w:lineRule="atLeast"/>
      <w:jc w:val="center"/>
    </w:pPr>
    <w:rPr>
      <w:rFonts w:ascii="Times" w:hAnsi="Times"/>
      <w:snapToGrid w:val="0"/>
      <w:color w:val="000000"/>
      <w:sz w:val="24"/>
    </w:rPr>
  </w:style>
  <w:style w:type="paragraph" w:customStyle="1" w:styleId="CellBody">
    <w:name w:val="CellBody"/>
    <w:pPr>
      <w:widowControl w:val="0"/>
      <w:spacing w:line="280" w:lineRule="atLeast"/>
    </w:pPr>
    <w:rPr>
      <w:rFonts w:ascii="Times" w:hAnsi="Times"/>
      <w:snapToGrid w:val="0"/>
      <w:sz w:val="24"/>
    </w:rPr>
  </w:style>
  <w:style w:type="paragraph" w:styleId="Header">
    <w:name w:val="header"/>
    <w:basedOn w:val="Normal"/>
    <w:pPr>
      <w:widowControl w:val="0"/>
      <w:tabs>
        <w:tab w:val="center" w:pos="4680"/>
        <w:tab w:val="right" w:pos="9360"/>
      </w:tabs>
      <w:spacing w:line="240" w:lineRule="exact"/>
      <w:jc w:val="both"/>
    </w:pPr>
    <w:rPr>
      <w:rFonts w:ascii="Times" w:hAnsi="Times"/>
      <w:snapToGrid w:val="0"/>
      <w:color w:val="000000"/>
    </w:rPr>
  </w:style>
  <w:style w:type="paragraph" w:styleId="Footer">
    <w:name w:val="footer"/>
    <w:basedOn w:val="Normal"/>
    <w:pPr>
      <w:widowControl w:val="0"/>
      <w:tabs>
        <w:tab w:val="center" w:pos="4680"/>
        <w:tab w:val="right" w:pos="9360"/>
      </w:tabs>
      <w:spacing w:line="240" w:lineRule="exact"/>
      <w:jc w:val="both"/>
    </w:pPr>
    <w:rPr>
      <w:rFonts w:ascii="Times" w:hAnsi="Times"/>
      <w:snapToGrid w:val="0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631222"/>
    <w:pPr>
      <w:suppressAutoHyphens/>
      <w:spacing w:after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Charleston</vt:lpstr>
    </vt:vector>
  </TitlesOfParts>
  <Company>Computer Science Department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Charleston</dc:title>
  <dc:creator>George J. Pothering</dc:creator>
  <cp:lastModifiedBy>Sulek, Noah (Student)</cp:lastModifiedBy>
  <cp:revision>2</cp:revision>
  <cp:lastPrinted>2013-02-16T18:11:00Z</cp:lastPrinted>
  <dcterms:created xsi:type="dcterms:W3CDTF">2021-11-06T04:24:00Z</dcterms:created>
  <dcterms:modified xsi:type="dcterms:W3CDTF">2021-11-06T04:24:00Z</dcterms:modified>
</cp:coreProperties>
</file>