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F851D3">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F851D3">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F851D3">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F851D3">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F851D3">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F851D3">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F851D3">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F851D3">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F851D3">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F851D3">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F851D3">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2F381AF" w:rsidR="00531FBF" w:rsidRPr="00B7788F" w:rsidRDefault="006D1D5C" w:rsidP="00B7788F">
            <w:pPr>
              <w:contextualSpacing/>
              <w:jc w:val="center"/>
              <w:rPr>
                <w:rFonts w:eastAsia="Times New Roman" w:cstheme="minorHAnsi"/>
                <w:b/>
                <w:bCs/>
                <w:sz w:val="22"/>
                <w:szCs w:val="22"/>
              </w:rPr>
            </w:pPr>
            <w:r>
              <w:rPr>
                <w:rFonts w:eastAsia="Times New Roman" w:cstheme="minorHAnsi"/>
                <w:b/>
                <w:bCs/>
                <w:sz w:val="22"/>
                <w:szCs w:val="22"/>
              </w:rPr>
              <w:t>11/12/2021</w:t>
            </w:r>
          </w:p>
        </w:tc>
        <w:tc>
          <w:tcPr>
            <w:tcW w:w="2338" w:type="dxa"/>
            <w:tcMar>
              <w:left w:w="115" w:type="dxa"/>
              <w:right w:w="115" w:type="dxa"/>
            </w:tcMar>
          </w:tcPr>
          <w:p w14:paraId="07699096" w14:textId="14C147B1" w:rsidR="00531FBF" w:rsidRPr="00B7788F" w:rsidRDefault="006D1D5C" w:rsidP="00B7788F">
            <w:pPr>
              <w:contextualSpacing/>
              <w:jc w:val="center"/>
              <w:rPr>
                <w:rFonts w:eastAsia="Times New Roman" w:cstheme="minorHAnsi"/>
                <w:b/>
                <w:bCs/>
                <w:sz w:val="22"/>
                <w:szCs w:val="22"/>
              </w:rPr>
            </w:pPr>
            <w:r>
              <w:rPr>
                <w:rFonts w:eastAsia="Times New Roman" w:cstheme="minorHAnsi"/>
                <w:b/>
                <w:bCs/>
                <w:sz w:val="22"/>
                <w:szCs w:val="22"/>
              </w:rPr>
              <w:t>Noah Archibald</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286DDE91" w:rsidR="00485402" w:rsidRPr="00B7788F" w:rsidRDefault="006D1D5C" w:rsidP="00B7788F">
      <w:pPr>
        <w:contextualSpacing/>
        <w:rPr>
          <w:rFonts w:cstheme="minorHAnsi"/>
          <w:sz w:val="22"/>
          <w:szCs w:val="22"/>
        </w:rPr>
      </w:pPr>
      <w:r>
        <w:rPr>
          <w:rFonts w:cstheme="minorHAnsi"/>
          <w:sz w:val="22"/>
          <w:szCs w:val="22"/>
        </w:rPr>
        <w:t>Noah Archibald</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AC70E58" w:rsidR="00277B38" w:rsidRDefault="00277B38" w:rsidP="00B7788F">
      <w:pPr>
        <w:pStyle w:val="ListParagraph"/>
        <w:numPr>
          <w:ilvl w:val="0"/>
          <w:numId w:val="9"/>
        </w:numPr>
        <w:rPr>
          <w:rFonts w:eastAsia="Times New Roman" w:cstheme="minorHAnsi"/>
          <w:b/>
          <w:bCs/>
          <w:sz w:val="22"/>
          <w:szCs w:val="22"/>
        </w:rPr>
      </w:pPr>
      <w:r w:rsidRPr="00652202">
        <w:rPr>
          <w:rFonts w:eastAsia="Times New Roman" w:cstheme="minorHAnsi"/>
          <w:b/>
          <w:bCs/>
          <w:sz w:val="22"/>
          <w:szCs w:val="22"/>
        </w:rPr>
        <w:t xml:space="preserve">Provide a brief, high-level overview of the encryption algorithm cipher. </w:t>
      </w:r>
    </w:p>
    <w:p w14:paraId="417E49D8" w14:textId="77777777" w:rsidR="00995CAC" w:rsidRPr="00652202" w:rsidRDefault="00995CAC" w:rsidP="00995CAC">
      <w:pPr>
        <w:pStyle w:val="ListParagraph"/>
        <w:rPr>
          <w:rFonts w:eastAsia="Times New Roman" w:cstheme="minorHAnsi"/>
          <w:b/>
          <w:bCs/>
          <w:sz w:val="22"/>
          <w:szCs w:val="22"/>
        </w:rPr>
      </w:pPr>
    </w:p>
    <w:p w14:paraId="735F1D30" w14:textId="16C22067" w:rsidR="004E6BF4" w:rsidRDefault="00145F69" w:rsidP="00995CAC">
      <w:pPr>
        <w:pStyle w:val="ListParagraph"/>
        <w:ind w:firstLine="720"/>
        <w:rPr>
          <w:rFonts w:eastAsia="Times New Roman" w:cstheme="minorHAnsi"/>
          <w:sz w:val="22"/>
          <w:szCs w:val="22"/>
        </w:rPr>
      </w:pPr>
      <w:r>
        <w:rPr>
          <w:rFonts w:eastAsia="Times New Roman" w:cstheme="minorHAnsi"/>
          <w:sz w:val="22"/>
          <w:szCs w:val="22"/>
        </w:rPr>
        <w:t>Artemis financial will need to implement an algorithm that is both secure and practical for their purposes. More than likely, as a financial institution, Artemis will be involved in sending and receiving sensitive information to and from their customers. As such, I would recommend that Artemis deploy the RSA encryption algorithm. It is a</w:t>
      </w:r>
      <w:r w:rsidR="008D4A25">
        <w:rPr>
          <w:rFonts w:eastAsia="Times New Roman" w:cstheme="minorHAnsi"/>
          <w:sz w:val="22"/>
          <w:szCs w:val="22"/>
        </w:rPr>
        <w:t xml:space="preserve">n industry trusted </w:t>
      </w:r>
      <w:r>
        <w:rPr>
          <w:rFonts w:eastAsia="Times New Roman" w:cstheme="minorHAnsi"/>
          <w:sz w:val="22"/>
          <w:szCs w:val="22"/>
        </w:rPr>
        <w:t xml:space="preserve">and </w:t>
      </w:r>
      <w:r w:rsidR="008D4A25">
        <w:rPr>
          <w:rFonts w:eastAsia="Times New Roman" w:cstheme="minorHAnsi"/>
          <w:sz w:val="22"/>
          <w:szCs w:val="22"/>
        </w:rPr>
        <w:t>reliable</w:t>
      </w:r>
      <w:r>
        <w:rPr>
          <w:rFonts w:eastAsia="Times New Roman" w:cstheme="minorHAnsi"/>
          <w:sz w:val="22"/>
          <w:szCs w:val="22"/>
        </w:rPr>
        <w:t xml:space="preserve"> way of  encrypting the sensitive data that Artemis will be handling on a regular basis. It </w:t>
      </w:r>
      <w:r w:rsidR="00941C15">
        <w:rPr>
          <w:rFonts w:eastAsia="Times New Roman" w:cstheme="minorHAnsi"/>
          <w:sz w:val="22"/>
          <w:szCs w:val="22"/>
        </w:rPr>
        <w:t>relies</w:t>
      </w:r>
      <w:r>
        <w:rPr>
          <w:rFonts w:eastAsia="Times New Roman" w:cstheme="minorHAnsi"/>
          <w:sz w:val="22"/>
          <w:szCs w:val="22"/>
        </w:rPr>
        <w:t xml:space="preserve"> on </w:t>
      </w:r>
      <w:r w:rsidR="00941C15">
        <w:rPr>
          <w:rFonts w:eastAsia="Times New Roman" w:cstheme="minorHAnsi"/>
          <w:sz w:val="22"/>
          <w:szCs w:val="22"/>
        </w:rPr>
        <w:t>the</w:t>
      </w:r>
      <w:r>
        <w:rPr>
          <w:rFonts w:eastAsia="Times New Roman" w:cstheme="minorHAnsi"/>
          <w:sz w:val="22"/>
          <w:szCs w:val="22"/>
        </w:rPr>
        <w:t xml:space="preserve"> </w:t>
      </w:r>
      <w:r w:rsidR="00941C15">
        <w:rPr>
          <w:rFonts w:eastAsia="Times New Roman" w:cstheme="minorHAnsi"/>
          <w:sz w:val="22"/>
          <w:szCs w:val="22"/>
        </w:rPr>
        <w:t xml:space="preserve">mathematical </w:t>
      </w:r>
      <w:r>
        <w:rPr>
          <w:rFonts w:eastAsia="Times New Roman" w:cstheme="minorHAnsi"/>
          <w:sz w:val="22"/>
          <w:szCs w:val="22"/>
        </w:rPr>
        <w:t xml:space="preserve">principle that it is </w:t>
      </w:r>
      <w:r w:rsidR="00941C15">
        <w:rPr>
          <w:rFonts w:eastAsia="Times New Roman" w:cstheme="minorHAnsi"/>
          <w:sz w:val="22"/>
          <w:szCs w:val="22"/>
        </w:rPr>
        <w:t>incredibly hard, and nearly impossible given a large enough key size,</w:t>
      </w:r>
      <w:r>
        <w:rPr>
          <w:rFonts w:eastAsia="Times New Roman" w:cstheme="minorHAnsi"/>
          <w:sz w:val="22"/>
          <w:szCs w:val="22"/>
        </w:rPr>
        <w:t xml:space="preserve"> to factor </w:t>
      </w:r>
      <w:r w:rsidR="00941C15">
        <w:rPr>
          <w:rFonts w:eastAsia="Times New Roman" w:cstheme="minorHAnsi"/>
          <w:sz w:val="22"/>
          <w:szCs w:val="22"/>
        </w:rPr>
        <w:t xml:space="preserve">the product of two large prime numbers. </w:t>
      </w:r>
      <w:r w:rsidR="00995CAC">
        <w:rPr>
          <w:rFonts w:eastAsia="Times New Roman" w:cstheme="minorHAnsi"/>
          <w:sz w:val="22"/>
          <w:szCs w:val="22"/>
        </w:rPr>
        <w:t>Data can be encrypted with a public key that can be known to anyone but only decrypted with a private key which only the receiver knows. This seems practical in terms of the required functions of the system desired by Artemis as they would be able to securely hold the private decryption key while customers</w:t>
      </w:r>
      <w:r w:rsidR="001B49D9">
        <w:rPr>
          <w:rFonts w:eastAsia="Times New Roman" w:cstheme="minorHAnsi"/>
          <w:sz w:val="22"/>
          <w:szCs w:val="22"/>
        </w:rPr>
        <w:t xml:space="preserve"> data</w:t>
      </w:r>
      <w:r w:rsidR="00995CAC">
        <w:rPr>
          <w:rFonts w:eastAsia="Times New Roman" w:cstheme="minorHAnsi"/>
          <w:sz w:val="22"/>
          <w:szCs w:val="22"/>
        </w:rPr>
        <w:t xml:space="preserve"> would be able to be encrypted first with the public key and then sent securely to Artemis’s servers.</w:t>
      </w:r>
      <w:r w:rsidR="00AF39F0">
        <w:rPr>
          <w:rFonts w:eastAsia="Times New Roman" w:cstheme="minorHAnsi"/>
          <w:sz w:val="22"/>
          <w:szCs w:val="22"/>
        </w:rPr>
        <w:t xml:space="preserve"> </w:t>
      </w:r>
      <w:r w:rsidR="00023B17">
        <w:rPr>
          <w:rFonts w:eastAsia="Times New Roman" w:cstheme="minorHAnsi"/>
          <w:sz w:val="22"/>
          <w:szCs w:val="22"/>
        </w:rPr>
        <w:t>RSA also allows for messages sent between Artemis and their customers to be digitally signed as a further method of sender/receiver verification.</w:t>
      </w:r>
    </w:p>
    <w:p w14:paraId="3061DD6B" w14:textId="77777777" w:rsidR="00D55BEF" w:rsidRPr="00D55BEF" w:rsidRDefault="00D55BEF" w:rsidP="00D55BEF">
      <w:pPr>
        <w:rPr>
          <w:rFonts w:eastAsia="Times New Roman" w:cstheme="minorHAnsi"/>
          <w:sz w:val="22"/>
          <w:szCs w:val="22"/>
        </w:rPr>
      </w:pPr>
    </w:p>
    <w:p w14:paraId="51513C76" w14:textId="3600FE80" w:rsidR="00277B38" w:rsidRDefault="00277B38" w:rsidP="00B7788F">
      <w:pPr>
        <w:pStyle w:val="ListParagraph"/>
        <w:numPr>
          <w:ilvl w:val="0"/>
          <w:numId w:val="9"/>
        </w:numPr>
        <w:rPr>
          <w:rFonts w:eastAsia="Times New Roman" w:cstheme="minorHAnsi"/>
          <w:b/>
          <w:bCs/>
          <w:sz w:val="22"/>
          <w:szCs w:val="22"/>
        </w:rPr>
      </w:pPr>
      <w:r w:rsidRPr="00652202">
        <w:rPr>
          <w:rFonts w:eastAsia="Times New Roman" w:cstheme="minorHAnsi"/>
          <w:b/>
          <w:bCs/>
          <w:sz w:val="22"/>
          <w:szCs w:val="22"/>
        </w:rPr>
        <w:t>Discuss the hash functions and bit levels of the cipher.</w:t>
      </w:r>
    </w:p>
    <w:p w14:paraId="5F30323D" w14:textId="0BF8D1A0" w:rsidR="001B49D9" w:rsidRPr="00AC0C96" w:rsidRDefault="00AC0C96" w:rsidP="00AC0C96">
      <w:pPr>
        <w:ind w:left="720" w:firstLine="720"/>
        <w:rPr>
          <w:rFonts w:eastAsia="Times New Roman" w:cstheme="minorHAnsi"/>
          <w:sz w:val="22"/>
          <w:szCs w:val="22"/>
        </w:rPr>
      </w:pPr>
      <w:r w:rsidRPr="00AC0C96">
        <w:rPr>
          <w:rFonts w:eastAsia="Times New Roman" w:cstheme="minorHAnsi"/>
          <w:sz w:val="22"/>
          <w:szCs w:val="22"/>
        </w:rPr>
        <w:t>The RSA algorithm is capable of producing keys with bit sizes of 2048 or 4096 bits. For Artemis’s purposes, it would be more prud</w:t>
      </w:r>
      <w:r w:rsidR="00FA43D0">
        <w:rPr>
          <w:rFonts w:eastAsia="Times New Roman" w:cstheme="minorHAnsi"/>
          <w:sz w:val="22"/>
          <w:szCs w:val="22"/>
        </w:rPr>
        <w:t xml:space="preserve">ent to implement the RSA-2048 algorithm as it’s associated digests take up less space </w:t>
      </w:r>
      <w:r w:rsidR="00596F71">
        <w:rPr>
          <w:rFonts w:eastAsia="Times New Roman" w:cstheme="minorHAnsi"/>
          <w:sz w:val="22"/>
          <w:szCs w:val="22"/>
        </w:rPr>
        <w:t xml:space="preserve">than </w:t>
      </w:r>
      <w:r w:rsidR="00FA43D0">
        <w:rPr>
          <w:rFonts w:eastAsia="Times New Roman" w:cstheme="minorHAnsi"/>
          <w:sz w:val="22"/>
          <w:szCs w:val="22"/>
        </w:rPr>
        <w:t xml:space="preserve">the </w:t>
      </w:r>
      <w:r w:rsidR="00596F71">
        <w:rPr>
          <w:rFonts w:eastAsia="Times New Roman" w:cstheme="minorHAnsi"/>
          <w:sz w:val="22"/>
          <w:szCs w:val="22"/>
        </w:rPr>
        <w:t>RSA-</w:t>
      </w:r>
      <w:r w:rsidR="00FA43D0">
        <w:rPr>
          <w:rFonts w:eastAsia="Times New Roman" w:cstheme="minorHAnsi"/>
          <w:sz w:val="22"/>
          <w:szCs w:val="22"/>
        </w:rPr>
        <w:t xml:space="preserve">4096 </w:t>
      </w:r>
      <w:r w:rsidR="00596F71">
        <w:rPr>
          <w:rFonts w:eastAsia="Times New Roman" w:cstheme="minorHAnsi"/>
          <w:sz w:val="22"/>
          <w:szCs w:val="22"/>
        </w:rPr>
        <w:t>version and</w:t>
      </w:r>
      <w:r w:rsidR="00FA43D0">
        <w:rPr>
          <w:rFonts w:eastAsia="Times New Roman" w:cstheme="minorHAnsi"/>
          <w:sz w:val="22"/>
          <w:szCs w:val="22"/>
        </w:rPr>
        <w:t xml:space="preserve"> </w:t>
      </w:r>
      <w:r w:rsidR="00596F71">
        <w:rPr>
          <w:rFonts w:eastAsia="Times New Roman" w:cstheme="minorHAnsi"/>
          <w:sz w:val="22"/>
          <w:szCs w:val="22"/>
        </w:rPr>
        <w:t xml:space="preserve">it </w:t>
      </w:r>
      <w:r w:rsidR="00FA43D0">
        <w:rPr>
          <w:rFonts w:eastAsia="Times New Roman" w:cstheme="minorHAnsi"/>
          <w:sz w:val="22"/>
          <w:szCs w:val="22"/>
        </w:rPr>
        <w:t>requires less resources to manage.</w:t>
      </w:r>
      <w:r w:rsidR="009829FC">
        <w:rPr>
          <w:rFonts w:eastAsia="Times New Roman" w:cstheme="minorHAnsi"/>
          <w:sz w:val="22"/>
          <w:szCs w:val="22"/>
        </w:rPr>
        <w:t xml:space="preserve"> As mentioned in the above paragraph, hash functions can be used to generate check sum values that verify the sent data is the correct received data.</w:t>
      </w:r>
    </w:p>
    <w:p w14:paraId="7F1718B5" w14:textId="77777777" w:rsidR="004E6BF4" w:rsidRPr="004E6BF4" w:rsidRDefault="004E6BF4" w:rsidP="004E6BF4">
      <w:pPr>
        <w:rPr>
          <w:rFonts w:eastAsia="Times New Roman" w:cstheme="minorHAnsi"/>
          <w:sz w:val="22"/>
          <w:szCs w:val="22"/>
        </w:rPr>
      </w:pPr>
    </w:p>
    <w:p w14:paraId="593D5933" w14:textId="638EA577" w:rsidR="00277B38" w:rsidRDefault="00277B38" w:rsidP="00B7788F">
      <w:pPr>
        <w:pStyle w:val="ListParagraph"/>
        <w:numPr>
          <w:ilvl w:val="0"/>
          <w:numId w:val="9"/>
        </w:numPr>
        <w:rPr>
          <w:rFonts w:eastAsia="Times New Roman" w:cstheme="minorHAnsi"/>
          <w:b/>
          <w:bCs/>
          <w:sz w:val="22"/>
          <w:szCs w:val="22"/>
        </w:rPr>
      </w:pPr>
      <w:r w:rsidRPr="001B775E">
        <w:rPr>
          <w:rFonts w:eastAsia="Times New Roman" w:cstheme="minorHAnsi"/>
          <w:b/>
          <w:bCs/>
          <w:sz w:val="22"/>
          <w:szCs w:val="22"/>
        </w:rPr>
        <w:t xml:space="preserve">Explain the use of random numbers, symmetric vs non-symmetric keys, </w:t>
      </w:r>
      <w:r w:rsidR="00EB4E90" w:rsidRPr="001B775E">
        <w:rPr>
          <w:rFonts w:eastAsia="Times New Roman" w:cstheme="minorHAnsi"/>
          <w:b/>
          <w:bCs/>
          <w:sz w:val="22"/>
          <w:szCs w:val="22"/>
        </w:rPr>
        <w:t>and so on</w:t>
      </w:r>
      <w:r w:rsidRPr="001B775E">
        <w:rPr>
          <w:rFonts w:eastAsia="Times New Roman" w:cstheme="minorHAnsi"/>
          <w:b/>
          <w:bCs/>
          <w:sz w:val="22"/>
          <w:szCs w:val="22"/>
        </w:rPr>
        <w:t>.</w:t>
      </w:r>
    </w:p>
    <w:p w14:paraId="726EA4DD" w14:textId="27A52CB2" w:rsidR="009829FC" w:rsidRPr="009829FC" w:rsidRDefault="009829FC" w:rsidP="009829FC">
      <w:pPr>
        <w:ind w:left="720" w:firstLine="720"/>
        <w:rPr>
          <w:rFonts w:eastAsia="Times New Roman" w:cstheme="minorHAnsi"/>
          <w:sz w:val="22"/>
          <w:szCs w:val="22"/>
        </w:rPr>
      </w:pPr>
      <w:r w:rsidRPr="009829FC">
        <w:rPr>
          <w:rFonts w:eastAsia="Times New Roman" w:cstheme="minorHAnsi"/>
          <w:sz w:val="22"/>
          <w:szCs w:val="22"/>
        </w:rPr>
        <w:t xml:space="preserve">Generating large and random prime numbers is essential to the security of the entire RSA cryptographic algorithm. </w:t>
      </w:r>
      <w:r w:rsidR="00E43A9C">
        <w:rPr>
          <w:rFonts w:eastAsia="Times New Roman" w:cstheme="minorHAnsi"/>
          <w:sz w:val="22"/>
          <w:szCs w:val="22"/>
        </w:rPr>
        <w:t xml:space="preserve">If the two primes are known, then it becomes completely trivial to </w:t>
      </w:r>
      <w:r w:rsidR="00F32228">
        <w:rPr>
          <w:rFonts w:eastAsia="Times New Roman" w:cstheme="minorHAnsi"/>
          <w:sz w:val="22"/>
          <w:szCs w:val="22"/>
        </w:rPr>
        <w:t xml:space="preserve">work backwards through the algorithm, </w:t>
      </w:r>
      <w:r w:rsidR="00E43A9C">
        <w:rPr>
          <w:rFonts w:eastAsia="Times New Roman" w:cstheme="minorHAnsi"/>
          <w:sz w:val="22"/>
          <w:szCs w:val="22"/>
        </w:rPr>
        <w:t>break the encryption</w:t>
      </w:r>
      <w:r w:rsidR="00F32228">
        <w:rPr>
          <w:rFonts w:eastAsia="Times New Roman" w:cstheme="minorHAnsi"/>
          <w:sz w:val="22"/>
          <w:szCs w:val="22"/>
        </w:rPr>
        <w:t>,</w:t>
      </w:r>
      <w:r w:rsidR="00E43A9C">
        <w:rPr>
          <w:rFonts w:eastAsia="Times New Roman" w:cstheme="minorHAnsi"/>
          <w:sz w:val="22"/>
          <w:szCs w:val="22"/>
        </w:rPr>
        <w:t xml:space="preserve"> and decrypt the intercepted data</w:t>
      </w:r>
      <w:r w:rsidR="00F32228">
        <w:rPr>
          <w:rFonts w:eastAsia="Times New Roman" w:cstheme="minorHAnsi"/>
          <w:sz w:val="22"/>
          <w:szCs w:val="22"/>
        </w:rPr>
        <w:t xml:space="preserve"> back into plaintext from its hashed form. </w:t>
      </w:r>
      <w:r w:rsidR="005D60A4">
        <w:rPr>
          <w:rFonts w:eastAsia="Times New Roman" w:cstheme="minorHAnsi"/>
          <w:sz w:val="22"/>
          <w:szCs w:val="22"/>
        </w:rPr>
        <w:t>RSA is also an asymmetric algorithm as it’s public encryption key is different from its private decryption key. This separation is also vital to the security of any plaintext data being encrypted via RSA as anyone with the private decryption key can view any previously encrypted plaintext</w:t>
      </w:r>
      <w:r w:rsidR="00CA1DEF">
        <w:rPr>
          <w:rFonts w:eastAsia="Times New Roman" w:cstheme="minorHAnsi"/>
          <w:sz w:val="22"/>
          <w:szCs w:val="22"/>
        </w:rPr>
        <w:t xml:space="preserve">. </w:t>
      </w:r>
    </w:p>
    <w:p w14:paraId="4A35145B" w14:textId="77777777" w:rsidR="004E6BF4" w:rsidRPr="004E6BF4" w:rsidRDefault="004E6BF4" w:rsidP="004E6BF4">
      <w:pPr>
        <w:rPr>
          <w:rFonts w:eastAsia="Times New Roman" w:cstheme="minorHAnsi"/>
          <w:sz w:val="22"/>
          <w:szCs w:val="22"/>
        </w:rPr>
      </w:pPr>
    </w:p>
    <w:p w14:paraId="19319185" w14:textId="7222CEFF" w:rsidR="00C32F3D" w:rsidRPr="0021562A" w:rsidRDefault="00277B38" w:rsidP="00B7788F">
      <w:pPr>
        <w:pStyle w:val="ListParagraph"/>
        <w:numPr>
          <w:ilvl w:val="0"/>
          <w:numId w:val="9"/>
        </w:numPr>
        <w:rPr>
          <w:rFonts w:eastAsia="Times New Roman" w:cstheme="minorHAnsi"/>
          <w:b/>
          <w:bCs/>
          <w:sz w:val="22"/>
          <w:szCs w:val="22"/>
        </w:rPr>
      </w:pPr>
      <w:r w:rsidRPr="0021562A">
        <w:rPr>
          <w:rFonts w:eastAsia="Times New Roman" w:cstheme="minorHAnsi"/>
          <w:b/>
          <w:bCs/>
          <w:sz w:val="22"/>
          <w:szCs w:val="22"/>
        </w:rPr>
        <w:t>Describe the history and current state of encryption algorithms.</w:t>
      </w:r>
    </w:p>
    <w:p w14:paraId="3C3C7792" w14:textId="67BC8FFB" w:rsidR="00E4044A" w:rsidRDefault="00444BEC" w:rsidP="00444BEC">
      <w:pPr>
        <w:ind w:left="720" w:firstLine="720"/>
        <w:contextualSpacing/>
        <w:rPr>
          <w:rFonts w:eastAsia="Times New Roman" w:cstheme="minorHAnsi"/>
          <w:sz w:val="22"/>
          <w:szCs w:val="22"/>
        </w:rPr>
      </w:pPr>
      <w:r>
        <w:rPr>
          <w:rFonts w:eastAsia="Times New Roman" w:cstheme="minorHAnsi"/>
          <w:sz w:val="22"/>
          <w:szCs w:val="22"/>
        </w:rPr>
        <w:t xml:space="preserve">Cryptography itself has been driven to evolve at the same rate as technological advancements. And at its core, cryptography relies upon effective encryption algorithms that can be applied practically to serve as ways of protecting sensitive information. RSA is one of the older encryption algorithm standards that is still being used today. It was developed in the 1970’s and has yet to be broken, given it is deployed in the correct way. </w:t>
      </w:r>
      <w:r w:rsidR="00126622">
        <w:rPr>
          <w:rFonts w:eastAsia="Times New Roman" w:cstheme="minorHAnsi"/>
          <w:sz w:val="22"/>
          <w:szCs w:val="22"/>
        </w:rPr>
        <w:t xml:space="preserve">Encryption algorithms in their current state are incredibly technically complex and challenging to break. Attacks on these algorithms will need to become more and more sophisticated if they hope to achieve any modicum of success. Subsequently, the algorithms themselves will need to continue to evolve </w:t>
      </w:r>
      <w:r w:rsidR="00126622">
        <w:rPr>
          <w:rFonts w:eastAsia="Times New Roman" w:cstheme="minorHAnsi"/>
          <w:sz w:val="22"/>
          <w:szCs w:val="22"/>
        </w:rPr>
        <w:lastRenderedPageBreak/>
        <w:t xml:space="preserve">and become more sophisticated themselves so as to anticipate and account for the new technology that is on the horizon in quantum computing.  </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2F468C55" w:rsidR="00DB5652" w:rsidRDefault="00BB0978"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408263A8" wp14:editId="19164071">
            <wp:extent cx="3858163" cy="4925112"/>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858163" cy="4925112"/>
                    </a:xfrm>
                    <a:prstGeom prst="rect">
                      <a:avLst/>
                    </a:prstGeom>
                  </pic:spPr>
                </pic:pic>
              </a:graphicData>
            </a:graphic>
          </wp:inline>
        </w:drawing>
      </w:r>
    </w:p>
    <w:p w14:paraId="2CD0DCF3" w14:textId="77777777" w:rsidR="00047474" w:rsidRPr="00B7788F" w:rsidRDefault="00047474"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6D98CE5F" w:rsidR="00E4044A" w:rsidRDefault="00E4044A" w:rsidP="00B7788F">
      <w:pPr>
        <w:contextualSpacing/>
        <w:rPr>
          <w:rFonts w:eastAsia="Times New Roman" w:cstheme="minorHAnsi"/>
          <w:sz w:val="22"/>
          <w:szCs w:val="22"/>
        </w:rPr>
      </w:pPr>
    </w:p>
    <w:p w14:paraId="1A320275" w14:textId="097868F6" w:rsidR="000753C1" w:rsidRDefault="000753C1" w:rsidP="00B7788F">
      <w:pPr>
        <w:contextualSpacing/>
        <w:rPr>
          <w:rFonts w:eastAsia="Times New Roman" w:cstheme="minorHAnsi"/>
          <w:sz w:val="22"/>
          <w:szCs w:val="22"/>
        </w:rPr>
      </w:pPr>
    </w:p>
    <w:p w14:paraId="6B5F4882" w14:textId="416D8455" w:rsidR="000753C1" w:rsidRDefault="000753C1" w:rsidP="00B7788F">
      <w:pPr>
        <w:contextualSpacing/>
        <w:rPr>
          <w:rFonts w:eastAsia="Times New Roman" w:cstheme="minorHAnsi"/>
          <w:sz w:val="22"/>
          <w:szCs w:val="22"/>
        </w:rPr>
      </w:pPr>
    </w:p>
    <w:p w14:paraId="217A9A4E" w14:textId="0C3D3B88" w:rsidR="000753C1" w:rsidRDefault="00226201"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24218947" wp14:editId="7299ED9C">
            <wp:extent cx="5943600" cy="1890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inline>
        </w:drawing>
      </w:r>
    </w:p>
    <w:p w14:paraId="47F3589A" w14:textId="77777777" w:rsidR="000753C1" w:rsidRPr="00B7788F" w:rsidRDefault="000753C1" w:rsidP="00B7788F">
      <w:pPr>
        <w:contextualSpacing/>
        <w:rPr>
          <w:rFonts w:eastAsia="Times New Roman" w:cstheme="minorHAnsi"/>
          <w:sz w:val="22"/>
          <w:szCs w:val="22"/>
        </w:rPr>
      </w:pP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24FA1E1A" w14:textId="461763DF" w:rsidR="00226201" w:rsidRDefault="00226201" w:rsidP="00B7788F">
      <w:pPr>
        <w:contextualSpacing/>
        <w:rPr>
          <w:rFonts w:eastAsia="Times New Roman" w:cstheme="minorHAnsi"/>
          <w:sz w:val="22"/>
          <w:szCs w:val="22"/>
        </w:rPr>
      </w:pPr>
      <w:r>
        <w:rPr>
          <w:rFonts w:eastAsia="Times New Roman" w:cstheme="minorHAnsi"/>
          <w:sz w:val="22"/>
          <w:szCs w:val="22"/>
        </w:rPr>
        <w:t>Unfortunately, I could not for the life of me get the secure connection to work. I ended up never being able to connect to the webpage and got the following error:</w:t>
      </w:r>
    </w:p>
    <w:p w14:paraId="7BCFF890" w14:textId="613AF36D" w:rsidR="00226201" w:rsidRDefault="00226201"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2D997CBB" wp14:editId="7E55F65B">
            <wp:extent cx="5943600" cy="4128770"/>
            <wp:effectExtent l="0" t="0" r="0" b="508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128770"/>
                    </a:xfrm>
                    <a:prstGeom prst="rect">
                      <a:avLst/>
                    </a:prstGeom>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0AC4C730" w14:textId="1B158BCB" w:rsidR="008D62E1" w:rsidRPr="008D62E1" w:rsidRDefault="00E4044A" w:rsidP="008D62E1">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397570E0" w14:textId="5BACC789" w:rsidR="00974AE3" w:rsidRDefault="00974AE3" w:rsidP="008D62E1">
      <w:pPr>
        <w:contextualSpacing/>
        <w:rPr>
          <w:rFonts w:eastAsia="Times New Roman" w:cstheme="minorHAnsi"/>
          <w:sz w:val="22"/>
          <w:szCs w:val="22"/>
        </w:rPr>
      </w:pPr>
    </w:p>
    <w:p w14:paraId="0E6FC02B" w14:textId="584F2676" w:rsidR="008D62E1" w:rsidRPr="00B7788F" w:rsidRDefault="008D62E1" w:rsidP="008D62E1">
      <w:pPr>
        <w:ind w:firstLine="360"/>
        <w:contextualSpacing/>
        <w:rPr>
          <w:rFonts w:eastAsia="Times New Roman" w:cstheme="minorHAnsi"/>
          <w:sz w:val="22"/>
          <w:szCs w:val="22"/>
        </w:rPr>
      </w:pPr>
      <w:r>
        <w:rPr>
          <w:rFonts w:eastAsia="Times New Roman" w:cstheme="minorHAnsi"/>
          <w:sz w:val="22"/>
          <w:szCs w:val="22"/>
        </w:rPr>
        <w:t xml:space="preserve">Some of the best practices for maintaining the security of the software application would be to continually update the dependencies within the program. Many vulnerabilities within programs don’t end up having inherently anything wrong with the way they are coded, but rather there are defects and bugs found within the libraries the program depends on to function. Keeping up to date with the current releases of these </w:t>
      </w:r>
      <w:r w:rsidR="00B41074">
        <w:rPr>
          <w:rFonts w:eastAsia="Times New Roman" w:cstheme="minorHAnsi"/>
          <w:sz w:val="22"/>
          <w:szCs w:val="22"/>
        </w:rPr>
        <w:t>libraries</w:t>
      </w:r>
      <w:r>
        <w:rPr>
          <w:rFonts w:eastAsia="Times New Roman" w:cstheme="minorHAnsi"/>
          <w:sz w:val="22"/>
          <w:szCs w:val="22"/>
        </w:rPr>
        <w:t xml:space="preserve"> would be a good way to prevent issues from arising in the future. </w:t>
      </w:r>
      <w:r w:rsidR="00B41074">
        <w:rPr>
          <w:rFonts w:eastAsia="Times New Roman" w:cstheme="minorHAnsi"/>
          <w:sz w:val="22"/>
          <w:szCs w:val="22"/>
        </w:rPr>
        <w:t>Adhering to secure coding practices when working on expanding or implementing new features in the software would also be advisable. Encapsulating data structures properly and practicing good and secure coding practices lik</w:t>
      </w:r>
      <w:r w:rsidR="005662D9">
        <w:rPr>
          <w:rFonts w:eastAsia="Times New Roman" w:cstheme="minorHAnsi"/>
          <w:sz w:val="22"/>
          <w:szCs w:val="22"/>
        </w:rPr>
        <w:t xml:space="preserve">e requiring input validation and managing access control to the backend of the system to ensure there are no unwanted actors manipulating the system for their own gain. </w:t>
      </w:r>
    </w:p>
    <w:sectPr w:rsidR="008D62E1" w:rsidRPr="00B7788F" w:rsidSect="00C41B36">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31636" w14:textId="77777777" w:rsidR="00F851D3" w:rsidRDefault="00F851D3" w:rsidP="002F3F84">
      <w:r>
        <w:separator/>
      </w:r>
    </w:p>
  </w:endnote>
  <w:endnote w:type="continuationSeparator" w:id="0">
    <w:p w14:paraId="0B96EBE3" w14:textId="77777777" w:rsidR="00F851D3" w:rsidRDefault="00F851D3"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0667F" w14:textId="77777777" w:rsidR="00F851D3" w:rsidRDefault="00F851D3" w:rsidP="002F3F84">
      <w:r>
        <w:separator/>
      </w:r>
    </w:p>
  </w:footnote>
  <w:footnote w:type="continuationSeparator" w:id="0">
    <w:p w14:paraId="64D05EDA" w14:textId="77777777" w:rsidR="00F851D3" w:rsidRDefault="00F851D3"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3B17"/>
    <w:rsid w:val="00025C05"/>
    <w:rsid w:val="00027E9D"/>
    <w:rsid w:val="00045112"/>
    <w:rsid w:val="00047474"/>
    <w:rsid w:val="00052476"/>
    <w:rsid w:val="000753C1"/>
    <w:rsid w:val="000D06F0"/>
    <w:rsid w:val="00114D54"/>
    <w:rsid w:val="00120ACD"/>
    <w:rsid w:val="00126622"/>
    <w:rsid w:val="00135600"/>
    <w:rsid w:val="00145F69"/>
    <w:rsid w:val="00187548"/>
    <w:rsid w:val="00187A51"/>
    <w:rsid w:val="001A381D"/>
    <w:rsid w:val="001B49D9"/>
    <w:rsid w:val="001B775E"/>
    <w:rsid w:val="0021562A"/>
    <w:rsid w:val="00226201"/>
    <w:rsid w:val="00234FC3"/>
    <w:rsid w:val="00243B1D"/>
    <w:rsid w:val="00271E26"/>
    <w:rsid w:val="002778D5"/>
    <w:rsid w:val="00277B38"/>
    <w:rsid w:val="00281DF1"/>
    <w:rsid w:val="002F3F84"/>
    <w:rsid w:val="00321D27"/>
    <w:rsid w:val="00350443"/>
    <w:rsid w:val="00352FD0"/>
    <w:rsid w:val="003726AD"/>
    <w:rsid w:val="003A1621"/>
    <w:rsid w:val="003E2462"/>
    <w:rsid w:val="003E399D"/>
    <w:rsid w:val="00400F55"/>
    <w:rsid w:val="00413DE0"/>
    <w:rsid w:val="0044145F"/>
    <w:rsid w:val="00444BEC"/>
    <w:rsid w:val="0045610F"/>
    <w:rsid w:val="0046151B"/>
    <w:rsid w:val="00485402"/>
    <w:rsid w:val="004E6BF4"/>
    <w:rsid w:val="00523478"/>
    <w:rsid w:val="00531FBF"/>
    <w:rsid w:val="005662D9"/>
    <w:rsid w:val="0058064D"/>
    <w:rsid w:val="00596F71"/>
    <w:rsid w:val="005A1B32"/>
    <w:rsid w:val="005A6070"/>
    <w:rsid w:val="005A7C7F"/>
    <w:rsid w:val="005C593C"/>
    <w:rsid w:val="005D60A4"/>
    <w:rsid w:val="005F574E"/>
    <w:rsid w:val="006152B9"/>
    <w:rsid w:val="00633225"/>
    <w:rsid w:val="00652202"/>
    <w:rsid w:val="006B66FE"/>
    <w:rsid w:val="006D1D5C"/>
    <w:rsid w:val="00701A84"/>
    <w:rsid w:val="0071273D"/>
    <w:rsid w:val="0076659B"/>
    <w:rsid w:val="007B6E7D"/>
    <w:rsid w:val="00824ABB"/>
    <w:rsid w:val="00861EC1"/>
    <w:rsid w:val="008A7514"/>
    <w:rsid w:val="008B068E"/>
    <w:rsid w:val="008D4A25"/>
    <w:rsid w:val="008D62E1"/>
    <w:rsid w:val="008D72AD"/>
    <w:rsid w:val="009355C8"/>
    <w:rsid w:val="00940B1A"/>
    <w:rsid w:val="00941C15"/>
    <w:rsid w:val="009714E8"/>
    <w:rsid w:val="00974AE3"/>
    <w:rsid w:val="00977139"/>
    <w:rsid w:val="009829FC"/>
    <w:rsid w:val="00995CAC"/>
    <w:rsid w:val="009C6202"/>
    <w:rsid w:val="009D3129"/>
    <w:rsid w:val="009F285B"/>
    <w:rsid w:val="00A51952"/>
    <w:rsid w:val="00A7714A"/>
    <w:rsid w:val="00AA5080"/>
    <w:rsid w:val="00AC0C96"/>
    <w:rsid w:val="00AD43C0"/>
    <w:rsid w:val="00AE5B33"/>
    <w:rsid w:val="00AF39F0"/>
    <w:rsid w:val="00AF4C03"/>
    <w:rsid w:val="00B03C25"/>
    <w:rsid w:val="00B20F52"/>
    <w:rsid w:val="00B35185"/>
    <w:rsid w:val="00B406E8"/>
    <w:rsid w:val="00B41074"/>
    <w:rsid w:val="00B50C83"/>
    <w:rsid w:val="00B5760E"/>
    <w:rsid w:val="00B7788F"/>
    <w:rsid w:val="00B80CB0"/>
    <w:rsid w:val="00BB0978"/>
    <w:rsid w:val="00C01D7D"/>
    <w:rsid w:val="00C32F3D"/>
    <w:rsid w:val="00C41B36"/>
    <w:rsid w:val="00C56FC2"/>
    <w:rsid w:val="00CA1DEF"/>
    <w:rsid w:val="00CE44E9"/>
    <w:rsid w:val="00CF618A"/>
    <w:rsid w:val="00D0558B"/>
    <w:rsid w:val="00D55BEF"/>
    <w:rsid w:val="00DB5652"/>
    <w:rsid w:val="00E02BD0"/>
    <w:rsid w:val="00E33862"/>
    <w:rsid w:val="00E4044A"/>
    <w:rsid w:val="00E43A9C"/>
    <w:rsid w:val="00E66A75"/>
    <w:rsid w:val="00E66FC0"/>
    <w:rsid w:val="00E737A0"/>
    <w:rsid w:val="00EB4E90"/>
    <w:rsid w:val="00EE3EAE"/>
    <w:rsid w:val="00F11CEA"/>
    <w:rsid w:val="00F1762A"/>
    <w:rsid w:val="00F32228"/>
    <w:rsid w:val="00F72352"/>
    <w:rsid w:val="00F851D3"/>
    <w:rsid w:val="00FA0D31"/>
    <w:rsid w:val="00FA43D0"/>
    <w:rsid w:val="00FC6442"/>
    <w:rsid w:val="00FE21EE"/>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AA5080"/>
    <w:rPr>
      <w:sz w:val="20"/>
      <w:szCs w:val="20"/>
    </w:rPr>
  </w:style>
  <w:style w:type="character" w:customStyle="1" w:styleId="FootnoteTextChar">
    <w:name w:val="Footnote Text Char"/>
    <w:basedOn w:val="DefaultParagraphFont"/>
    <w:link w:val="FootnoteText"/>
    <w:uiPriority w:val="99"/>
    <w:semiHidden/>
    <w:rsid w:val="00AA5080"/>
    <w:rPr>
      <w:sz w:val="20"/>
      <w:szCs w:val="20"/>
    </w:rPr>
  </w:style>
  <w:style w:type="character" w:styleId="FootnoteReference">
    <w:name w:val="footnote reference"/>
    <w:basedOn w:val="DefaultParagraphFont"/>
    <w:uiPriority w:val="99"/>
    <w:semiHidden/>
    <w:unhideWhenUsed/>
    <w:rsid w:val="00AA50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7</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Archibald, Noah</cp:lastModifiedBy>
  <cp:revision>30</cp:revision>
  <dcterms:created xsi:type="dcterms:W3CDTF">2021-12-11T10:58:00Z</dcterms:created>
  <dcterms:modified xsi:type="dcterms:W3CDTF">2021-12-12T19:30:00Z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