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ABBD" w14:textId="681BC1B5" w:rsidR="00FE2A56" w:rsidRDefault="00DD5D25" w:rsidP="00DD5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25">
        <w:rPr>
          <w:rFonts w:ascii="Times New Roman" w:hAnsi="Times New Roman" w:cs="Times New Roman"/>
        </w:rPr>
        <w:t xml:space="preserve">Vandalism seems to be concentrated and clustered in the </w:t>
      </w:r>
      <w:r w:rsidRPr="0022293B">
        <w:rPr>
          <w:rFonts w:ascii="Times New Roman" w:hAnsi="Times New Roman" w:cs="Times New Roman"/>
          <w:b/>
          <w:bCs/>
        </w:rPr>
        <w:t>northeastern</w:t>
      </w:r>
      <w:r w:rsidRPr="00DD5D25">
        <w:rPr>
          <w:rFonts w:ascii="Times New Roman" w:hAnsi="Times New Roman" w:cs="Times New Roman"/>
        </w:rPr>
        <w:t xml:space="preserve"> and </w:t>
      </w:r>
      <w:r w:rsidRPr="0022293B">
        <w:rPr>
          <w:rFonts w:ascii="Times New Roman" w:hAnsi="Times New Roman" w:cs="Times New Roman"/>
          <w:b/>
          <w:bCs/>
        </w:rPr>
        <w:t>eastern</w:t>
      </w:r>
      <w:r w:rsidRPr="00DD5D25">
        <w:rPr>
          <w:rFonts w:ascii="Times New Roman" w:hAnsi="Times New Roman" w:cs="Times New Roman"/>
        </w:rPr>
        <w:t xml:space="preserve"> block groups, with some but few block groups with high vandalism in the west.</w:t>
      </w:r>
    </w:p>
    <w:p w14:paraId="07E634E4" w14:textId="77777777" w:rsidR="00DD5D25" w:rsidRDefault="00DD5D25" w:rsidP="00DD5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E335FE" w14:textId="0039D85D" w:rsidR="00DD5D25" w:rsidRDefault="00DD5D25" w:rsidP="00DD5D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18C136" wp14:editId="2157A30B">
            <wp:extent cx="1181100" cy="2921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814" w14:textId="33797709" w:rsidR="00DD5D25" w:rsidRDefault="00DD5D25" w:rsidP="00DD5D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Range: </w:t>
      </w:r>
      <w:r w:rsidRPr="0022293B">
        <w:rPr>
          <w:rFonts w:ascii="Times New Roman" w:hAnsi="Times New Roman" w:cs="Times New Roman"/>
          <w:b/>
          <w:bCs/>
        </w:rPr>
        <w:t>119</w:t>
      </w:r>
    </w:p>
    <w:p w14:paraId="664436FB" w14:textId="0490C836" w:rsidR="00DD5D25" w:rsidRDefault="00DD5D25" w:rsidP="00DD5D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Mean: </w:t>
      </w:r>
      <w:r w:rsidRPr="0022293B">
        <w:rPr>
          <w:rFonts w:ascii="Times New Roman" w:hAnsi="Times New Roman" w:cs="Times New Roman"/>
          <w:b/>
          <w:bCs/>
        </w:rPr>
        <w:t>5.9240</w:t>
      </w:r>
    </w:p>
    <w:p w14:paraId="57BFDFD2" w14:textId="47A30FC0" w:rsidR="00DD5D25" w:rsidRPr="0022293B" w:rsidRDefault="00DD5D25" w:rsidP="00DD5D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Median: </w:t>
      </w:r>
      <w:r w:rsidR="009E4953" w:rsidRPr="0022293B">
        <w:rPr>
          <w:rFonts w:ascii="Times New Roman" w:hAnsi="Times New Roman" w:cs="Times New Roman"/>
          <w:b/>
          <w:bCs/>
        </w:rPr>
        <w:t>4</w:t>
      </w:r>
    </w:p>
    <w:p w14:paraId="30C87693" w14:textId="507BECC6" w:rsidR="00DD5D25" w:rsidRPr="0022293B" w:rsidRDefault="00DD5D25" w:rsidP="00DD5D2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Standard Deviation:</w:t>
      </w:r>
      <w:r w:rsidR="009E4953">
        <w:rPr>
          <w:rFonts w:ascii="Times New Roman" w:hAnsi="Times New Roman" w:cs="Times New Roman"/>
        </w:rPr>
        <w:t xml:space="preserve"> </w:t>
      </w:r>
      <w:r w:rsidR="009E4953" w:rsidRPr="0022293B">
        <w:rPr>
          <w:rFonts w:ascii="Times New Roman" w:hAnsi="Times New Roman" w:cs="Times New Roman"/>
          <w:b/>
          <w:bCs/>
        </w:rPr>
        <w:t>8.2651</w:t>
      </w:r>
    </w:p>
    <w:p w14:paraId="3D374032" w14:textId="7D0948A5" w:rsidR="009E4953" w:rsidRDefault="009E4953" w:rsidP="00DD5D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Interquartile Range: </w:t>
      </w:r>
      <w:r w:rsidRPr="0022293B">
        <w:rPr>
          <w:rFonts w:ascii="Times New Roman" w:hAnsi="Times New Roman" w:cs="Times New Roman"/>
          <w:b/>
          <w:bCs/>
        </w:rPr>
        <w:t>5</w:t>
      </w:r>
    </w:p>
    <w:p w14:paraId="6834E151" w14:textId="2D1BAD37" w:rsidR="0022293B" w:rsidRPr="0022293B" w:rsidRDefault="0022293B" w:rsidP="00DD5D2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Upper whisker based on a 1.5 hinge: 1.5 + 1.5 * 5 = </w:t>
      </w:r>
      <w:r w:rsidRPr="0022293B">
        <w:rPr>
          <w:rFonts w:ascii="Times New Roman" w:hAnsi="Times New Roman" w:cs="Times New Roman"/>
          <w:b/>
          <w:bCs/>
        </w:rPr>
        <w:t>15</w:t>
      </w:r>
    </w:p>
    <w:p w14:paraId="1ED40989" w14:textId="6FF146A5" w:rsidR="0022293B" w:rsidRPr="0022293B" w:rsidRDefault="0022293B" w:rsidP="00DD5D2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Upper whisker based on a </w:t>
      </w:r>
      <w:r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hinge</w:t>
      </w:r>
      <w:r>
        <w:rPr>
          <w:rFonts w:ascii="Times New Roman" w:hAnsi="Times New Roman" w:cs="Times New Roman"/>
        </w:rPr>
        <w:t xml:space="preserve">: 3.0 + 1.5 * 5 = </w:t>
      </w:r>
      <w:r w:rsidRPr="0022293B">
        <w:rPr>
          <w:rFonts w:ascii="Times New Roman" w:hAnsi="Times New Roman" w:cs="Times New Roman"/>
          <w:b/>
          <w:bCs/>
        </w:rPr>
        <w:t>22.5</w:t>
      </w:r>
    </w:p>
    <w:p w14:paraId="0E89A770" w14:textId="43E2137E" w:rsidR="00DD5D25" w:rsidRDefault="00EE6E5B" w:rsidP="00DD5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23 rows selected</w:t>
      </w:r>
      <w:r w:rsidR="00435038">
        <w:rPr>
          <w:rFonts w:ascii="Times New Roman" w:hAnsi="Times New Roman" w:cs="Times New Roman"/>
        </w:rPr>
        <w:t>, corresponding to 23 block groups</w:t>
      </w:r>
      <w:r>
        <w:rPr>
          <w:rFonts w:ascii="Times New Roman" w:hAnsi="Times New Roman" w:cs="Times New Roman"/>
        </w:rPr>
        <w:t xml:space="preserve">. These </w:t>
      </w:r>
      <w:r>
        <w:rPr>
          <w:rFonts w:ascii="Times New Roman" w:hAnsi="Times New Roman" w:cs="Times New Roman"/>
          <w:b/>
          <w:bCs/>
        </w:rPr>
        <w:t>23 outliers</w:t>
      </w:r>
      <w:r>
        <w:rPr>
          <w:rFonts w:ascii="Times New Roman" w:hAnsi="Times New Roman" w:cs="Times New Roman"/>
        </w:rPr>
        <w:t xml:space="preserve"> </w:t>
      </w:r>
      <w:r w:rsidR="00435038">
        <w:rPr>
          <w:rFonts w:ascii="Times New Roman" w:hAnsi="Times New Roman" w:cs="Times New Roman"/>
        </w:rPr>
        <w:t>are primarily in the northeast, suggesting that vandalism is significantly higher in that area.</w:t>
      </w:r>
    </w:p>
    <w:p w14:paraId="13CC70F9" w14:textId="6E5B8A13" w:rsidR="00F330A7" w:rsidRDefault="00F330A7" w:rsidP="00DD5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A759735" w14:textId="48CCF3FC" w:rsidR="00435038" w:rsidRDefault="00435038" w:rsidP="00F330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074895" wp14:editId="123B2123">
            <wp:extent cx="5819140" cy="82296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F8C3" w14:textId="01EC3162" w:rsidR="00F330A7" w:rsidRDefault="00F330A7" w:rsidP="00F330A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The area with POLY_ID=15 has </w:t>
      </w:r>
      <w:r w:rsidRPr="00F330A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 neighbors: </w:t>
      </w:r>
      <w:r w:rsidRPr="00F330A7">
        <w:rPr>
          <w:rFonts w:ascii="Times New Roman" w:hAnsi="Times New Roman" w:cs="Times New Roman"/>
          <w:b/>
          <w:bCs/>
        </w:rPr>
        <w:t>181</w:t>
      </w:r>
      <w:r>
        <w:rPr>
          <w:rFonts w:ascii="Times New Roman" w:hAnsi="Times New Roman" w:cs="Times New Roman"/>
        </w:rPr>
        <w:t xml:space="preserve">, </w:t>
      </w:r>
      <w:r w:rsidRPr="00F330A7">
        <w:rPr>
          <w:rFonts w:ascii="Times New Roman" w:hAnsi="Times New Roman" w:cs="Times New Roman"/>
          <w:b/>
          <w:bCs/>
        </w:rPr>
        <w:t>183</w:t>
      </w:r>
      <w:r>
        <w:rPr>
          <w:rFonts w:ascii="Times New Roman" w:hAnsi="Times New Roman" w:cs="Times New Roman"/>
        </w:rPr>
        <w:t xml:space="preserve">, </w:t>
      </w:r>
      <w:r w:rsidRPr="00F330A7">
        <w:rPr>
          <w:rFonts w:ascii="Times New Roman" w:hAnsi="Times New Roman" w:cs="Times New Roman"/>
          <w:b/>
          <w:bCs/>
        </w:rPr>
        <w:t>185</w:t>
      </w:r>
      <w:r>
        <w:rPr>
          <w:rFonts w:ascii="Times New Roman" w:hAnsi="Times New Roman" w:cs="Times New Roman"/>
        </w:rPr>
        <w:t xml:space="preserve">, </w:t>
      </w:r>
      <w:r w:rsidRPr="00F330A7">
        <w:rPr>
          <w:rFonts w:ascii="Times New Roman" w:hAnsi="Times New Roman" w:cs="Times New Roman"/>
          <w:b/>
          <w:bCs/>
        </w:rPr>
        <w:t>186</w:t>
      </w:r>
      <w:r>
        <w:rPr>
          <w:rFonts w:ascii="Times New Roman" w:hAnsi="Times New Roman" w:cs="Times New Roman"/>
          <w:b/>
          <w:bCs/>
        </w:rPr>
        <w:t>.</w:t>
      </w:r>
    </w:p>
    <w:p w14:paraId="5D2F3A44" w14:textId="1BE1238D" w:rsidR="00F330A7" w:rsidRDefault="00F330A7" w:rsidP="00F330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with POLY_ID=</w:t>
      </w:r>
      <w:r>
        <w:rPr>
          <w:rFonts w:ascii="Times New Roman" w:hAnsi="Times New Roman" w:cs="Times New Roman"/>
        </w:rPr>
        <w:t>304</w:t>
      </w:r>
      <w:r>
        <w:rPr>
          <w:rFonts w:ascii="Times New Roman" w:hAnsi="Times New Roman" w:cs="Times New Roman"/>
        </w:rPr>
        <w:t xml:space="preserve"> has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 xml:space="preserve"> neighbors</w:t>
      </w:r>
      <w:r>
        <w:rPr>
          <w:rFonts w:ascii="Times New Roman" w:hAnsi="Times New Roman" w:cs="Times New Roman"/>
        </w:rPr>
        <w:t>.</w:t>
      </w:r>
    </w:p>
    <w:p w14:paraId="40FB65DA" w14:textId="77777777" w:rsidR="006C3994" w:rsidRDefault="006C3994" w:rsidP="006C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041ABFF" w14:textId="77777777" w:rsidR="006C3994" w:rsidRDefault="006C3994" w:rsidP="006C39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E1D1D" wp14:editId="6D1DE953">
            <wp:extent cx="3771900" cy="2006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94">
        <w:rPr>
          <w:rFonts w:ascii="Times New Roman" w:hAnsi="Times New Roman" w:cs="Times New Roman"/>
        </w:rPr>
        <w:t xml:space="preserve"> </w:t>
      </w:r>
    </w:p>
    <w:p w14:paraId="271D9D02" w14:textId="52704E6C" w:rsidR="006C3994" w:rsidRDefault="006C3994" w:rsidP="006C399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Moran’s I Value: </w:t>
      </w:r>
      <w:r w:rsidRPr="006C3994">
        <w:rPr>
          <w:rFonts w:ascii="Times New Roman" w:hAnsi="Times New Roman" w:cs="Times New Roman"/>
          <w:b/>
          <w:bCs/>
        </w:rPr>
        <w:t>0.452</w:t>
      </w:r>
    </w:p>
    <w:p w14:paraId="397D5795" w14:textId="16E79FD7" w:rsidR="006C3994" w:rsidRDefault="006C3994" w:rsidP="006C39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value suggests that vandalism values are somewhat clustered (about halfway between fully clustered and perfectly random). </w:t>
      </w:r>
    </w:p>
    <w:p w14:paraId="4EEBBEC4" w14:textId="1EA8C173" w:rsidR="00C03BAA" w:rsidRDefault="00C03BAA" w:rsidP="00C03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pseudo p-value </w:t>
      </w:r>
      <w:r w:rsidRPr="00C03BAA">
        <w:rPr>
          <w:rFonts w:ascii="Times New Roman" w:hAnsi="Times New Roman" w:cs="Times New Roman"/>
        </w:rPr>
        <w:t>associated with this Moran’s I</w:t>
      </w:r>
      <w:r>
        <w:rPr>
          <w:rFonts w:ascii="Times New Roman" w:hAnsi="Times New Roman" w:cs="Times New Roman"/>
        </w:rPr>
        <w:t xml:space="preserve"> </w:t>
      </w:r>
      <w:r w:rsidRPr="00C03BAA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</w:t>
      </w:r>
      <w:r w:rsidRPr="00C03BAA">
        <w:rPr>
          <w:rFonts w:ascii="Times New Roman" w:hAnsi="Times New Roman" w:cs="Times New Roman"/>
        </w:rPr>
        <w:t>with 999 permutations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0.001</w:t>
      </w:r>
      <w:r>
        <w:rPr>
          <w:rFonts w:ascii="Times New Roman" w:hAnsi="Times New Roman" w:cs="Times New Roman"/>
        </w:rPr>
        <w:t xml:space="preserve">, which is less than the significance level 0.05 and therefore statistically significant, meaning that we </w:t>
      </w:r>
      <w:r>
        <w:rPr>
          <w:rFonts w:ascii="Times New Roman" w:hAnsi="Times New Roman" w:cs="Times New Roman"/>
          <w:b/>
          <w:bCs/>
        </w:rPr>
        <w:t>can</w:t>
      </w:r>
      <w:r w:rsidRPr="00C03BAA">
        <w:rPr>
          <w:rFonts w:ascii="Times New Roman" w:hAnsi="Times New Roman" w:cs="Times New Roman"/>
          <w:b/>
          <w:bCs/>
        </w:rPr>
        <w:t xml:space="preserve"> reject the null hypothesis</w:t>
      </w:r>
      <w:r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vandalism</w:t>
      </w:r>
      <w:r>
        <w:rPr>
          <w:rFonts w:ascii="Times New Roman" w:hAnsi="Times New Roman" w:cs="Times New Roman"/>
        </w:rPr>
        <w:t xml:space="preserve"> is randomly distributed across the study region.</w:t>
      </w:r>
    </w:p>
    <w:p w14:paraId="588ED351" w14:textId="77777777" w:rsidR="00C03BAA" w:rsidRDefault="00C03BAA" w:rsidP="00C03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7911088" w14:textId="7A4D9DE5" w:rsidR="00C03BAA" w:rsidRDefault="00C03BAA" w:rsidP="00C03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7525C0" wp14:editId="2CAE25BE">
            <wp:extent cx="5943600" cy="157861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piece of pap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5F" w14:textId="05859091" w:rsidR="00931150" w:rsidRDefault="00931150" w:rsidP="00C03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above, </w:t>
      </w:r>
      <w:r w:rsidRPr="00931150">
        <w:rPr>
          <w:rFonts w:ascii="Times New Roman" w:hAnsi="Times New Roman" w:cs="Times New Roman"/>
          <w:b/>
          <w:bCs/>
        </w:rPr>
        <w:t>hotspots occur in the northeast and coldspots in the southwest</w:t>
      </w:r>
      <w:r>
        <w:rPr>
          <w:rFonts w:ascii="Times New Roman" w:hAnsi="Times New Roman" w:cs="Times New Roman"/>
        </w:rPr>
        <w:t xml:space="preserve">. </w:t>
      </w:r>
      <w:r w:rsidRPr="00931150">
        <w:rPr>
          <w:rFonts w:ascii="Times New Roman" w:hAnsi="Times New Roman" w:cs="Times New Roman"/>
        </w:rPr>
        <w:t>Using the p=0.001 significan</w:t>
      </w:r>
      <w:r w:rsidR="006E026A">
        <w:rPr>
          <w:rFonts w:ascii="Times New Roman" w:hAnsi="Times New Roman" w:cs="Times New Roman"/>
        </w:rPr>
        <w:t>ce</w:t>
      </w:r>
      <w:r w:rsidRPr="00931150">
        <w:rPr>
          <w:rFonts w:ascii="Times New Roman" w:hAnsi="Times New Roman" w:cs="Times New Roman"/>
        </w:rPr>
        <w:t xml:space="preserve"> level</w:t>
      </w:r>
      <w:r>
        <w:rPr>
          <w:rFonts w:ascii="Times New Roman" w:hAnsi="Times New Roman" w:cs="Times New Roman"/>
        </w:rPr>
        <w:t xml:space="preserve">, </w:t>
      </w:r>
      <w:r w:rsidRPr="00931150">
        <w:rPr>
          <w:rFonts w:ascii="Times New Roman" w:hAnsi="Times New Roman" w:cs="Times New Roman"/>
          <w:b/>
          <w:bCs/>
        </w:rPr>
        <w:t>8 block groups are identified as hotspots</w:t>
      </w:r>
      <w:r>
        <w:rPr>
          <w:rFonts w:ascii="Times New Roman" w:hAnsi="Times New Roman" w:cs="Times New Roman"/>
        </w:rPr>
        <w:t xml:space="preserve">, and </w:t>
      </w:r>
      <w:r w:rsidRPr="00931150">
        <w:rPr>
          <w:rFonts w:ascii="Times New Roman" w:hAnsi="Times New Roman" w:cs="Times New Roman"/>
          <w:b/>
          <w:bCs/>
        </w:rPr>
        <w:t>10 as coldspots</w:t>
      </w:r>
      <w:r>
        <w:rPr>
          <w:rFonts w:ascii="Times New Roman" w:hAnsi="Times New Roman" w:cs="Times New Roman"/>
        </w:rPr>
        <w:t>.</w:t>
      </w:r>
    </w:p>
    <w:p w14:paraId="7A06E882" w14:textId="77777777" w:rsidR="00931150" w:rsidRDefault="00931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9C5CDA" w14:textId="52B05E91" w:rsidR="00C03BAA" w:rsidRDefault="00931150" w:rsidP="009311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2</w:t>
      </w:r>
    </w:p>
    <w:p w14:paraId="5328D39D" w14:textId="604B204D" w:rsidR="00931150" w:rsidRDefault="00931150" w:rsidP="00931150">
      <w:pPr>
        <w:rPr>
          <w:rFonts w:ascii="Times New Roman" w:hAnsi="Times New Roman" w:cs="Times New Roman"/>
        </w:rPr>
      </w:pPr>
    </w:p>
    <w:p w14:paraId="1E521FB5" w14:textId="77777777" w:rsidR="00931150" w:rsidRDefault="00931150" w:rsidP="00931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3D2303E3" w14:textId="4F972A16" w:rsidR="00931150" w:rsidRDefault="00931150" w:rsidP="00931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F4900A" wp14:editId="4751A428">
            <wp:extent cx="3327400" cy="1968500"/>
            <wp:effectExtent l="0" t="0" r="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64D5" w14:textId="09D8863A" w:rsidR="00931150" w:rsidRPr="006E026A" w:rsidRDefault="00931150" w:rsidP="009311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6E026A">
        <w:rPr>
          <w:rFonts w:ascii="Times New Roman" w:hAnsi="Times New Roman" w:cs="Times New Roman"/>
        </w:rPr>
        <w:t xml:space="preserve">Moran’s I: </w:t>
      </w:r>
      <w:r w:rsidR="006E026A" w:rsidRPr="006E026A">
        <w:rPr>
          <w:rFonts w:ascii="Times New Roman" w:hAnsi="Times New Roman" w:cs="Times New Roman"/>
          <w:b/>
          <w:bCs/>
        </w:rPr>
        <w:t>0.49</w:t>
      </w:r>
    </w:p>
    <w:p w14:paraId="2FCA9256" w14:textId="2222753F" w:rsidR="006E026A" w:rsidRDefault="006E026A" w:rsidP="006E02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value suggests that </w:t>
      </w:r>
      <w:r>
        <w:rPr>
          <w:rFonts w:ascii="Times New Roman" w:hAnsi="Times New Roman" w:cs="Times New Roman"/>
        </w:rPr>
        <w:t>robbery</w:t>
      </w:r>
      <w:r>
        <w:rPr>
          <w:rFonts w:ascii="Times New Roman" w:hAnsi="Times New Roman" w:cs="Times New Roman"/>
        </w:rPr>
        <w:t xml:space="preserve"> values are somewhat clustered (about halfway between fully clustered and perfectly random). </w:t>
      </w:r>
      <w:r>
        <w:rPr>
          <w:rFonts w:ascii="Times New Roman" w:hAnsi="Times New Roman" w:cs="Times New Roman"/>
        </w:rPr>
        <w:t>This value indicates that robberies are slightly more clustered than vandalism.</w:t>
      </w:r>
    </w:p>
    <w:p w14:paraId="3B8EE774" w14:textId="19845A84" w:rsidR="006E026A" w:rsidRPr="006E026A" w:rsidRDefault="006E026A" w:rsidP="006E026A">
      <w:pPr>
        <w:ind w:left="720" w:hanging="720"/>
        <w:rPr>
          <w:rFonts w:ascii="Times New Roman" w:hAnsi="Times New Roman" w:cs="Times New Roman"/>
        </w:rPr>
      </w:pPr>
      <w:r w:rsidRPr="006E026A">
        <w:rPr>
          <w:rFonts w:ascii="Times New Roman" w:hAnsi="Times New Roman" w:cs="Times New Roman"/>
        </w:rPr>
        <w:t>6.</w:t>
      </w:r>
      <w:r w:rsidRPr="006E026A">
        <w:rPr>
          <w:rFonts w:ascii="Times New Roman" w:hAnsi="Times New Roman" w:cs="Times New Roman"/>
        </w:rPr>
        <w:tab/>
      </w:r>
      <w:r w:rsidRPr="006E026A">
        <w:rPr>
          <w:rFonts w:ascii="Times New Roman" w:hAnsi="Times New Roman" w:cs="Times New Roman"/>
        </w:rPr>
        <w:t xml:space="preserve">The pseudo p-value associated with this Moran’s I value with 999 permutations is </w:t>
      </w:r>
      <w:r w:rsidRPr="006E026A">
        <w:rPr>
          <w:rFonts w:ascii="Times New Roman" w:hAnsi="Times New Roman" w:cs="Times New Roman"/>
          <w:b/>
          <w:bCs/>
        </w:rPr>
        <w:t>0.001</w:t>
      </w:r>
      <w:r w:rsidRPr="006E026A">
        <w:rPr>
          <w:rFonts w:ascii="Times New Roman" w:hAnsi="Times New Roman" w:cs="Times New Roman"/>
        </w:rPr>
        <w:t xml:space="preserve">, which is less than the significance level 0.05 and therefore statistically significant, meaning that we </w:t>
      </w:r>
      <w:r w:rsidRPr="006E026A">
        <w:rPr>
          <w:rFonts w:ascii="Times New Roman" w:hAnsi="Times New Roman" w:cs="Times New Roman"/>
          <w:b/>
          <w:bCs/>
        </w:rPr>
        <w:t>can reject the null hypothesis</w:t>
      </w:r>
      <w:r w:rsidRPr="006E026A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robbery</w:t>
      </w:r>
      <w:r w:rsidRPr="006E026A">
        <w:rPr>
          <w:rFonts w:ascii="Times New Roman" w:hAnsi="Times New Roman" w:cs="Times New Roman"/>
        </w:rPr>
        <w:t xml:space="preserve"> is randomly distributed across the study region.</w:t>
      </w:r>
    </w:p>
    <w:p w14:paraId="1EF8A8BD" w14:textId="74521E83" w:rsidR="006E026A" w:rsidRPr="006E026A" w:rsidRDefault="006E026A" w:rsidP="006E026A">
      <w:pPr>
        <w:rPr>
          <w:rFonts w:ascii="Times New Roman" w:hAnsi="Times New Roman" w:cs="Times New Roman"/>
        </w:rPr>
      </w:pPr>
    </w:p>
    <w:p w14:paraId="1F3114AA" w14:textId="2559F179" w:rsidR="00931150" w:rsidRDefault="006E026A" w:rsidP="006E026A">
      <w:pPr>
        <w:rPr>
          <w:rFonts w:ascii="Times New Roman" w:hAnsi="Times New Roman" w:cs="Times New Roman"/>
        </w:rPr>
      </w:pPr>
      <w:r w:rsidRPr="006E026A">
        <w:rPr>
          <w:rFonts w:ascii="Times New Roman" w:hAnsi="Times New Roman" w:cs="Times New Roman"/>
        </w:rPr>
        <w:t>7.</w:t>
      </w:r>
      <w:r>
        <w:rPr>
          <w:noProof/>
        </w:rPr>
        <w:drawing>
          <wp:inline distT="0" distB="0" distL="0" distR="0" wp14:anchorId="45E5948B" wp14:editId="0BAA1188">
            <wp:extent cx="5943600" cy="1511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8641" w14:textId="183F00DF" w:rsidR="006E026A" w:rsidRDefault="006E026A" w:rsidP="006E026A">
      <w:pPr>
        <w:ind w:left="720"/>
        <w:rPr>
          <w:rFonts w:ascii="Times New Roman" w:hAnsi="Times New Roman" w:cs="Times New Roman"/>
        </w:rPr>
      </w:pPr>
      <w:r w:rsidRPr="006E026A">
        <w:rPr>
          <w:rFonts w:ascii="Times New Roman" w:hAnsi="Times New Roman" w:cs="Times New Roman"/>
          <w:b/>
          <w:bCs/>
        </w:rPr>
        <w:t>Hotspots occur in the northeast</w:t>
      </w:r>
      <w:r>
        <w:rPr>
          <w:rFonts w:ascii="Times New Roman" w:hAnsi="Times New Roman" w:cs="Times New Roman"/>
        </w:rPr>
        <w:t xml:space="preserve"> (shown above in dark red), and </w:t>
      </w:r>
      <w:r w:rsidRPr="006E026A">
        <w:rPr>
          <w:rFonts w:ascii="Times New Roman" w:hAnsi="Times New Roman" w:cs="Times New Roman"/>
          <w:b/>
          <w:bCs/>
        </w:rPr>
        <w:t>coldspots occur in the west and northwest</w:t>
      </w:r>
      <w:r>
        <w:rPr>
          <w:rFonts w:ascii="Times New Roman" w:hAnsi="Times New Roman" w:cs="Times New Roman"/>
        </w:rPr>
        <w:t xml:space="preserve"> (dark blue). </w:t>
      </w:r>
      <w:r w:rsidRPr="00931150">
        <w:rPr>
          <w:rFonts w:ascii="Times New Roman" w:hAnsi="Times New Roman" w:cs="Times New Roman"/>
        </w:rPr>
        <w:t>Using the p=0.001 significan</w:t>
      </w:r>
      <w:r>
        <w:rPr>
          <w:rFonts w:ascii="Times New Roman" w:hAnsi="Times New Roman" w:cs="Times New Roman"/>
        </w:rPr>
        <w:t>ce</w:t>
      </w:r>
      <w:r w:rsidRPr="00931150">
        <w:rPr>
          <w:rFonts w:ascii="Times New Roman" w:hAnsi="Times New Roman" w:cs="Times New Roman"/>
        </w:rPr>
        <w:t xml:space="preserve"> level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1</w:t>
      </w:r>
      <w:r w:rsidRPr="00931150">
        <w:rPr>
          <w:rFonts w:ascii="Times New Roman" w:hAnsi="Times New Roman" w:cs="Times New Roman"/>
          <w:b/>
          <w:bCs/>
        </w:rPr>
        <w:t>8 block groups are identified as hotspots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  <w:bCs/>
        </w:rPr>
        <w:t>7</w:t>
      </w:r>
      <w:r w:rsidRPr="00931150">
        <w:rPr>
          <w:rFonts w:ascii="Times New Roman" w:hAnsi="Times New Roman" w:cs="Times New Roman"/>
          <w:b/>
          <w:bCs/>
        </w:rPr>
        <w:t xml:space="preserve"> as coldspots</w:t>
      </w:r>
      <w:r>
        <w:rPr>
          <w:rFonts w:ascii="Times New Roman" w:hAnsi="Times New Roman" w:cs="Times New Roman"/>
        </w:rPr>
        <w:t>.</w:t>
      </w:r>
    </w:p>
    <w:p w14:paraId="3BE3D039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01C677B9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29E374E6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5DD17242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2D74F371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32A31544" w14:textId="77777777" w:rsidR="00B22C31" w:rsidRDefault="00B22C31" w:rsidP="00B22C31">
      <w:pPr>
        <w:ind w:left="720" w:hanging="720"/>
        <w:rPr>
          <w:rFonts w:ascii="Times New Roman" w:hAnsi="Times New Roman" w:cs="Times New Roman"/>
        </w:rPr>
      </w:pPr>
    </w:p>
    <w:p w14:paraId="613C1F69" w14:textId="7AABFA02" w:rsidR="00B22C31" w:rsidRPr="00B22C31" w:rsidRDefault="00A510EA" w:rsidP="00B22C31">
      <w:pPr>
        <w:ind w:left="720" w:hanging="720"/>
        <w:rPr>
          <w:rFonts w:ascii="Times New Roman" w:hAnsi="Times New Roman" w:cs="Times New Roman"/>
        </w:rPr>
      </w:pPr>
      <w:r w:rsidRPr="00A510EA">
        <w:rPr>
          <w:rFonts w:ascii="Times New Roman" w:hAnsi="Times New Roman" w:cs="Times New Roman"/>
        </w:rPr>
        <w:lastRenderedPageBreak/>
        <w:t>9.</w:t>
      </w:r>
      <w:r w:rsidR="00B22C31">
        <w:rPr>
          <w:rFonts w:ascii="Times New Roman" w:hAnsi="Times New Roman" w:cs="Times New Roman"/>
        </w:rPr>
        <w:t xml:space="preserve"> </w:t>
      </w:r>
      <w:r w:rsidR="00B22C31">
        <w:rPr>
          <w:rFonts w:ascii="Times New Roman" w:hAnsi="Times New Roman" w:cs="Times New Roman"/>
        </w:rPr>
        <w:tab/>
        <w:t xml:space="preserve">When ‘neighbors’ were defined by a queen-based first order contiguity for vandalism, there was a Global Moran’s I value of </w:t>
      </w:r>
      <w:r w:rsidR="00B22C31" w:rsidRPr="00B22C31">
        <w:rPr>
          <w:rFonts w:ascii="Times New Roman" w:hAnsi="Times New Roman" w:cs="Times New Roman"/>
        </w:rPr>
        <w:t>0.452</w:t>
      </w:r>
      <w:r w:rsidR="00B22C31">
        <w:rPr>
          <w:rFonts w:ascii="Times New Roman" w:hAnsi="Times New Roman" w:cs="Times New Roman"/>
        </w:rPr>
        <w:t>, and 8 hotspots and 10 coldspots under the significance value of p=0.001 (according to the Local Moran’s I).</w:t>
      </w:r>
    </w:p>
    <w:p w14:paraId="627B2F87" w14:textId="77777777" w:rsidR="00B22C31" w:rsidRDefault="00B22C31" w:rsidP="00B22C31">
      <w:pPr>
        <w:ind w:left="720"/>
        <w:rPr>
          <w:rFonts w:ascii="Times New Roman" w:hAnsi="Times New Roman" w:cs="Times New Roman"/>
        </w:rPr>
      </w:pPr>
    </w:p>
    <w:p w14:paraId="4411332B" w14:textId="1CC92FE0" w:rsidR="00A510EA" w:rsidRDefault="00B22C31" w:rsidP="00B22C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rook-based contiguity there is a Moran’s I of 0.453, indicating slightly more clustering. There are also 7 hotspots and 3 coldspots, indicating fewer areas where high values were clustered together, and low values were clustered together. </w:t>
      </w:r>
    </w:p>
    <w:p w14:paraId="35C96CF0" w14:textId="6D3E6ACE" w:rsidR="00B22C31" w:rsidRDefault="00B22C31" w:rsidP="00B22C31">
      <w:pPr>
        <w:ind w:left="720"/>
        <w:rPr>
          <w:rFonts w:ascii="Times New Roman" w:hAnsi="Times New Roman" w:cs="Times New Roman"/>
        </w:rPr>
      </w:pPr>
    </w:p>
    <w:p w14:paraId="0E945727" w14:textId="2C15F813" w:rsidR="00B22C31" w:rsidRDefault="00B22C31" w:rsidP="00B22C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queen-based contiguity of </w:t>
      </w:r>
      <w:r w:rsidR="00437E04">
        <w:rPr>
          <w:rFonts w:ascii="Times New Roman" w:hAnsi="Times New Roman" w:cs="Times New Roman"/>
        </w:rPr>
        <w:t xml:space="preserve">order 3, the Moran’s I was 0.233, much more random than that of the first order-based neighbors. There were 49 hotspots and 80 coldspots. Increasing the order of contiguity therefore leads to an increase in the number of hotspots and coldspots while producing a Moran’s I </w:t>
      </w:r>
      <w:proofErr w:type="gramStart"/>
      <w:r w:rsidR="00437E04">
        <w:rPr>
          <w:rFonts w:ascii="Times New Roman" w:hAnsi="Times New Roman" w:cs="Times New Roman"/>
        </w:rPr>
        <w:t>indicating</w:t>
      </w:r>
      <w:proofErr w:type="gramEnd"/>
      <w:r w:rsidR="00437E04">
        <w:rPr>
          <w:rFonts w:ascii="Times New Roman" w:hAnsi="Times New Roman" w:cs="Times New Roman"/>
        </w:rPr>
        <w:t xml:space="preserve"> more randomness.</w:t>
      </w:r>
    </w:p>
    <w:p w14:paraId="095B1239" w14:textId="05D6D633" w:rsidR="00437E04" w:rsidRDefault="00437E04" w:rsidP="00B22C31">
      <w:pPr>
        <w:ind w:left="720"/>
        <w:rPr>
          <w:rFonts w:ascii="Times New Roman" w:hAnsi="Times New Roman" w:cs="Times New Roman"/>
        </w:rPr>
      </w:pPr>
    </w:p>
    <w:p w14:paraId="1DE40C91" w14:textId="11DE111D" w:rsidR="00437E04" w:rsidRDefault="00437E04" w:rsidP="00B22C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K-nearest Neighbors with neighbors=4 produces a Moran’s I of 0.401, which is lower and more random. Univariate Local Moran’s I produced 4 hotspots and 3 coldspots with p=0.001.</w:t>
      </w:r>
    </w:p>
    <w:p w14:paraId="3BC918B6" w14:textId="77777777" w:rsidR="00B22C31" w:rsidRPr="00A510EA" w:rsidRDefault="00B22C31" w:rsidP="00B22C31">
      <w:pPr>
        <w:ind w:left="720"/>
        <w:rPr>
          <w:rFonts w:ascii="Times New Roman" w:hAnsi="Times New Roman" w:cs="Times New Roman"/>
        </w:rPr>
      </w:pPr>
    </w:p>
    <w:sectPr w:rsidR="00B22C31" w:rsidRPr="00A510EA" w:rsidSect="00627C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19A14" w14:textId="77777777" w:rsidR="005A2F08" w:rsidRDefault="005A2F08" w:rsidP="004956BE">
      <w:r>
        <w:separator/>
      </w:r>
    </w:p>
  </w:endnote>
  <w:endnote w:type="continuationSeparator" w:id="0">
    <w:p w14:paraId="3128AF0C" w14:textId="77777777" w:rsidR="005A2F08" w:rsidRDefault="005A2F08" w:rsidP="0049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FC8E7" w14:textId="77777777" w:rsidR="005A2F08" w:rsidRDefault="005A2F08" w:rsidP="004956BE">
      <w:r>
        <w:separator/>
      </w:r>
    </w:p>
  </w:footnote>
  <w:footnote w:type="continuationSeparator" w:id="0">
    <w:p w14:paraId="2F88C494" w14:textId="77777777" w:rsidR="005A2F08" w:rsidRDefault="005A2F08" w:rsidP="00495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0F9F" w14:textId="783D4A1C" w:rsidR="004956BE" w:rsidRPr="004956BE" w:rsidRDefault="004956BE">
    <w:pPr>
      <w:pStyle w:val="Header"/>
      <w:rPr>
        <w:rFonts w:ascii="Times New Roman" w:hAnsi="Times New Roman" w:cs="Times New Roman"/>
      </w:rPr>
    </w:pPr>
    <w:r>
      <w:tab/>
    </w:r>
    <w:r w:rsidRPr="004956BE">
      <w:rPr>
        <w:rFonts w:ascii="Times New Roman" w:hAnsi="Times New Roman" w:cs="Times New Roman"/>
      </w:rPr>
      <w:tab/>
      <w:t>Noah Tigner</w:t>
    </w:r>
  </w:p>
  <w:p w14:paraId="62510EFA" w14:textId="4CF84CE0" w:rsidR="004956BE" w:rsidRPr="004956BE" w:rsidRDefault="004956BE">
    <w:pPr>
      <w:pStyle w:val="Header"/>
      <w:rPr>
        <w:rFonts w:ascii="Times New Roman" w:hAnsi="Times New Roman" w:cs="Times New Roman"/>
      </w:rPr>
    </w:pPr>
    <w:r w:rsidRPr="004956BE">
      <w:rPr>
        <w:rFonts w:ascii="Times New Roman" w:hAnsi="Times New Roman" w:cs="Times New Roman"/>
      </w:rPr>
      <w:tab/>
    </w:r>
    <w:r w:rsidRPr="004956BE">
      <w:rPr>
        <w:rFonts w:ascii="Times New Roman" w:hAnsi="Times New Roman" w:cs="Times New Roman"/>
      </w:rPr>
      <w:tab/>
      <w:t>GEOG 494 – Spatial Analysis</w:t>
    </w:r>
  </w:p>
  <w:p w14:paraId="6CAA14C6" w14:textId="7B9E0CA1" w:rsidR="004956BE" w:rsidRPr="004956BE" w:rsidRDefault="004956BE">
    <w:pPr>
      <w:pStyle w:val="Header"/>
      <w:rPr>
        <w:rFonts w:ascii="Times New Roman" w:hAnsi="Times New Roman" w:cs="Times New Roman"/>
      </w:rPr>
    </w:pPr>
    <w:r w:rsidRPr="004956BE">
      <w:rPr>
        <w:rFonts w:ascii="Times New Roman" w:hAnsi="Times New Roman" w:cs="Times New Roman"/>
      </w:rPr>
      <w:tab/>
    </w:r>
    <w:r w:rsidRPr="004956BE">
      <w:rPr>
        <w:rFonts w:ascii="Times New Roman" w:hAnsi="Times New Roman" w:cs="Times New Roman"/>
      </w:rPr>
      <w:tab/>
      <w:t>Fall 2020</w:t>
    </w:r>
  </w:p>
  <w:p w14:paraId="79576F5A" w14:textId="6C144F75" w:rsidR="004956BE" w:rsidRPr="004956BE" w:rsidRDefault="004956BE">
    <w:pPr>
      <w:pStyle w:val="Header"/>
      <w:rPr>
        <w:rFonts w:ascii="Times New Roman" w:hAnsi="Times New Roman" w:cs="Times New Roman"/>
      </w:rPr>
    </w:pPr>
    <w:r w:rsidRPr="004956BE">
      <w:rPr>
        <w:rFonts w:ascii="Times New Roman" w:hAnsi="Times New Roman" w:cs="Times New Roman"/>
      </w:rPr>
      <w:tab/>
      <w:t>Assignment 3</w:t>
    </w:r>
  </w:p>
  <w:p w14:paraId="62393B1B" w14:textId="77777777" w:rsidR="004956BE" w:rsidRDefault="00495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928AE"/>
    <w:multiLevelType w:val="hybridMultilevel"/>
    <w:tmpl w:val="9D78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BE"/>
    <w:rsid w:val="0022293B"/>
    <w:rsid w:val="00292048"/>
    <w:rsid w:val="00435038"/>
    <w:rsid w:val="00437E04"/>
    <w:rsid w:val="004956BE"/>
    <w:rsid w:val="005A2F08"/>
    <w:rsid w:val="00627CB3"/>
    <w:rsid w:val="006C3994"/>
    <w:rsid w:val="006E026A"/>
    <w:rsid w:val="0076439F"/>
    <w:rsid w:val="00931150"/>
    <w:rsid w:val="009E4953"/>
    <w:rsid w:val="00A510EA"/>
    <w:rsid w:val="00AF25D1"/>
    <w:rsid w:val="00B22C31"/>
    <w:rsid w:val="00C03BAA"/>
    <w:rsid w:val="00DD5D25"/>
    <w:rsid w:val="00EE6E5B"/>
    <w:rsid w:val="00F11D79"/>
    <w:rsid w:val="00F330A7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301E7"/>
  <w15:chartTrackingRefBased/>
  <w15:docId w15:val="{278046F8-6B6E-854B-A01C-13394F6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BE"/>
  </w:style>
  <w:style w:type="paragraph" w:styleId="Footer">
    <w:name w:val="footer"/>
    <w:basedOn w:val="Normal"/>
    <w:link w:val="FooterChar"/>
    <w:uiPriority w:val="99"/>
    <w:unhideWhenUsed/>
    <w:rsid w:val="00495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BE"/>
  </w:style>
  <w:style w:type="paragraph" w:styleId="ListParagraph">
    <w:name w:val="List Paragraph"/>
    <w:basedOn w:val="Normal"/>
    <w:uiPriority w:val="34"/>
    <w:qFormat/>
    <w:rsid w:val="00DD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5</cp:revision>
  <dcterms:created xsi:type="dcterms:W3CDTF">2020-11-10T00:44:00Z</dcterms:created>
  <dcterms:modified xsi:type="dcterms:W3CDTF">2020-11-10T03:03:00Z</dcterms:modified>
</cp:coreProperties>
</file>