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D526" w14:textId="01907E2D" w:rsidR="00B76426" w:rsidRPr="00B76426" w:rsidRDefault="00B76426" w:rsidP="00B76426">
      <w:pPr>
        <w:jc w:val="center"/>
        <w:rPr>
          <w:b/>
          <w:bCs/>
          <w:sz w:val="40"/>
          <w:szCs w:val="40"/>
        </w:rPr>
      </w:pPr>
      <w:r w:rsidRPr="00B76426">
        <w:rPr>
          <w:b/>
          <w:bCs/>
          <w:sz w:val="40"/>
          <w:szCs w:val="40"/>
        </w:rPr>
        <w:t>Smiley Real Estate Analysis</w:t>
      </w:r>
    </w:p>
    <w:p w14:paraId="14862387" w14:textId="0FEA6A68" w:rsidR="00722C02" w:rsidRPr="00722C02" w:rsidRDefault="00722C02" w:rsidP="00722C02">
      <w:pPr>
        <w:rPr>
          <w:b/>
          <w:bCs/>
        </w:rPr>
      </w:pPr>
      <w:r w:rsidRPr="00722C02">
        <w:rPr>
          <w:b/>
          <w:bCs/>
        </w:rPr>
        <w:t>Introduction</w:t>
      </w:r>
    </w:p>
    <w:p w14:paraId="790DB361" w14:textId="6C63F366" w:rsidR="00722C02" w:rsidRPr="00722C02" w:rsidRDefault="00722C02" w:rsidP="00DE2C81">
      <w:pPr>
        <w:ind w:firstLine="720"/>
      </w:pPr>
      <w:r w:rsidRPr="00722C02">
        <w:t xml:space="preserve">This document provides a summary of sales performance for Smiley Real Estate </w:t>
      </w:r>
      <w:r w:rsidR="00DE2C81" w:rsidRPr="00722C02">
        <w:t>throughout</w:t>
      </w:r>
      <w:r w:rsidRPr="00722C02">
        <w:t xml:space="preserve"> most of 2025, based on the </w:t>
      </w:r>
      <w:r w:rsidR="00855738" w:rsidRPr="00722C02">
        <w:t>spreadsheet provided</w:t>
      </w:r>
      <w:r w:rsidRPr="00722C02">
        <w:t xml:space="preserve">. The analysis focuses on top markets and agents, potential growth areas, and suggestions for future work. I used </w:t>
      </w:r>
      <w:r>
        <w:t>Excel</w:t>
      </w:r>
      <w:r w:rsidRPr="00722C02">
        <w:t xml:space="preserve"> for data </w:t>
      </w:r>
      <w:r>
        <w:t>cleansing</w:t>
      </w:r>
      <w:r w:rsidRPr="00722C02">
        <w:t xml:space="preserve"> and aggregation to</w:t>
      </w:r>
      <w:r>
        <w:t xml:space="preserve"> better</w:t>
      </w:r>
      <w:r w:rsidRPr="00722C02">
        <w:t xml:space="preserve"> </w:t>
      </w:r>
      <w:r w:rsidR="001E111F">
        <w:t>view</w:t>
      </w:r>
      <w:r w:rsidRPr="00722C02">
        <w:t xml:space="preserve"> the dataset</w:t>
      </w:r>
      <w:r>
        <w:t>.</w:t>
      </w:r>
      <w:r w:rsidR="001E111F">
        <w:t xml:space="preserve"> I also used Power BI to provide a visual representation of the data. Finally, </w:t>
      </w:r>
      <w:r w:rsidR="003D7A5F">
        <w:t xml:space="preserve">I created this file to discuss </w:t>
      </w:r>
      <w:r w:rsidR="0017596F">
        <w:t>and explain the work I have provided.</w:t>
      </w:r>
      <w:r w:rsidRPr="00722C02">
        <w:t xml:space="preserve"> </w:t>
      </w:r>
      <w:r w:rsidR="0017596F">
        <w:t>All</w:t>
      </w:r>
      <w:r w:rsidRPr="00722C02">
        <w:t xml:space="preserve"> </w:t>
      </w:r>
      <w:r>
        <w:t>files</w:t>
      </w:r>
      <w:r w:rsidRPr="00722C02">
        <w:t xml:space="preserve"> and the original data are in the GitHub repository: </w:t>
      </w:r>
      <w:r w:rsidR="002D7925" w:rsidRPr="00966650">
        <w:rPr>
          <w:highlight w:val="yellow"/>
        </w:rPr>
        <w:t>https://github.com/noahwhiteecu-png/SmileyRealEstateAnalysis</w:t>
      </w:r>
      <w:r w:rsidR="002D7925">
        <w:t xml:space="preserve"> </w:t>
      </w:r>
      <w:r w:rsidRPr="00722C02">
        <w:t>(</w:t>
      </w:r>
      <w:r>
        <w:t xml:space="preserve">has been </w:t>
      </w:r>
      <w:r w:rsidRPr="00722C02">
        <w:t xml:space="preserve">set to public view). </w:t>
      </w:r>
    </w:p>
    <w:p w14:paraId="1DA77911" w14:textId="77777777" w:rsidR="00722C02" w:rsidRPr="00722C02" w:rsidRDefault="00722C02" w:rsidP="00722C02">
      <w:pPr>
        <w:rPr>
          <w:b/>
          <w:bCs/>
        </w:rPr>
      </w:pPr>
      <w:r w:rsidRPr="00722C02">
        <w:rPr>
          <w:b/>
          <w:bCs/>
        </w:rPr>
        <w:t>Best Markets</w:t>
      </w:r>
    </w:p>
    <w:p w14:paraId="3CDC3926" w14:textId="3D28F9B9" w:rsidR="00722C02" w:rsidRPr="00722C02" w:rsidRDefault="00722C02" w:rsidP="00722C02">
      <w:r w:rsidRPr="00722C02">
        <w:t>The five best markets for Smiley Real Estate in 2025, based on total sales amount</w:t>
      </w:r>
      <w:r>
        <w:t xml:space="preserve">, </w:t>
      </w:r>
      <w:r w:rsidRPr="00722C02">
        <w:t>are:</w:t>
      </w:r>
    </w:p>
    <w:p w14:paraId="09A64900" w14:textId="3B2CB368" w:rsidR="00681481" w:rsidRDefault="00722C02" w:rsidP="00722C02">
      <w:pPr>
        <w:numPr>
          <w:ilvl w:val="0"/>
          <w:numId w:val="1"/>
        </w:numPr>
      </w:pPr>
      <w:r>
        <w:t>Detroit, MI:</w:t>
      </w:r>
      <w:r>
        <w:br/>
      </w:r>
      <w:r w:rsidR="00681481">
        <w:t xml:space="preserve">- </w:t>
      </w:r>
      <w:r w:rsidRPr="00722C02">
        <w:t>Total sales: $1</w:t>
      </w:r>
      <w:r>
        <w:t>72</w:t>
      </w:r>
      <w:r w:rsidRPr="00722C02">
        <w:t>,</w:t>
      </w:r>
      <w:r>
        <w:t>720,542</w:t>
      </w:r>
      <w:r w:rsidRPr="00722C02">
        <w:t xml:space="preserve"> </w:t>
      </w:r>
      <w:r>
        <w:br/>
      </w:r>
      <w:r w:rsidR="00681481">
        <w:t xml:space="preserve">- </w:t>
      </w:r>
      <w:r>
        <w:t>S</w:t>
      </w:r>
      <w:r w:rsidRPr="00722C02">
        <w:t>ales</w:t>
      </w:r>
      <w:r w:rsidR="00681481">
        <w:t>: 282</w:t>
      </w:r>
      <w:r w:rsidR="00681481">
        <w:br/>
        <w:t>- A</w:t>
      </w:r>
      <w:r w:rsidRPr="00722C02">
        <w:t>verage</w:t>
      </w:r>
      <w:r w:rsidR="00681481">
        <w:t xml:space="preserve"> Sale Price:</w:t>
      </w:r>
      <w:r w:rsidRPr="00722C02">
        <w:t xml:space="preserve"> $</w:t>
      </w:r>
      <w:r w:rsidR="00681481">
        <w:t>612,484.19</w:t>
      </w:r>
      <w:r w:rsidRPr="00722C02">
        <w:t xml:space="preserve"> per sale. </w:t>
      </w:r>
      <w:r w:rsidR="00681481">
        <w:br/>
        <w:t xml:space="preserve">- </w:t>
      </w:r>
      <w:r w:rsidR="00E53CD0">
        <w:t>Key Features</w:t>
      </w:r>
      <w:r w:rsidRPr="00722C02">
        <w:t>:</w:t>
      </w:r>
    </w:p>
    <w:p w14:paraId="28358C8F" w14:textId="77777777" w:rsidR="00681481" w:rsidRDefault="00722C02" w:rsidP="00681481">
      <w:pPr>
        <w:numPr>
          <w:ilvl w:val="1"/>
          <w:numId w:val="1"/>
        </w:numPr>
      </w:pPr>
      <w:r w:rsidRPr="00722C02">
        <w:t xml:space="preserve"> Highest </w:t>
      </w:r>
      <w:r w:rsidR="00681481">
        <w:t xml:space="preserve">amount of Total Sales </w:t>
      </w:r>
    </w:p>
    <w:p w14:paraId="41849EF8" w14:textId="6FF16BDA" w:rsidR="00681481" w:rsidRDefault="00681481" w:rsidP="00681481">
      <w:pPr>
        <w:numPr>
          <w:ilvl w:val="1"/>
          <w:numId w:val="1"/>
        </w:numPr>
      </w:pPr>
      <w:r>
        <w:t>Can be focused on as an area of growth due to the high population</w:t>
      </w:r>
    </w:p>
    <w:p w14:paraId="67893494" w14:textId="0FBCF8EC" w:rsidR="00722C02" w:rsidRPr="00722C02" w:rsidRDefault="00722C02" w:rsidP="00681481">
      <w:pPr>
        <w:numPr>
          <w:ilvl w:val="1"/>
          <w:numId w:val="1"/>
        </w:numPr>
      </w:pPr>
      <w:r w:rsidRPr="00722C02">
        <w:t>This market accounts for 12% of company revenue despite only 8% of listings closed.</w:t>
      </w:r>
    </w:p>
    <w:p w14:paraId="5E868310" w14:textId="31E48FE8" w:rsidR="00681481" w:rsidRDefault="00722C02" w:rsidP="00722C02">
      <w:pPr>
        <w:numPr>
          <w:ilvl w:val="0"/>
          <w:numId w:val="1"/>
        </w:numPr>
      </w:pPr>
      <w:r>
        <w:t>Seattle, WA</w:t>
      </w:r>
      <w:r w:rsidR="00681481">
        <w:t>:</w:t>
      </w:r>
      <w:r w:rsidR="00681481">
        <w:br/>
        <w:t xml:space="preserve">- </w:t>
      </w:r>
      <w:r w:rsidR="00681481" w:rsidRPr="00722C02">
        <w:t>Total sales: $</w:t>
      </w:r>
      <w:r w:rsidR="00681481">
        <w:t>158,307,881</w:t>
      </w:r>
      <w:r w:rsidR="00681481" w:rsidRPr="00722C02">
        <w:t xml:space="preserve"> </w:t>
      </w:r>
      <w:r w:rsidR="00681481">
        <w:br/>
        <w:t>- S</w:t>
      </w:r>
      <w:r w:rsidR="00681481" w:rsidRPr="00722C02">
        <w:t>ales</w:t>
      </w:r>
      <w:r w:rsidR="00681481">
        <w:t>: 323</w:t>
      </w:r>
      <w:r w:rsidR="00681481">
        <w:br/>
        <w:t>- A</w:t>
      </w:r>
      <w:r w:rsidR="00681481" w:rsidRPr="00722C02">
        <w:t>verage</w:t>
      </w:r>
      <w:r w:rsidR="00681481">
        <w:t xml:space="preserve"> Sale Price:</w:t>
      </w:r>
      <w:r w:rsidR="00681481" w:rsidRPr="00722C02">
        <w:t xml:space="preserve"> $</w:t>
      </w:r>
      <w:r w:rsidR="00681481">
        <w:t>490,117.28</w:t>
      </w:r>
      <w:r w:rsidR="00681481" w:rsidRPr="00722C02">
        <w:t xml:space="preserve"> per sale. </w:t>
      </w:r>
      <w:r w:rsidR="00681481">
        <w:br/>
        <w:t xml:space="preserve">- </w:t>
      </w:r>
      <w:r w:rsidR="00E53CD0">
        <w:t>Key Features:</w:t>
      </w:r>
    </w:p>
    <w:p w14:paraId="6A675F8C" w14:textId="77777777" w:rsidR="00DF2EB2" w:rsidRDefault="00DF2EB2" w:rsidP="00681481">
      <w:pPr>
        <w:numPr>
          <w:ilvl w:val="1"/>
          <w:numId w:val="1"/>
        </w:numPr>
      </w:pPr>
      <w:r>
        <w:t>For Smiley, this market returned the 2</w:t>
      </w:r>
      <w:r w:rsidRPr="00DF2EB2">
        <w:rPr>
          <w:vertAlign w:val="superscript"/>
        </w:rPr>
        <w:t>nd</w:t>
      </w:r>
      <w:r>
        <w:t xml:space="preserve"> highest total sales while ranking 5</w:t>
      </w:r>
      <w:r w:rsidRPr="00DF2EB2">
        <w:rPr>
          <w:vertAlign w:val="superscript"/>
        </w:rPr>
        <w:t>th</w:t>
      </w:r>
      <w:r>
        <w:t xml:space="preserve"> highest for the median close price.</w:t>
      </w:r>
    </w:p>
    <w:p w14:paraId="15B30070" w14:textId="5F6D725D" w:rsidR="00722C02" w:rsidRDefault="00722C02" w:rsidP="00681481">
      <w:pPr>
        <w:numPr>
          <w:ilvl w:val="1"/>
          <w:numId w:val="1"/>
        </w:numPr>
      </w:pPr>
      <w:r w:rsidRPr="00722C02">
        <w:t xml:space="preserve"> </w:t>
      </w:r>
      <w:r w:rsidR="00DF2EB2">
        <w:t>Even being the 5</w:t>
      </w:r>
      <w:r w:rsidR="00DF2EB2" w:rsidRPr="00DF2EB2">
        <w:rPr>
          <w:vertAlign w:val="superscript"/>
        </w:rPr>
        <w:t>th</w:t>
      </w:r>
      <w:r w:rsidR="00DF2EB2">
        <w:t xml:space="preserve"> highest median price, this market saw a median of 21 days on the market, which was among the lowest for the company.</w:t>
      </w:r>
      <w:r w:rsidR="00DF2EB2">
        <w:br/>
      </w:r>
      <w:r w:rsidR="00DF2EB2">
        <w:br/>
      </w:r>
      <w:r w:rsidR="00DF2EB2">
        <w:lastRenderedPageBreak/>
        <w:br/>
      </w:r>
    </w:p>
    <w:p w14:paraId="717A42A0" w14:textId="26831353" w:rsidR="00DF2EB2" w:rsidRDefault="00722C02" w:rsidP="00722C02">
      <w:pPr>
        <w:numPr>
          <w:ilvl w:val="0"/>
          <w:numId w:val="1"/>
        </w:numPr>
      </w:pPr>
      <w:r>
        <w:t>Grand Rapids</w:t>
      </w:r>
      <w:r w:rsidR="00DF2EB2">
        <w:t>:</w:t>
      </w:r>
      <w:r w:rsidR="00DF2EB2">
        <w:br/>
        <w:t xml:space="preserve">- </w:t>
      </w:r>
      <w:r w:rsidR="00DF2EB2" w:rsidRPr="00722C02">
        <w:t>Total sales: $</w:t>
      </w:r>
      <w:r w:rsidR="00DF2EB2">
        <w:t>156,174,194</w:t>
      </w:r>
      <w:r w:rsidR="00DF2EB2" w:rsidRPr="00722C02">
        <w:t xml:space="preserve"> </w:t>
      </w:r>
      <w:r w:rsidR="00DF2EB2">
        <w:br/>
        <w:t>- S</w:t>
      </w:r>
      <w:r w:rsidR="00DF2EB2" w:rsidRPr="00722C02">
        <w:t>ales</w:t>
      </w:r>
      <w:r w:rsidR="00DF2EB2">
        <w:t>: 314</w:t>
      </w:r>
      <w:r w:rsidR="00DF2EB2">
        <w:br/>
        <w:t>- A</w:t>
      </w:r>
      <w:r w:rsidR="00DF2EB2" w:rsidRPr="00722C02">
        <w:t>verage</w:t>
      </w:r>
      <w:r w:rsidR="00DF2EB2">
        <w:t xml:space="preserve"> Sale Price:</w:t>
      </w:r>
      <w:r w:rsidR="00DF2EB2" w:rsidRPr="00722C02">
        <w:t xml:space="preserve"> $</w:t>
      </w:r>
      <w:r w:rsidR="00DF2EB2">
        <w:t>49</w:t>
      </w:r>
      <w:r w:rsidR="00E53CD0">
        <w:t>4</w:t>
      </w:r>
      <w:r w:rsidR="00DF2EB2">
        <w:t>,</w:t>
      </w:r>
      <w:r w:rsidR="00E53CD0">
        <w:t>370.04</w:t>
      </w:r>
      <w:r w:rsidR="00DF2EB2" w:rsidRPr="00722C02">
        <w:t xml:space="preserve"> per sale. </w:t>
      </w:r>
      <w:r w:rsidR="00DF2EB2">
        <w:br/>
        <w:t xml:space="preserve">- </w:t>
      </w:r>
      <w:r w:rsidR="00E53CD0">
        <w:t>Key Features:</w:t>
      </w:r>
    </w:p>
    <w:p w14:paraId="0F248708" w14:textId="26B0C8BD" w:rsidR="00722C02" w:rsidRPr="00722C02" w:rsidRDefault="00722C02" w:rsidP="00DF2EB2">
      <w:pPr>
        <w:numPr>
          <w:ilvl w:val="1"/>
          <w:numId w:val="1"/>
        </w:numPr>
      </w:pPr>
      <w:r w:rsidRPr="00722C02">
        <w:t xml:space="preserve"> </w:t>
      </w:r>
      <w:r w:rsidR="00E53CD0">
        <w:t>Getting ranked with the 2</w:t>
      </w:r>
      <w:r w:rsidR="00E53CD0" w:rsidRPr="00E53CD0">
        <w:rPr>
          <w:vertAlign w:val="superscript"/>
        </w:rPr>
        <w:t>nd</w:t>
      </w:r>
      <w:r w:rsidR="00E53CD0">
        <w:t xml:space="preserve"> highest</w:t>
      </w:r>
      <w:r w:rsidRPr="00722C02">
        <w:t xml:space="preserve"> number of listings closed (</w:t>
      </w:r>
      <w:r w:rsidR="00E53CD0">
        <w:t>314</w:t>
      </w:r>
      <w:r w:rsidRPr="00722C02">
        <w:t xml:space="preserve">), </w:t>
      </w:r>
      <w:r w:rsidR="00E53CD0">
        <w:t>should be attributed to the average median time on the market being 14 days.</w:t>
      </w:r>
    </w:p>
    <w:p w14:paraId="075CF62E" w14:textId="61D90113" w:rsidR="00722C02" w:rsidRDefault="00722C02" w:rsidP="00722C02">
      <w:pPr>
        <w:numPr>
          <w:ilvl w:val="0"/>
          <w:numId w:val="1"/>
        </w:numPr>
      </w:pPr>
      <w:r>
        <w:t>Jacksonville, FL</w:t>
      </w:r>
      <w:r w:rsidRPr="00722C02">
        <w:t xml:space="preserve"> </w:t>
      </w:r>
      <w:r w:rsidR="00E53CD0">
        <w:t>:</w:t>
      </w:r>
      <w:r w:rsidR="00E53CD0">
        <w:br/>
        <w:t xml:space="preserve">- </w:t>
      </w:r>
      <w:r w:rsidR="00E53CD0" w:rsidRPr="00722C02">
        <w:t>Total sales: $</w:t>
      </w:r>
      <w:r w:rsidR="00E53CD0">
        <w:t>150,300,813</w:t>
      </w:r>
      <w:r w:rsidR="00E53CD0" w:rsidRPr="00722C02">
        <w:t xml:space="preserve"> </w:t>
      </w:r>
      <w:r w:rsidR="00E53CD0">
        <w:br/>
        <w:t>- S</w:t>
      </w:r>
      <w:r w:rsidR="00E53CD0" w:rsidRPr="00722C02">
        <w:t>ales</w:t>
      </w:r>
      <w:r w:rsidR="00E53CD0">
        <w:t>: 310</w:t>
      </w:r>
      <w:r w:rsidR="00E53CD0">
        <w:br/>
        <w:t>- A</w:t>
      </w:r>
      <w:r w:rsidR="00E53CD0" w:rsidRPr="00722C02">
        <w:t>verage</w:t>
      </w:r>
      <w:r w:rsidR="00E53CD0">
        <w:t xml:space="preserve"> Sale Price:</w:t>
      </w:r>
      <w:r w:rsidR="00E53CD0" w:rsidRPr="00722C02">
        <w:t xml:space="preserve"> $</w:t>
      </w:r>
      <w:r w:rsidR="00E53CD0">
        <w:t>484,841.43</w:t>
      </w:r>
      <w:r w:rsidR="00E53CD0" w:rsidRPr="00722C02">
        <w:t xml:space="preserve"> per sale. </w:t>
      </w:r>
      <w:r w:rsidR="00E53CD0">
        <w:br/>
        <w:t>- Key Features:</w:t>
      </w:r>
    </w:p>
    <w:p w14:paraId="1FD76E57" w14:textId="4B5A41BA" w:rsidR="00E53CD0" w:rsidRDefault="00C34CFB" w:rsidP="00E53CD0">
      <w:pPr>
        <w:numPr>
          <w:ilvl w:val="1"/>
          <w:numId w:val="1"/>
        </w:numPr>
      </w:pPr>
      <w:r>
        <w:t>This market was able to outrank Miami in total sales even with a significantly lower population.</w:t>
      </w:r>
    </w:p>
    <w:p w14:paraId="31875AD8" w14:textId="622D6974" w:rsidR="00C34CFB" w:rsidRDefault="00C34CFB" w:rsidP="00E53CD0">
      <w:pPr>
        <w:numPr>
          <w:ilvl w:val="1"/>
          <w:numId w:val="1"/>
        </w:numPr>
      </w:pPr>
      <w:r>
        <w:t>As this becomes a more desirable place to live compared to Miami (lower costs), the company may consider focusing on reducing the median days on the market in an attempt to capitalize on the growing popularity of the area.</w:t>
      </w:r>
    </w:p>
    <w:p w14:paraId="381BC1D0" w14:textId="45D756E7" w:rsidR="00C34CFB" w:rsidRDefault="00C34CFB" w:rsidP="00C34CFB">
      <w:pPr>
        <w:numPr>
          <w:ilvl w:val="0"/>
          <w:numId w:val="1"/>
        </w:numPr>
      </w:pPr>
      <w:r>
        <w:t>Miami, FL</w:t>
      </w:r>
      <w:r w:rsidRPr="00722C02">
        <w:t xml:space="preserve"> </w:t>
      </w:r>
      <w:r>
        <w:t>:</w:t>
      </w:r>
      <w:r>
        <w:br/>
        <w:t xml:space="preserve">- </w:t>
      </w:r>
      <w:r w:rsidRPr="00722C02">
        <w:t>Total sales: $</w:t>
      </w:r>
      <w:r>
        <w:t>149,932,321</w:t>
      </w:r>
      <w:r w:rsidRPr="00722C02">
        <w:t xml:space="preserve"> </w:t>
      </w:r>
      <w:r>
        <w:br/>
        <w:t>- S</w:t>
      </w:r>
      <w:r w:rsidRPr="00722C02">
        <w:t>ales</w:t>
      </w:r>
      <w:r>
        <w:t>: 300</w:t>
      </w:r>
      <w:r>
        <w:br/>
        <w:t>- A</w:t>
      </w:r>
      <w:r w:rsidRPr="00722C02">
        <w:t>verage</w:t>
      </w:r>
      <w:r>
        <w:t xml:space="preserve"> Sale Price:</w:t>
      </w:r>
      <w:r w:rsidRPr="00722C02">
        <w:t xml:space="preserve"> $</w:t>
      </w:r>
      <w:r>
        <w:t>499,774.03</w:t>
      </w:r>
      <w:r w:rsidRPr="00722C02">
        <w:t xml:space="preserve"> per sale. </w:t>
      </w:r>
      <w:r>
        <w:br/>
        <w:t>- Key Features:</w:t>
      </w:r>
    </w:p>
    <w:p w14:paraId="1BE71CB6" w14:textId="2FAFB41B" w:rsidR="00C34CFB" w:rsidRDefault="00C34CFB" w:rsidP="00C34CFB">
      <w:pPr>
        <w:numPr>
          <w:ilvl w:val="1"/>
          <w:numId w:val="1"/>
        </w:numPr>
      </w:pPr>
      <w:r>
        <w:t>Ranking the highest for the number of days on the market, this can be attributed to the price of a new listing being significantly higher than that of surrounding areas, like Jacksonville, Orlando, and Tampa.</w:t>
      </w:r>
    </w:p>
    <w:p w14:paraId="52C7051B" w14:textId="3BD49ED4" w:rsidR="00C34CFB" w:rsidRPr="00722C02" w:rsidRDefault="00C34CFB" w:rsidP="00287AE7">
      <w:pPr>
        <w:numPr>
          <w:ilvl w:val="1"/>
          <w:numId w:val="1"/>
        </w:numPr>
      </w:pPr>
      <w:r>
        <w:t>The median close price for the market also reflects the time spent on the market, due to it being $30,000</w:t>
      </w:r>
      <w:r w:rsidR="00287AE7">
        <w:t xml:space="preserve"> below the price of a new listing</w:t>
      </w:r>
    </w:p>
    <w:p w14:paraId="4FBBE5D2" w14:textId="2BA5C617" w:rsidR="00722C02" w:rsidRDefault="00722C02" w:rsidP="00DE2C81">
      <w:pPr>
        <w:ind w:firstLine="720"/>
      </w:pPr>
      <w:r w:rsidRPr="00722C02">
        <w:t xml:space="preserve">These rankings prioritize </w:t>
      </w:r>
      <w:r w:rsidR="00287AE7">
        <w:t>the total sale amount</w:t>
      </w:r>
      <w:r w:rsidRPr="00722C02">
        <w:t xml:space="preserve"> as the key metric for "best," since it directly impacts </w:t>
      </w:r>
      <w:r w:rsidR="00287AE7">
        <w:t>Smiley’s</w:t>
      </w:r>
      <w:r w:rsidRPr="00722C02">
        <w:t xml:space="preserve"> success. </w:t>
      </w:r>
      <w:r w:rsidR="00287AE7">
        <w:t xml:space="preserve">The </w:t>
      </w:r>
      <w:r w:rsidR="00EC4811">
        <w:t>average sales</w:t>
      </w:r>
      <w:r w:rsidRPr="00722C02">
        <w:t xml:space="preserve"> value</w:t>
      </w:r>
      <w:r w:rsidR="00287AE7">
        <w:t>, and average time spent on the market were used to</w:t>
      </w:r>
      <w:r w:rsidRPr="00722C02">
        <w:t xml:space="preserve"> provide supporting evidence</w:t>
      </w:r>
      <w:r w:rsidR="00287AE7">
        <w:t xml:space="preserve">. </w:t>
      </w:r>
    </w:p>
    <w:p w14:paraId="3A6E0691" w14:textId="77777777" w:rsidR="00EC4811" w:rsidRDefault="00EC4811" w:rsidP="00722C02"/>
    <w:p w14:paraId="2A9374FE" w14:textId="77777777" w:rsidR="00EC4811" w:rsidRDefault="00EC4811" w:rsidP="00722C02"/>
    <w:p w14:paraId="600153DD" w14:textId="77777777" w:rsidR="00EC4811" w:rsidRPr="00722C02" w:rsidRDefault="00EC4811" w:rsidP="00722C02"/>
    <w:p w14:paraId="3DC9A552" w14:textId="77777777" w:rsidR="00722C02" w:rsidRPr="00722C02" w:rsidRDefault="00722C02" w:rsidP="00722C02">
      <w:pPr>
        <w:rPr>
          <w:b/>
          <w:bCs/>
        </w:rPr>
      </w:pPr>
      <w:r w:rsidRPr="00722C02">
        <w:rPr>
          <w:b/>
          <w:bCs/>
        </w:rPr>
        <w:t>Best Agents</w:t>
      </w:r>
    </w:p>
    <w:p w14:paraId="7BD81ED1" w14:textId="31EF57A6" w:rsidR="00722C02" w:rsidRPr="00722C02" w:rsidRDefault="00722C02" w:rsidP="00DE2C81">
      <w:pPr>
        <w:ind w:firstLine="360"/>
      </w:pPr>
      <w:r w:rsidRPr="00722C02">
        <w:t xml:space="preserve">The </w:t>
      </w:r>
      <w:r w:rsidR="00EC4811">
        <w:t xml:space="preserve">overall </w:t>
      </w:r>
      <w:r w:rsidRPr="00722C02">
        <w:t>best agent</w:t>
      </w:r>
      <w:r w:rsidR="00EC4811">
        <w:t>s for Smiley Real Estate</w:t>
      </w:r>
      <w:r w:rsidRPr="00722C02">
        <w:t xml:space="preserve"> </w:t>
      </w:r>
      <w:r w:rsidR="00EC4811">
        <w:t>are</w:t>
      </w:r>
      <w:r w:rsidRPr="00722C02">
        <w:t xml:space="preserve"> the one</w:t>
      </w:r>
      <w:r w:rsidR="00EC4811">
        <w:t>s</w:t>
      </w:r>
      <w:r w:rsidRPr="00722C02">
        <w:t xml:space="preserve"> with the highest total sales amount in 2025. Here are </w:t>
      </w:r>
      <w:r w:rsidR="00EC4811">
        <w:t>the top 5 agents for Smiley this year.</w:t>
      </w:r>
    </w:p>
    <w:p w14:paraId="2D232493" w14:textId="4AFF9664" w:rsidR="00722C02" w:rsidRPr="00722C02" w:rsidRDefault="00287AE7" w:rsidP="00722C02">
      <w:pPr>
        <w:numPr>
          <w:ilvl w:val="0"/>
          <w:numId w:val="2"/>
        </w:numPr>
      </w:pPr>
      <w:r>
        <w:t>Jennifer Parker</w:t>
      </w:r>
      <w:r w:rsidR="00722C02" w:rsidRPr="00722C02">
        <w:t xml:space="preserve"> - $</w:t>
      </w:r>
      <w:r>
        <w:t>45,845,747</w:t>
      </w:r>
      <w:r w:rsidR="00722C02" w:rsidRPr="00722C02">
        <w:t xml:space="preserve"> total, </w:t>
      </w:r>
      <w:r>
        <w:t xml:space="preserve">13 </w:t>
      </w:r>
      <w:r w:rsidR="00722C02" w:rsidRPr="00722C02">
        <w:t xml:space="preserve"> sales, </w:t>
      </w:r>
      <w:r w:rsidR="00AF4DBA">
        <w:t>3.84</w:t>
      </w:r>
      <w:r w:rsidR="00722C02" w:rsidRPr="00722C02">
        <w:t xml:space="preserve"> avg rating.</w:t>
      </w:r>
    </w:p>
    <w:p w14:paraId="383EDD91" w14:textId="073394C1" w:rsidR="00722C02" w:rsidRPr="00722C02" w:rsidRDefault="00287AE7" w:rsidP="00722C02">
      <w:pPr>
        <w:numPr>
          <w:ilvl w:val="0"/>
          <w:numId w:val="2"/>
        </w:numPr>
      </w:pPr>
      <w:r>
        <w:t>James Ramirez</w:t>
      </w:r>
      <w:r w:rsidR="00722C02" w:rsidRPr="00722C02">
        <w:t xml:space="preserve"> - $</w:t>
      </w:r>
      <w:r>
        <w:t>30,089,776</w:t>
      </w:r>
      <w:r w:rsidR="00722C02" w:rsidRPr="00722C02">
        <w:t xml:space="preserve"> total, </w:t>
      </w:r>
      <w:r w:rsidR="00AF4DBA">
        <w:t>63</w:t>
      </w:r>
      <w:r w:rsidR="00722C02" w:rsidRPr="00722C02">
        <w:t xml:space="preserve"> sales, </w:t>
      </w:r>
      <w:r w:rsidR="00AF4DBA">
        <w:t>3.02</w:t>
      </w:r>
      <w:r w:rsidR="00722C02" w:rsidRPr="00722C02">
        <w:t xml:space="preserve"> avg rating.</w:t>
      </w:r>
    </w:p>
    <w:p w14:paraId="5EC6C610" w14:textId="77412D1E" w:rsidR="00722C02" w:rsidRPr="00722C02" w:rsidRDefault="00287AE7" w:rsidP="00722C02">
      <w:pPr>
        <w:numPr>
          <w:ilvl w:val="0"/>
          <w:numId w:val="2"/>
        </w:numPr>
      </w:pPr>
      <w:r>
        <w:t>Aya Jackson</w:t>
      </w:r>
      <w:r w:rsidR="00722C02" w:rsidRPr="00722C02">
        <w:t xml:space="preserve"> - $</w:t>
      </w:r>
      <w:r>
        <w:t>23,992,515</w:t>
      </w:r>
      <w:r w:rsidR="00722C02" w:rsidRPr="00722C02">
        <w:t xml:space="preserve"> total, </w:t>
      </w:r>
      <w:r w:rsidR="00AF4DBA">
        <w:t>47</w:t>
      </w:r>
      <w:r w:rsidR="00722C02" w:rsidRPr="00722C02">
        <w:t xml:space="preserve"> sales, </w:t>
      </w:r>
      <w:r w:rsidR="00AF4DBA">
        <w:t>3.76</w:t>
      </w:r>
      <w:r w:rsidR="00722C02" w:rsidRPr="00722C02">
        <w:t xml:space="preserve"> avg rating.</w:t>
      </w:r>
    </w:p>
    <w:p w14:paraId="0AA92B1C" w14:textId="5089A158" w:rsidR="00722C02" w:rsidRPr="00722C02" w:rsidRDefault="00287AE7" w:rsidP="00722C02">
      <w:pPr>
        <w:numPr>
          <w:ilvl w:val="0"/>
          <w:numId w:val="2"/>
        </w:numPr>
      </w:pPr>
      <w:r>
        <w:t>Charles Adams</w:t>
      </w:r>
      <w:r w:rsidR="00722C02" w:rsidRPr="00722C02">
        <w:t xml:space="preserve"> - $</w:t>
      </w:r>
      <w:r>
        <w:t>23,926,451</w:t>
      </w:r>
      <w:r w:rsidR="00722C02" w:rsidRPr="00722C02">
        <w:t xml:space="preserve"> total, </w:t>
      </w:r>
      <w:r w:rsidR="00AF4DBA">
        <w:t>50</w:t>
      </w:r>
      <w:r w:rsidR="00722C02" w:rsidRPr="00722C02">
        <w:t xml:space="preserve"> sales, 3.</w:t>
      </w:r>
      <w:r w:rsidR="00AF4DBA">
        <w:t>63</w:t>
      </w:r>
      <w:r w:rsidR="00722C02" w:rsidRPr="00722C02">
        <w:t xml:space="preserve"> avg rating</w:t>
      </w:r>
      <w:r w:rsidR="00AF4DBA">
        <w:t>.</w:t>
      </w:r>
    </w:p>
    <w:p w14:paraId="16E775BD" w14:textId="47911267" w:rsidR="00722C02" w:rsidRPr="00722C02" w:rsidRDefault="00287AE7" w:rsidP="00722C02">
      <w:pPr>
        <w:numPr>
          <w:ilvl w:val="0"/>
          <w:numId w:val="2"/>
        </w:numPr>
      </w:pPr>
      <w:r>
        <w:t>Michael Garcia</w:t>
      </w:r>
      <w:r w:rsidR="00722C02" w:rsidRPr="00722C02">
        <w:t xml:space="preserve"> - $</w:t>
      </w:r>
      <w:r>
        <w:t>23,814,157</w:t>
      </w:r>
      <w:r w:rsidR="00722C02" w:rsidRPr="00722C02">
        <w:t xml:space="preserve"> total, </w:t>
      </w:r>
      <w:r w:rsidR="00AF4DBA">
        <w:t>48</w:t>
      </w:r>
      <w:r w:rsidR="00722C02" w:rsidRPr="00722C02">
        <w:t xml:space="preserve"> sales, </w:t>
      </w:r>
      <w:r w:rsidR="00AF4DBA">
        <w:t>3</w:t>
      </w:r>
      <w:r w:rsidR="00722C02" w:rsidRPr="00722C02">
        <w:t>.92 avg rating.</w:t>
      </w:r>
    </w:p>
    <w:p w14:paraId="3BA7F0F8" w14:textId="2905CCD7" w:rsidR="00722C02" w:rsidRPr="00722C02" w:rsidRDefault="00722C02" w:rsidP="00DE2C81">
      <w:pPr>
        <w:ind w:firstLine="360"/>
      </w:pPr>
      <w:r w:rsidRPr="00722C02">
        <w:t xml:space="preserve">In general, these top agents stand out due to a combination of high </w:t>
      </w:r>
      <w:r w:rsidR="00EC4811">
        <w:t xml:space="preserve">total sales </w:t>
      </w:r>
      <w:r w:rsidRPr="00722C02">
        <w:t xml:space="preserve">and above-average ratings (mostly 3.5+), suggesting they excel at building trust and closing high-value deals. </w:t>
      </w:r>
    </w:p>
    <w:p w14:paraId="34D42A7E" w14:textId="77777777" w:rsidR="00722C02" w:rsidRPr="00722C02" w:rsidRDefault="00722C02" w:rsidP="00722C02">
      <w:pPr>
        <w:rPr>
          <w:b/>
          <w:bCs/>
        </w:rPr>
      </w:pPr>
      <w:r w:rsidRPr="00722C02">
        <w:rPr>
          <w:b/>
          <w:bCs/>
        </w:rPr>
        <w:t>One Area for Growth</w:t>
      </w:r>
    </w:p>
    <w:p w14:paraId="4A6EF9CA" w14:textId="23A27113" w:rsidR="00722C02" w:rsidRPr="00722C02" w:rsidRDefault="00722C02" w:rsidP="00DE2C81">
      <w:pPr>
        <w:ind w:firstLine="720"/>
      </w:pPr>
      <w:r w:rsidRPr="00722C02">
        <w:t>One area for improvement is enhancing follow-up</w:t>
      </w:r>
      <w:r w:rsidR="009D0F89">
        <w:t>s</w:t>
      </w:r>
      <w:r w:rsidRPr="00722C02">
        <w:t xml:space="preserve"> on initial customer contacts to reduce voicemail and </w:t>
      </w:r>
      <w:r w:rsidR="00A123C8" w:rsidRPr="00722C02">
        <w:t>disconnect</w:t>
      </w:r>
      <w:r w:rsidRPr="00722C02">
        <w:t xml:space="preserve"> rates, which could boost </w:t>
      </w:r>
      <w:r w:rsidR="007221F4">
        <w:t xml:space="preserve">the </w:t>
      </w:r>
      <w:r w:rsidRPr="00722C02">
        <w:t xml:space="preserve">conversion from calls to sales. Currently, the overall conversion rate is </w:t>
      </w:r>
      <w:r w:rsidR="00AF4DBA">
        <w:t>32.79</w:t>
      </w:r>
      <w:r w:rsidRPr="00722C02">
        <w:t>%</w:t>
      </w:r>
      <w:r w:rsidR="00AF4DBA">
        <w:t>,</w:t>
      </w:r>
      <w:r w:rsidRPr="00722C02">
        <w:t xml:space="preserve"> but voicemail accounts for 62% of all calls</w:t>
      </w:r>
      <w:r w:rsidR="00AF4DBA">
        <w:t>.</w:t>
      </w:r>
      <w:r w:rsidRPr="00722C02">
        <w:t xml:space="preserve"> Markets like Fresno, CA show low conversion</w:t>
      </w:r>
      <w:r w:rsidR="00AF4DBA">
        <w:t xml:space="preserve"> (29.69%)</w:t>
      </w:r>
      <w:r w:rsidRPr="00722C02">
        <w:t xml:space="preserve"> with high voicemail</w:t>
      </w:r>
      <w:r w:rsidR="00AF4DBA">
        <w:t xml:space="preserve"> (49.01%)</w:t>
      </w:r>
      <w:r w:rsidRPr="00722C02">
        <w:t>, suggesting missed opportunities</w:t>
      </w:r>
      <w:r w:rsidR="00AF4DBA">
        <w:t xml:space="preserve"> for Smiley and their agents</w:t>
      </w:r>
      <w:r w:rsidR="00EC4811">
        <w:t>.</w:t>
      </w:r>
    </w:p>
    <w:p w14:paraId="1E71A84E" w14:textId="41452E28" w:rsidR="00722C02" w:rsidRDefault="00722C02" w:rsidP="00722C02">
      <w:r w:rsidRPr="00722C02">
        <w:t>To address this,</w:t>
      </w:r>
      <w:r w:rsidR="00764192">
        <w:t xml:space="preserve"> I would</w:t>
      </w:r>
      <w:r w:rsidRPr="00722C02">
        <w:t xml:space="preserve"> implement </w:t>
      </w:r>
      <w:proofErr w:type="gramStart"/>
      <w:r w:rsidRPr="00722C02">
        <w:t>an</w:t>
      </w:r>
      <w:proofErr w:type="gramEnd"/>
      <w:r w:rsidRPr="00722C02">
        <w:t xml:space="preserve"> </w:t>
      </w:r>
      <w:r w:rsidR="00AF4DBA">
        <w:t>multi-</w:t>
      </w:r>
      <w:r w:rsidRPr="00722C02">
        <w:t>channel follow-up strategy</w:t>
      </w:r>
      <w:r w:rsidR="00AF4DBA">
        <w:t>. This process could consist of</w:t>
      </w:r>
      <w:r w:rsidRPr="00722C02">
        <w:t xml:space="preserve"> </w:t>
      </w:r>
      <w:r w:rsidR="00AF4DBA">
        <w:t>a</w:t>
      </w:r>
      <w:r w:rsidRPr="00722C02">
        <w:t>utomate</w:t>
      </w:r>
      <w:r w:rsidR="00AF4DBA">
        <w:t>d</w:t>
      </w:r>
      <w:r w:rsidRPr="00722C02">
        <w:t xml:space="preserve"> SMS</w:t>
      </w:r>
      <w:r w:rsidR="00A123C8">
        <w:t xml:space="preserve"> and/or </w:t>
      </w:r>
      <w:r w:rsidRPr="00722C02">
        <w:t>email reminders after</w:t>
      </w:r>
      <w:r w:rsidR="00AF4DBA">
        <w:t xml:space="preserve"> an agent leaves a</w:t>
      </w:r>
      <w:r w:rsidRPr="00722C02">
        <w:t xml:space="preserve"> </w:t>
      </w:r>
      <w:r w:rsidR="00AF4DBA" w:rsidRPr="00722C02">
        <w:t>voicemail</w:t>
      </w:r>
      <w:r w:rsidR="00AF4DBA">
        <w:t>.</w:t>
      </w:r>
      <w:r w:rsidR="00EC4811">
        <w:t xml:space="preserve"> Not only could</w:t>
      </w:r>
      <w:r w:rsidR="00AF4DBA">
        <w:t xml:space="preserve"> </w:t>
      </w:r>
      <w:r w:rsidR="00EC4811">
        <w:t>t</w:t>
      </w:r>
      <w:r w:rsidRPr="00722C02">
        <w:t>his increase conversions</w:t>
      </w:r>
      <w:r w:rsidR="00AF4DBA">
        <w:t>,</w:t>
      </w:r>
      <w:r w:rsidRPr="00722C02">
        <w:t xml:space="preserve"> </w:t>
      </w:r>
      <w:r w:rsidR="00EC4811">
        <w:t>but i</w:t>
      </w:r>
      <w:r w:rsidRPr="00722C02">
        <w:t>t</w:t>
      </w:r>
      <w:r w:rsidR="00EC4811">
        <w:t xml:space="preserve"> has</w:t>
      </w:r>
      <w:r w:rsidRPr="00722C02">
        <w:t xml:space="preserve"> low</w:t>
      </w:r>
      <w:r w:rsidR="00EC4811">
        <w:t xml:space="preserve"> </w:t>
      </w:r>
      <w:r w:rsidR="00A123C8">
        <w:t>startup</w:t>
      </w:r>
      <w:r w:rsidR="00EC4811">
        <w:t xml:space="preserve"> cost</w:t>
      </w:r>
      <w:r w:rsidRPr="00722C02">
        <w:t xml:space="preserve"> </w:t>
      </w:r>
      <w:r w:rsidR="00EC4811">
        <w:t>as well.</w:t>
      </w:r>
    </w:p>
    <w:p w14:paraId="25F2C01C" w14:textId="77777777" w:rsidR="00EC4811" w:rsidRPr="00722C02" w:rsidRDefault="00EC4811" w:rsidP="00722C02"/>
    <w:p w14:paraId="09527DB9" w14:textId="77777777" w:rsidR="00722C02" w:rsidRPr="00722C02" w:rsidRDefault="00722C02" w:rsidP="00722C02">
      <w:pPr>
        <w:rPr>
          <w:b/>
          <w:bCs/>
        </w:rPr>
      </w:pPr>
      <w:r w:rsidRPr="00722C02">
        <w:rPr>
          <w:b/>
          <w:bCs/>
        </w:rPr>
        <w:t>What If You Had More Time and Data Sources?</w:t>
      </w:r>
    </w:p>
    <w:p w14:paraId="3CADDD53" w14:textId="77777777" w:rsidR="00722C02" w:rsidRPr="00722C02" w:rsidRDefault="00722C02" w:rsidP="00722C02">
      <w:r w:rsidRPr="00722C02">
        <w:t>With two weeks and access to any datasets (supported by data engineers), I could improve the analysis in these ways:</w:t>
      </w:r>
    </w:p>
    <w:p w14:paraId="19B2B720" w14:textId="77AA946B" w:rsidR="00722C02" w:rsidRPr="00722C02" w:rsidRDefault="00722C02" w:rsidP="00722C02">
      <w:pPr>
        <w:numPr>
          <w:ilvl w:val="0"/>
          <w:numId w:val="3"/>
        </w:numPr>
      </w:pPr>
      <w:r w:rsidRPr="00722C02">
        <w:t xml:space="preserve">External Integration: </w:t>
      </w:r>
      <w:r w:rsidR="00A123C8" w:rsidRPr="00855738">
        <w:t>With the necessary permissions and access, it would be beneficial to j</w:t>
      </w:r>
      <w:r w:rsidRPr="00722C02">
        <w:t>oin</w:t>
      </w:r>
      <w:r w:rsidR="00A123C8" w:rsidRPr="00855738">
        <w:t xml:space="preserve"> in public data from sources like Zillow or Google Places</w:t>
      </w:r>
      <w:r w:rsidRPr="00722C02">
        <w:t xml:space="preserve"> with public APIs for economic indicators</w:t>
      </w:r>
      <w:r w:rsidR="00A123C8" w:rsidRPr="00855738">
        <w:t xml:space="preserve">, </w:t>
      </w:r>
      <w:r w:rsidRPr="00722C02">
        <w:t>local amenities impacting property values</w:t>
      </w:r>
      <w:r w:rsidR="00A123C8" w:rsidRPr="00855738">
        <w:t xml:space="preserve">, or any </w:t>
      </w:r>
      <w:r w:rsidR="00A123C8" w:rsidRPr="00855738">
        <w:lastRenderedPageBreak/>
        <w:t>other features that could better Smiley’s results</w:t>
      </w:r>
      <w:r w:rsidRPr="00722C02">
        <w:t>. For example, correlate sales with nearby top-rated schools to segment markets better.</w:t>
      </w:r>
    </w:p>
    <w:p w14:paraId="782814C6" w14:textId="4561BC17" w:rsidR="00722C02" w:rsidRPr="00722C02" w:rsidRDefault="00722C02" w:rsidP="00722C02">
      <w:pPr>
        <w:numPr>
          <w:ilvl w:val="0"/>
          <w:numId w:val="3"/>
        </w:numPr>
      </w:pPr>
      <w:r w:rsidRPr="00722C02">
        <w:t xml:space="preserve">Time-Series Forecasting: </w:t>
      </w:r>
      <w:r w:rsidR="00A123C8" w:rsidRPr="00855738">
        <w:t>Provide more detail</w:t>
      </w:r>
      <w:r w:rsidRPr="00722C02">
        <w:t xml:space="preserve"> on monthly</w:t>
      </w:r>
      <w:r w:rsidR="00A123C8" w:rsidRPr="00855738">
        <w:t>, quarterly, and yearly</w:t>
      </w:r>
      <w:r w:rsidRPr="00722C02">
        <w:t xml:space="preserve"> sales trends to forecast </w:t>
      </w:r>
      <w:r w:rsidR="00A123C8" w:rsidRPr="00855738">
        <w:t>for the company’s future. This could be combined with the previous bullet to</w:t>
      </w:r>
      <w:r w:rsidRPr="00722C02">
        <w:t xml:space="preserve"> factor in </w:t>
      </w:r>
      <w:r w:rsidR="00A123C8" w:rsidRPr="00855738">
        <w:t xml:space="preserve">other helpful </w:t>
      </w:r>
      <w:r w:rsidRPr="00722C02">
        <w:t xml:space="preserve">metrics. This </w:t>
      </w:r>
      <w:r w:rsidR="00A123C8" w:rsidRPr="00855738">
        <w:t>could assist in</w:t>
      </w:r>
      <w:r w:rsidRPr="00722C02">
        <w:t xml:space="preserve"> spot</w:t>
      </w:r>
      <w:r w:rsidR="00A123C8" w:rsidRPr="00855738">
        <w:t>ting</w:t>
      </w:r>
      <w:r w:rsidRPr="00722C02">
        <w:t xml:space="preserve"> seasonal trends </w:t>
      </w:r>
      <w:r w:rsidR="00A123C8" w:rsidRPr="00855738">
        <w:t>that could have been</w:t>
      </w:r>
      <w:r w:rsidRPr="00722C02">
        <w:t xml:space="preserve"> missed i</w:t>
      </w:r>
      <w:r w:rsidR="00A123C8" w:rsidRPr="00855738">
        <w:t xml:space="preserve">f the data file did not encompass </w:t>
      </w:r>
      <w:r w:rsidR="00EF750F" w:rsidRPr="00855738">
        <w:t>all</w:t>
      </w:r>
      <w:r w:rsidR="00A123C8" w:rsidRPr="00855738">
        <w:t xml:space="preserve"> the data sources the company was/is utilizing</w:t>
      </w:r>
      <w:r w:rsidRPr="00722C02">
        <w:t>.</w:t>
      </w:r>
    </w:p>
    <w:p w14:paraId="34B1DB14" w14:textId="1E310655" w:rsidR="00722C02" w:rsidRPr="00855738" w:rsidRDefault="00722C02" w:rsidP="00722C02">
      <w:pPr>
        <w:numPr>
          <w:ilvl w:val="0"/>
          <w:numId w:val="3"/>
        </w:numPr>
      </w:pPr>
      <w:r w:rsidRPr="00722C02">
        <w:t xml:space="preserve">Journey Mapping: Analyze call sequences per customer, identifying drop-off points. </w:t>
      </w:r>
      <w:r w:rsidR="00B768FE" w:rsidRPr="00855738">
        <w:t xml:space="preserve">For example, how many voicemails were left before a sale was made? </w:t>
      </w:r>
      <w:r w:rsidR="00765856" w:rsidRPr="00855738">
        <w:t>Or</w:t>
      </w:r>
      <w:r w:rsidR="00B768FE" w:rsidRPr="00855738">
        <w:t xml:space="preserve"> how many times did the customer speak to a representative before a sale was made? </w:t>
      </w:r>
    </w:p>
    <w:p w14:paraId="4BBF5EEB" w14:textId="1EC8F378" w:rsidR="00765856" w:rsidRPr="00722C02" w:rsidRDefault="00765856" w:rsidP="00722C02">
      <w:pPr>
        <w:numPr>
          <w:ilvl w:val="0"/>
          <w:numId w:val="3"/>
        </w:numPr>
      </w:pPr>
      <w:r w:rsidRPr="00855738">
        <w:t>Formatting: Focus more attention on formatting details, cleanliness, and how each visual is presented. Then align visuals to better tell the story of Smiley Real Estate. This would allow decision-makers and business leaders to better grasp what actions would best suit the economic standing of the company.</w:t>
      </w:r>
    </w:p>
    <w:p w14:paraId="5BECB608" w14:textId="77777777" w:rsidR="00722C02" w:rsidRPr="00722C02" w:rsidRDefault="00722C02" w:rsidP="00722C02">
      <w:pPr>
        <w:rPr>
          <w:b/>
          <w:bCs/>
        </w:rPr>
      </w:pPr>
      <w:r w:rsidRPr="00722C02">
        <w:rPr>
          <w:b/>
          <w:bCs/>
        </w:rPr>
        <w:t>Describe Your Process</w:t>
      </w:r>
    </w:p>
    <w:p w14:paraId="4ABBAF05" w14:textId="06CFE94B" w:rsidR="00935F5D" w:rsidRDefault="00722C02" w:rsidP="0054424E">
      <w:pPr>
        <w:ind w:firstLine="720"/>
      </w:pPr>
      <w:r w:rsidRPr="00722C02">
        <w:t>I started by reviewing the README tab to understand the data structure</w:t>
      </w:r>
      <w:r w:rsidR="00B768FE">
        <w:t>. I</w:t>
      </w:r>
      <w:r w:rsidRPr="00722C02">
        <w:t xml:space="preserve"> then </w:t>
      </w:r>
      <w:r w:rsidR="00B768FE">
        <w:t xml:space="preserve">moved the data to Excel </w:t>
      </w:r>
      <w:r w:rsidR="009D0F89">
        <w:t>to</w:t>
      </w:r>
      <w:r w:rsidR="00B768FE">
        <w:t xml:space="preserve"> clean and better understand the data. This was necessary to ensure I had proper keys to use when joining the data in Power BI. Once the data was cleaned and properly formatted to my liking, I imported the data into Power BI. When the data was uploaded, I moved to the modeling tab </w:t>
      </w:r>
      <w:r w:rsidR="009D0F89">
        <w:t>to</w:t>
      </w:r>
      <w:r w:rsidR="00B768FE">
        <w:t xml:space="preserve"> connect the tables. After the data modeling was completed, I began creating measures and other metrics</w:t>
      </w:r>
      <w:r w:rsidR="005C04E3">
        <w:t xml:space="preserve"> that would be necessary when presenting and analyzing the data. Examples of these measures are “Voicemail %”, “Conversion Rate”, and “Avg Sale Price”. Once I had properly calculated these measures, I started with the “Overview” sheet. This would provide the readers with a high level overview of the data. I then created the Market and Agent summaries using the provided data, created measures, and features of Power BI. The final sheet I added is titled “Follow Up Plan”. This sheet was added to highlight the main area for improvement that I was able to recognize for Smiley Real Estate. Once I was able to get the data visuals created, I then m</w:t>
      </w:r>
      <w:r w:rsidR="00765856">
        <w:t>oved onto formatting</w:t>
      </w:r>
      <w:r w:rsidR="00855738">
        <w:t xml:space="preserve"> the file.</w:t>
      </w:r>
      <w:r w:rsidR="0000794C">
        <w:t xml:space="preserve"> After the </w:t>
      </w:r>
      <w:r w:rsidR="00BA5ADE">
        <w:t xml:space="preserve">formatting portion, I created the GitHub repository and uploaded </w:t>
      </w:r>
      <w:proofErr w:type="gramStart"/>
      <w:r w:rsidR="00BA5ADE">
        <w:t>all of</w:t>
      </w:r>
      <w:proofErr w:type="gramEnd"/>
      <w:r w:rsidR="00BA5ADE">
        <w:t xml:space="preserve"> my documentation.</w:t>
      </w:r>
    </w:p>
    <w:p w14:paraId="418A2425" w14:textId="653997A7" w:rsidR="00935F5D" w:rsidRPr="00722C02" w:rsidRDefault="00935F5D" w:rsidP="00DE2C81">
      <w:pPr>
        <w:ind w:firstLine="720"/>
      </w:pPr>
      <w:r>
        <w:t xml:space="preserve">Thank you for taking the time and dedication to </w:t>
      </w:r>
      <w:r w:rsidR="00DE2C81">
        <w:t>reviewing</w:t>
      </w:r>
      <w:r>
        <w:t xml:space="preserve"> the documents I have put together. </w:t>
      </w:r>
      <w:r w:rsidR="00DC48F8">
        <w:t xml:space="preserve">I would also like to thank you for the opportunity </w:t>
      </w:r>
      <w:r w:rsidR="00B630E0">
        <w:t xml:space="preserve">you have provided me, </w:t>
      </w:r>
      <w:r w:rsidR="00EF4291">
        <w:t>and your consideration</w:t>
      </w:r>
      <w:r w:rsidR="00B630E0">
        <w:t xml:space="preserve"> for the </w:t>
      </w:r>
      <w:r w:rsidR="008F11C3">
        <w:t>Data Analyst role at Clever. I would love to answer any questions</w:t>
      </w:r>
      <w:r w:rsidR="001D61E3">
        <w:t xml:space="preserve"> or receive any feedback regarding the work I have provided.</w:t>
      </w:r>
    </w:p>
    <w:p w14:paraId="20EA41C1" w14:textId="77777777" w:rsidR="00722C02" w:rsidRDefault="00722C02"/>
    <w:sectPr w:rsidR="00722C02" w:rsidSect="00EC42C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4317B" w14:textId="77777777" w:rsidR="00D0618B" w:rsidRDefault="00D0618B" w:rsidP="00E649E8">
      <w:pPr>
        <w:spacing w:after="0" w:line="240" w:lineRule="auto"/>
      </w:pPr>
      <w:r>
        <w:separator/>
      </w:r>
    </w:p>
  </w:endnote>
  <w:endnote w:type="continuationSeparator" w:id="0">
    <w:p w14:paraId="11653056" w14:textId="77777777" w:rsidR="00D0618B" w:rsidRDefault="00D0618B" w:rsidP="00E64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351179"/>
      <w:docPartObj>
        <w:docPartGallery w:val="Page Numbers (Bottom of Page)"/>
        <w:docPartUnique/>
      </w:docPartObj>
    </w:sdtPr>
    <w:sdtEndPr>
      <w:rPr>
        <w:noProof/>
      </w:rPr>
    </w:sdtEndPr>
    <w:sdtContent>
      <w:p w14:paraId="50958534" w14:textId="2F2E0D4A" w:rsidR="00EC42C6" w:rsidRDefault="00EC42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0DA389" w14:textId="77777777" w:rsidR="00B56404" w:rsidRDefault="00B56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B08AF" w14:textId="77777777" w:rsidR="00D0618B" w:rsidRDefault="00D0618B" w:rsidP="00E649E8">
      <w:pPr>
        <w:spacing w:after="0" w:line="240" w:lineRule="auto"/>
      </w:pPr>
      <w:r>
        <w:separator/>
      </w:r>
    </w:p>
  </w:footnote>
  <w:footnote w:type="continuationSeparator" w:id="0">
    <w:p w14:paraId="40DD2699" w14:textId="77777777" w:rsidR="00D0618B" w:rsidRDefault="00D0618B" w:rsidP="00E64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4C5E"/>
    <w:multiLevelType w:val="multilevel"/>
    <w:tmpl w:val="11FA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C2CBA"/>
    <w:multiLevelType w:val="multilevel"/>
    <w:tmpl w:val="0BF287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CF32D9"/>
    <w:multiLevelType w:val="multilevel"/>
    <w:tmpl w:val="D750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075463">
    <w:abstractNumId w:val="1"/>
  </w:num>
  <w:num w:numId="2" w16cid:durableId="386151220">
    <w:abstractNumId w:val="2"/>
  </w:num>
  <w:num w:numId="3" w16cid:durableId="1999066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C02"/>
    <w:rsid w:val="0000794C"/>
    <w:rsid w:val="000B5ECB"/>
    <w:rsid w:val="00150FC0"/>
    <w:rsid w:val="0017596F"/>
    <w:rsid w:val="001D61E3"/>
    <w:rsid w:val="001E111F"/>
    <w:rsid w:val="001F114E"/>
    <w:rsid w:val="00287AE7"/>
    <w:rsid w:val="002D7925"/>
    <w:rsid w:val="003C0862"/>
    <w:rsid w:val="003D7A5F"/>
    <w:rsid w:val="0054424E"/>
    <w:rsid w:val="005C04E3"/>
    <w:rsid w:val="00616FD2"/>
    <w:rsid w:val="00681481"/>
    <w:rsid w:val="007221F4"/>
    <w:rsid w:val="00722C02"/>
    <w:rsid w:val="00764192"/>
    <w:rsid w:val="00765856"/>
    <w:rsid w:val="00810200"/>
    <w:rsid w:val="00855738"/>
    <w:rsid w:val="008F11C3"/>
    <w:rsid w:val="00935F5D"/>
    <w:rsid w:val="00966650"/>
    <w:rsid w:val="009D0F89"/>
    <w:rsid w:val="00A123C8"/>
    <w:rsid w:val="00AF4DBA"/>
    <w:rsid w:val="00B56404"/>
    <w:rsid w:val="00B630E0"/>
    <w:rsid w:val="00B76426"/>
    <w:rsid w:val="00B768FE"/>
    <w:rsid w:val="00BA5ADE"/>
    <w:rsid w:val="00C34CFB"/>
    <w:rsid w:val="00D0618B"/>
    <w:rsid w:val="00DC48F8"/>
    <w:rsid w:val="00DE2C81"/>
    <w:rsid w:val="00DF2EB2"/>
    <w:rsid w:val="00E53CD0"/>
    <w:rsid w:val="00E649E8"/>
    <w:rsid w:val="00EC42C6"/>
    <w:rsid w:val="00EC4811"/>
    <w:rsid w:val="00EF4291"/>
    <w:rsid w:val="00EF7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B7895"/>
  <w15:chartTrackingRefBased/>
  <w15:docId w15:val="{66895B08-F414-4DAD-B709-B3D4F68FB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C02"/>
    <w:rPr>
      <w:rFonts w:eastAsiaTheme="majorEastAsia" w:cstheme="majorBidi"/>
      <w:color w:val="272727" w:themeColor="text1" w:themeTint="D8"/>
    </w:rPr>
  </w:style>
  <w:style w:type="paragraph" w:styleId="Title">
    <w:name w:val="Title"/>
    <w:basedOn w:val="Normal"/>
    <w:next w:val="Normal"/>
    <w:link w:val="TitleChar"/>
    <w:uiPriority w:val="10"/>
    <w:qFormat/>
    <w:rsid w:val="00722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C02"/>
    <w:pPr>
      <w:spacing w:before="160"/>
      <w:jc w:val="center"/>
    </w:pPr>
    <w:rPr>
      <w:i/>
      <w:iCs/>
      <w:color w:val="404040" w:themeColor="text1" w:themeTint="BF"/>
    </w:rPr>
  </w:style>
  <w:style w:type="character" w:customStyle="1" w:styleId="QuoteChar">
    <w:name w:val="Quote Char"/>
    <w:basedOn w:val="DefaultParagraphFont"/>
    <w:link w:val="Quote"/>
    <w:uiPriority w:val="29"/>
    <w:rsid w:val="00722C02"/>
    <w:rPr>
      <w:i/>
      <w:iCs/>
      <w:color w:val="404040" w:themeColor="text1" w:themeTint="BF"/>
    </w:rPr>
  </w:style>
  <w:style w:type="paragraph" w:styleId="ListParagraph">
    <w:name w:val="List Paragraph"/>
    <w:basedOn w:val="Normal"/>
    <w:uiPriority w:val="34"/>
    <w:qFormat/>
    <w:rsid w:val="00722C02"/>
    <w:pPr>
      <w:ind w:left="720"/>
      <w:contextualSpacing/>
    </w:pPr>
  </w:style>
  <w:style w:type="character" w:styleId="IntenseEmphasis">
    <w:name w:val="Intense Emphasis"/>
    <w:basedOn w:val="DefaultParagraphFont"/>
    <w:uiPriority w:val="21"/>
    <w:qFormat/>
    <w:rsid w:val="00722C02"/>
    <w:rPr>
      <w:i/>
      <w:iCs/>
      <w:color w:val="0F4761" w:themeColor="accent1" w:themeShade="BF"/>
    </w:rPr>
  </w:style>
  <w:style w:type="paragraph" w:styleId="IntenseQuote">
    <w:name w:val="Intense Quote"/>
    <w:basedOn w:val="Normal"/>
    <w:next w:val="Normal"/>
    <w:link w:val="IntenseQuoteChar"/>
    <w:uiPriority w:val="30"/>
    <w:qFormat/>
    <w:rsid w:val="00722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C02"/>
    <w:rPr>
      <w:i/>
      <w:iCs/>
      <w:color w:val="0F4761" w:themeColor="accent1" w:themeShade="BF"/>
    </w:rPr>
  </w:style>
  <w:style w:type="character" w:styleId="IntenseReference">
    <w:name w:val="Intense Reference"/>
    <w:basedOn w:val="DefaultParagraphFont"/>
    <w:uiPriority w:val="32"/>
    <w:qFormat/>
    <w:rsid w:val="00722C02"/>
    <w:rPr>
      <w:b/>
      <w:bCs/>
      <w:smallCaps/>
      <w:color w:val="0F4761" w:themeColor="accent1" w:themeShade="BF"/>
      <w:spacing w:val="5"/>
    </w:rPr>
  </w:style>
  <w:style w:type="character" w:styleId="Hyperlink">
    <w:name w:val="Hyperlink"/>
    <w:basedOn w:val="DefaultParagraphFont"/>
    <w:uiPriority w:val="99"/>
    <w:unhideWhenUsed/>
    <w:rsid w:val="00722C02"/>
    <w:rPr>
      <w:color w:val="467886" w:themeColor="hyperlink"/>
      <w:u w:val="single"/>
    </w:rPr>
  </w:style>
  <w:style w:type="character" w:styleId="UnresolvedMention">
    <w:name w:val="Unresolved Mention"/>
    <w:basedOn w:val="DefaultParagraphFont"/>
    <w:uiPriority w:val="99"/>
    <w:semiHidden/>
    <w:unhideWhenUsed/>
    <w:rsid w:val="00722C02"/>
    <w:rPr>
      <w:color w:val="605E5C"/>
      <w:shd w:val="clear" w:color="auto" w:fill="E1DFDD"/>
    </w:rPr>
  </w:style>
  <w:style w:type="paragraph" w:styleId="Header">
    <w:name w:val="header"/>
    <w:basedOn w:val="Normal"/>
    <w:link w:val="HeaderChar"/>
    <w:uiPriority w:val="99"/>
    <w:unhideWhenUsed/>
    <w:rsid w:val="00E64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9E8"/>
  </w:style>
  <w:style w:type="paragraph" w:styleId="Footer">
    <w:name w:val="footer"/>
    <w:basedOn w:val="Normal"/>
    <w:link w:val="FooterChar"/>
    <w:uiPriority w:val="99"/>
    <w:unhideWhenUsed/>
    <w:rsid w:val="00E64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4</Pages>
  <Words>1212</Words>
  <Characters>6051</Characters>
  <Application>Microsoft Office Word</Application>
  <DocSecurity>0</DocSecurity>
  <Lines>126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White</dc:creator>
  <cp:keywords/>
  <dc:description/>
  <cp:lastModifiedBy>Noah White</cp:lastModifiedBy>
  <cp:revision>27</cp:revision>
  <dcterms:created xsi:type="dcterms:W3CDTF">2025-12-05T18:04:00Z</dcterms:created>
  <dcterms:modified xsi:type="dcterms:W3CDTF">2025-12-05T23:16:00Z</dcterms:modified>
</cp:coreProperties>
</file>