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yoonsang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85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Phase Functioned Neural Network (PFNN)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논문 구현</w:t>
            </w:r>
          </w:p>
        </w:tc>
      </w:tr>
      <w:tr>
        <w:trPr>
          <w:trHeight w:val="615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소개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본 과제에서는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2017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년에 발표된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Phase-Functioned Neural Networks for Character Control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[Holden et al. 2017]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논문의 내용을 구현하고 이를 이용하여 캐릭터를 자연스럽게 움직이는 데모 프로그램을 개발하며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논문과는 다른 변경사항들을 적용하여 학습 성능을 비교하여 보다 효율적으로 학습을 할 수 있도록 한다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PFNN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논문의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Terrain Fitting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부분은 구현하지 않고 평지에서 자연스럽게 움직이는 시스템까지 구현하며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렌더링은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OpenGL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로 직접 하도록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drawing>
                <wp:inline>
                  <wp:extent cx="2149602" cy="696341"/>
                  <wp:effectExtent l="0" t="0" r="0" b="0"/>
                  <wp:docPr id="10" name="picture 10" descr="그림입니다. 원본 그림의 이름: CLP00006d14af16.bmp 원본 그림의 크기: 가로 370pixel, 세로 120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602" cy="69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988365327" style="mso-wrap-style:none;" alt="그림입니다. 원본 그림의 이름: CLP00006d14af16.bmp 원본 그림의 크기: 가로 370pixel, 세로 120pixel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  <w:t xml:space="preserve">[Holden et al. 2017]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진행 계획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1) [Holden et al. 2017]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논문의 이해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2) PyOpenGL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이용한 모션의 렌더링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학습에 사용할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motion data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확보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4) PyTorch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deep learning framework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이용하여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PFNN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학습된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PFNN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통해 자연스럽게 이동하는 캐릭터 애니메이션 데모 프로그램의 구현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제안된 방법에 대한 변경 사항 적용 및 학습 속도 비교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 언어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Python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과제 수행의 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각 팀원의 기여도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결과물의 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발표자료</w:t>
            </w:r>
          </w:p>
        </w:tc>
      </w:tr>
      <w:tr>
        <w:trPr>
          <w:trHeight w:val="25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내용이 재미있게 느껴지고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스스로 공부하며 해결방법을 찾아나갈 수 있는 학생을 찾습니다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! 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아래 참고자료를 꼭 살펴보기 바랍니다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참고자료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"http://theorangeduck.com/page/phase-functioned-neural-networks-character-control"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http://theorangeduck.com/page/phase-functioned-neural-networks-character-control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"http://api.unrealengine.com/KOR/GettingStarted/index.html"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http://api.unrealengine.com/KOR/GettingStarted/index.html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"http://api.unrealengine.com/KOR/Programming/Introduction/"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http://api.unrealengine.com/KOR/Programming/Introduction/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"http://api.unrealengine.com/KOR/Programming/Tutorials/"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800080"/>
                <w:spacing w:val="0"/>
                <w:w w:val="100"/>
                <w:position w:val="0"/>
                <w:sz w:val="16"/>
                <w:szCs w:val="16"/>
                <w:u w:val="single" w:color="800080"/>
                <w:shd w:val="clear" w:color="auto" w:fill="auto"/>
              </w:rPr>
              <w:t xml:space="preserve">http://api.unrealengine.com/KOR/Programming/Tutorials/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Git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이용해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resource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관리하며 진행합니다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7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2~3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이윤상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yoonsanglee@hanyang.ac.kr 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