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9725D" w14:textId="77777777" w:rsidR="00530930" w:rsidRDefault="00190323" w:rsidP="00200BA5">
      <w:pPr>
        <w:pStyle w:val="9"/>
        <w:spacing w:before="120"/>
        <w:rPr>
          <w:sz w:val="40"/>
        </w:rPr>
      </w:pPr>
      <w:r>
        <w:rPr>
          <w:sz w:val="40"/>
        </w:rPr>
        <w:t>CNIT 380</w:t>
      </w:r>
      <w:r w:rsidR="00B93EC9">
        <w:rPr>
          <w:sz w:val="40"/>
        </w:rPr>
        <w:t>00</w:t>
      </w:r>
      <w:r>
        <w:rPr>
          <w:sz w:val="40"/>
        </w:rPr>
        <w:t xml:space="preserve">: </w:t>
      </w:r>
      <w:r w:rsidR="00C62250">
        <w:rPr>
          <w:sz w:val="40"/>
        </w:rPr>
        <w:t xml:space="preserve">Assignment </w:t>
      </w:r>
      <w:r w:rsidR="00200BA5">
        <w:rPr>
          <w:sz w:val="40"/>
        </w:rPr>
        <w:t>#</w:t>
      </w:r>
      <w:r w:rsidR="00B8241A">
        <w:rPr>
          <w:sz w:val="40"/>
        </w:rPr>
        <w:t>5</w:t>
      </w:r>
    </w:p>
    <w:p w14:paraId="3BC50EC3" w14:textId="77777777" w:rsidR="00006462" w:rsidRDefault="00006462" w:rsidP="00006462">
      <w:pPr>
        <w:pStyle w:val="9"/>
        <w:rPr>
          <w:sz w:val="36"/>
        </w:rPr>
      </w:pPr>
      <w:r>
        <w:rPr>
          <w:sz w:val="36"/>
        </w:rPr>
        <w:t>Use Case Narrative (UCN</w:t>
      </w:r>
      <w:r w:rsidRPr="00F41966">
        <w:rPr>
          <w:sz w:val="36"/>
        </w:rPr>
        <w:t>)</w:t>
      </w:r>
    </w:p>
    <w:p w14:paraId="11D4126E" w14:textId="77777777" w:rsidR="00C14475" w:rsidRPr="004B6499" w:rsidRDefault="008C5771" w:rsidP="00C14475">
      <w:pPr>
        <w:pStyle w:val="2"/>
        <w:keepNext/>
        <w:spacing w:before="240" w:after="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</w:t>
      </w:r>
      <w:r w:rsidR="00BF6DFA">
        <w:rPr>
          <w:rFonts w:ascii="Arial" w:hAnsi="Arial" w:cs="Arial"/>
          <w:sz w:val="24"/>
        </w:rPr>
        <w:t>your corrected</w:t>
      </w:r>
      <w:r>
        <w:rPr>
          <w:rFonts w:ascii="Arial" w:hAnsi="Arial" w:cs="Arial"/>
          <w:sz w:val="24"/>
        </w:rPr>
        <w:t xml:space="preserve"> Context Model Diagram (CMD) </w:t>
      </w:r>
      <w:r w:rsidR="00C14475" w:rsidRPr="004B6499">
        <w:rPr>
          <w:rFonts w:ascii="Arial" w:hAnsi="Arial" w:cs="Arial"/>
          <w:sz w:val="24"/>
        </w:rPr>
        <w:t xml:space="preserve">from Assignment #1, </w:t>
      </w:r>
      <w:r w:rsidR="00BF6DFA">
        <w:rPr>
          <w:rFonts w:ascii="Arial" w:hAnsi="Arial" w:cs="Arial"/>
          <w:sz w:val="24"/>
        </w:rPr>
        <w:t>your corrected</w:t>
      </w:r>
      <w:r w:rsidR="00C14475" w:rsidRPr="004B649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Requirements (REQ) </w:t>
      </w:r>
      <w:r w:rsidR="00C14475" w:rsidRPr="004B6499">
        <w:rPr>
          <w:rFonts w:ascii="Arial" w:hAnsi="Arial" w:cs="Arial"/>
          <w:sz w:val="24"/>
        </w:rPr>
        <w:t xml:space="preserve">from Assignment #2, </w:t>
      </w:r>
      <w:r w:rsidR="00BF6DFA">
        <w:rPr>
          <w:rFonts w:ascii="Arial" w:hAnsi="Arial" w:cs="Arial"/>
          <w:sz w:val="24"/>
        </w:rPr>
        <w:t xml:space="preserve">and your corrected </w:t>
      </w:r>
      <w:r w:rsidR="00C14475" w:rsidRPr="004B6499">
        <w:rPr>
          <w:rFonts w:ascii="Arial" w:hAnsi="Arial" w:cs="Arial"/>
          <w:sz w:val="24"/>
        </w:rPr>
        <w:t xml:space="preserve">Event Analysis Matrix </w:t>
      </w:r>
      <w:r>
        <w:rPr>
          <w:rFonts w:ascii="Arial" w:hAnsi="Arial" w:cs="Arial"/>
          <w:sz w:val="24"/>
        </w:rPr>
        <w:t>(EAM)</w:t>
      </w:r>
      <w:r w:rsidR="00F42242">
        <w:rPr>
          <w:rFonts w:ascii="Arial" w:hAnsi="Arial" w:cs="Arial"/>
          <w:sz w:val="24"/>
        </w:rPr>
        <w:t xml:space="preserve"> from Assignment #3</w:t>
      </w:r>
      <w:r>
        <w:rPr>
          <w:rFonts w:ascii="Arial" w:hAnsi="Arial" w:cs="Arial"/>
          <w:sz w:val="24"/>
        </w:rPr>
        <w:t xml:space="preserve"> </w:t>
      </w:r>
      <w:r w:rsidR="00C14475" w:rsidRPr="004B6499">
        <w:rPr>
          <w:rFonts w:ascii="Arial" w:hAnsi="Arial" w:cs="Arial"/>
          <w:sz w:val="24"/>
        </w:rPr>
        <w:t xml:space="preserve">and Use Case Diagram </w:t>
      </w:r>
      <w:r>
        <w:rPr>
          <w:rFonts w:ascii="Arial" w:hAnsi="Arial" w:cs="Arial"/>
          <w:sz w:val="24"/>
        </w:rPr>
        <w:t xml:space="preserve">(UCD) </w:t>
      </w:r>
      <w:r w:rsidR="00C14475" w:rsidRPr="004B6499">
        <w:rPr>
          <w:rFonts w:ascii="Arial" w:hAnsi="Arial" w:cs="Arial"/>
          <w:sz w:val="24"/>
        </w:rPr>
        <w:t>from Assignment #</w:t>
      </w:r>
      <w:r w:rsidR="00F42242">
        <w:rPr>
          <w:rFonts w:ascii="Arial" w:hAnsi="Arial" w:cs="Arial"/>
          <w:sz w:val="24"/>
        </w:rPr>
        <w:t>4</w:t>
      </w:r>
      <w:r w:rsidR="00C14475" w:rsidRPr="004B6499">
        <w:rPr>
          <w:rFonts w:ascii="Arial" w:hAnsi="Arial" w:cs="Arial"/>
          <w:sz w:val="24"/>
        </w:rPr>
        <w:t xml:space="preserve">, </w:t>
      </w:r>
      <w:r w:rsidR="00F42242">
        <w:rPr>
          <w:rFonts w:ascii="Arial" w:hAnsi="Arial" w:cs="Arial"/>
          <w:sz w:val="24"/>
        </w:rPr>
        <w:t xml:space="preserve">use </w:t>
      </w:r>
      <w:r w:rsidR="00C14475" w:rsidRPr="004B6499">
        <w:rPr>
          <w:rFonts w:ascii="Arial" w:hAnsi="Arial" w:cs="Arial"/>
          <w:sz w:val="24"/>
        </w:rPr>
        <w:t xml:space="preserve">the Use Case Narrative template, and the following additional </w:t>
      </w:r>
      <w:r w:rsidR="00F42242">
        <w:rPr>
          <w:rFonts w:ascii="Arial" w:hAnsi="Arial" w:cs="Arial"/>
          <w:sz w:val="24"/>
        </w:rPr>
        <w:t>SecureIT</w:t>
      </w:r>
      <w:r w:rsidR="00BF6DFA">
        <w:rPr>
          <w:rFonts w:ascii="Arial" w:hAnsi="Arial" w:cs="Arial"/>
          <w:sz w:val="24"/>
        </w:rPr>
        <w:t xml:space="preserve"> </w:t>
      </w:r>
      <w:r w:rsidR="00C14475" w:rsidRPr="004B6499">
        <w:rPr>
          <w:rFonts w:ascii="Arial" w:hAnsi="Arial" w:cs="Arial"/>
          <w:sz w:val="24"/>
        </w:rPr>
        <w:t>banking system information, prepare:</w:t>
      </w:r>
    </w:p>
    <w:p w14:paraId="0FD3B34C" w14:textId="77777777" w:rsidR="00976C56" w:rsidRPr="004B6499" w:rsidRDefault="00006462" w:rsidP="00C14475">
      <w:pPr>
        <w:pStyle w:val="2"/>
        <w:keepNext/>
        <w:numPr>
          <w:ilvl w:val="0"/>
          <w:numId w:val="2"/>
        </w:numPr>
        <w:spacing w:before="240" w:after="60"/>
        <w:ind w:left="720"/>
        <w:rPr>
          <w:rFonts w:ascii="Arial" w:hAnsi="Arial" w:cs="Arial"/>
          <w:sz w:val="24"/>
        </w:rPr>
      </w:pPr>
      <w:r w:rsidRPr="004B6499">
        <w:rPr>
          <w:rFonts w:ascii="Arial" w:hAnsi="Arial" w:cs="Arial"/>
          <w:sz w:val="24"/>
        </w:rPr>
        <w:t>A Use Case N</w:t>
      </w:r>
      <w:r w:rsidR="00976C56" w:rsidRPr="004B6499">
        <w:rPr>
          <w:rFonts w:ascii="Arial" w:hAnsi="Arial" w:cs="Arial"/>
          <w:sz w:val="24"/>
        </w:rPr>
        <w:t xml:space="preserve">arrative </w:t>
      </w:r>
      <w:r w:rsidRPr="004B6499">
        <w:rPr>
          <w:rFonts w:ascii="Arial" w:hAnsi="Arial" w:cs="Arial"/>
          <w:sz w:val="24"/>
        </w:rPr>
        <w:t xml:space="preserve">(UCN) </w:t>
      </w:r>
      <w:r w:rsidR="00976C56" w:rsidRPr="004B6499">
        <w:rPr>
          <w:rFonts w:ascii="Arial" w:hAnsi="Arial" w:cs="Arial"/>
          <w:sz w:val="24"/>
        </w:rPr>
        <w:t xml:space="preserve">based </w:t>
      </w:r>
      <w:r w:rsidR="00200BA5" w:rsidRPr="004B6499">
        <w:rPr>
          <w:rFonts w:ascii="Arial" w:hAnsi="Arial" w:cs="Arial"/>
          <w:sz w:val="24"/>
        </w:rPr>
        <w:t>on</w:t>
      </w:r>
      <w:r w:rsidR="00976C56" w:rsidRPr="004B6499">
        <w:rPr>
          <w:rFonts w:ascii="Arial" w:hAnsi="Arial" w:cs="Arial"/>
          <w:sz w:val="24"/>
        </w:rPr>
        <w:t xml:space="preserve"> the narrative below.</w:t>
      </w:r>
      <w:r w:rsidR="00B93EC9" w:rsidRPr="004B6499">
        <w:rPr>
          <w:rFonts w:ascii="Arial" w:hAnsi="Arial" w:cs="Arial"/>
          <w:sz w:val="24"/>
        </w:rPr>
        <w:t xml:space="preserve"> </w:t>
      </w:r>
    </w:p>
    <w:p w14:paraId="479219F7" w14:textId="77777777" w:rsidR="00851512" w:rsidRPr="002E5513" w:rsidRDefault="00851512" w:rsidP="00851512">
      <w:pPr>
        <w:rPr>
          <w:rFonts w:ascii="Arial" w:hAnsi="Arial" w:cs="Arial"/>
          <w:sz w:val="24"/>
        </w:rPr>
      </w:pPr>
    </w:p>
    <w:p w14:paraId="4AFAEAC7" w14:textId="77777777" w:rsidR="004B6499" w:rsidRPr="00783FA2" w:rsidRDefault="004B6499" w:rsidP="004B6499">
      <w:pPr>
        <w:pStyle w:val="Head-1"/>
        <w:rPr>
          <w:rFonts w:ascii="Arial" w:hAnsi="Arial" w:cs="Arial"/>
          <w:u w:val="single"/>
        </w:rPr>
      </w:pPr>
      <w:r w:rsidRPr="00783FA2">
        <w:rPr>
          <w:rFonts w:ascii="Arial" w:hAnsi="Arial" w:cs="Arial"/>
          <w:u w:val="single"/>
        </w:rPr>
        <w:t>LAB OBJECTIVES</w:t>
      </w:r>
    </w:p>
    <w:p w14:paraId="170DAA2A" w14:textId="77777777" w:rsidR="00C37744" w:rsidRPr="00C37744" w:rsidRDefault="00C37744" w:rsidP="00C37744">
      <w:pPr>
        <w:numPr>
          <w:ilvl w:val="0"/>
          <w:numId w:val="7"/>
        </w:numPr>
        <w:rPr>
          <w:rFonts w:ascii="Arial" w:hAnsi="Arial"/>
          <w:sz w:val="24"/>
        </w:rPr>
      </w:pPr>
      <w:r w:rsidRPr="00C37744">
        <w:rPr>
          <w:rFonts w:ascii="Arial" w:hAnsi="Arial"/>
          <w:sz w:val="24"/>
        </w:rPr>
        <w:t>Design a Use Case Narrative (UCN).</w:t>
      </w:r>
    </w:p>
    <w:p w14:paraId="0245C6E2" w14:textId="77777777" w:rsidR="008A1E97" w:rsidRPr="00C37744" w:rsidRDefault="00883C1A" w:rsidP="00883C1A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C37744">
        <w:rPr>
          <w:rFonts w:ascii="Arial" w:hAnsi="Arial" w:cs="Arial"/>
          <w:sz w:val="24"/>
        </w:rPr>
        <w:t>Distinguish</w:t>
      </w:r>
      <w:r w:rsidR="008A1E97" w:rsidRPr="00C37744">
        <w:rPr>
          <w:rFonts w:ascii="Arial" w:hAnsi="Arial" w:cs="Arial"/>
          <w:sz w:val="24"/>
        </w:rPr>
        <w:t xml:space="preserve"> a Typical Course of Events.</w:t>
      </w:r>
    </w:p>
    <w:p w14:paraId="49EB735D" w14:textId="77777777" w:rsidR="008A1E97" w:rsidRDefault="00883C1A" w:rsidP="00883C1A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C37744">
        <w:rPr>
          <w:rFonts w:ascii="Arial" w:hAnsi="Arial" w:cs="Arial"/>
          <w:sz w:val="24"/>
        </w:rPr>
        <w:t>Distinguish</w:t>
      </w:r>
      <w:r w:rsidR="008A1E97" w:rsidRPr="00C37744">
        <w:rPr>
          <w:rFonts w:ascii="Arial" w:hAnsi="Arial" w:cs="Arial"/>
          <w:sz w:val="24"/>
        </w:rPr>
        <w:t xml:space="preserve"> Alternative Courses of Events.</w:t>
      </w:r>
    </w:p>
    <w:p w14:paraId="68B59785" w14:textId="77777777" w:rsidR="00F42242" w:rsidRPr="00C37744" w:rsidRDefault="00F42242" w:rsidP="00883C1A">
      <w:pPr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 are </w:t>
      </w:r>
      <w:r w:rsidRPr="00F42242">
        <w:rPr>
          <w:rFonts w:ascii="Arial" w:hAnsi="Arial" w:cs="Arial"/>
          <w:sz w:val="24"/>
          <w:u w:val="single"/>
        </w:rPr>
        <w:t>2</w:t>
      </w:r>
      <w:r>
        <w:rPr>
          <w:rFonts w:ascii="Arial" w:hAnsi="Arial" w:cs="Arial"/>
          <w:sz w:val="24"/>
        </w:rPr>
        <w:t xml:space="preserve"> UCN’s that you will complete.</w:t>
      </w:r>
    </w:p>
    <w:p w14:paraId="1982A6E8" w14:textId="77777777" w:rsidR="004B6499" w:rsidRPr="002E5513" w:rsidRDefault="004B6499" w:rsidP="00851512">
      <w:pPr>
        <w:rPr>
          <w:rFonts w:ascii="Arial" w:hAnsi="Arial" w:cs="Arial"/>
          <w:sz w:val="24"/>
          <w:szCs w:val="28"/>
          <w:u w:val="single"/>
        </w:rPr>
      </w:pPr>
    </w:p>
    <w:p w14:paraId="4449C0BD" w14:textId="77777777" w:rsidR="002E5513" w:rsidRPr="003A2402" w:rsidRDefault="002E5513" w:rsidP="002E5513">
      <w:pPr>
        <w:jc w:val="center"/>
        <w:rPr>
          <w:rFonts w:ascii="Arial" w:hAnsi="Arial" w:cs="Arial"/>
          <w:b/>
          <w:sz w:val="40"/>
        </w:rPr>
      </w:pPr>
      <w:r w:rsidRPr="003A2402">
        <w:rPr>
          <w:rFonts w:ascii="Arial" w:hAnsi="Arial" w:cs="Arial"/>
          <w:b/>
          <w:sz w:val="40"/>
        </w:rPr>
        <w:t>System Narrative</w:t>
      </w:r>
    </w:p>
    <w:p w14:paraId="5C73DDD0" w14:textId="77777777" w:rsidR="002E5513" w:rsidRPr="002E5513" w:rsidRDefault="002E5513" w:rsidP="00851512">
      <w:pPr>
        <w:rPr>
          <w:rFonts w:ascii="Arial" w:hAnsi="Arial" w:cs="Arial"/>
          <w:sz w:val="24"/>
          <w:szCs w:val="28"/>
          <w:u w:val="single"/>
        </w:rPr>
      </w:pPr>
    </w:p>
    <w:p w14:paraId="64115585" w14:textId="77777777" w:rsidR="00851512" w:rsidRPr="003A2402" w:rsidRDefault="00851512" w:rsidP="00851512">
      <w:pPr>
        <w:rPr>
          <w:rFonts w:ascii="Arial" w:hAnsi="Arial" w:cs="Arial"/>
          <w:sz w:val="28"/>
          <w:szCs w:val="28"/>
          <w:u w:val="single"/>
        </w:rPr>
      </w:pPr>
      <w:r w:rsidRPr="003A2402">
        <w:rPr>
          <w:rFonts w:ascii="Arial" w:hAnsi="Arial" w:cs="Arial"/>
          <w:sz w:val="28"/>
          <w:szCs w:val="28"/>
          <w:u w:val="single"/>
        </w:rPr>
        <w:t>Additional Banking System information:</w:t>
      </w:r>
    </w:p>
    <w:p w14:paraId="080AAACF" w14:textId="77777777" w:rsidR="00530930" w:rsidRPr="003A2402" w:rsidRDefault="00530930">
      <w:pPr>
        <w:rPr>
          <w:rFonts w:ascii="Arial" w:hAnsi="Arial" w:cs="Arial"/>
          <w:b/>
          <w:sz w:val="24"/>
        </w:rPr>
      </w:pPr>
    </w:p>
    <w:p w14:paraId="1C47725C" w14:textId="77777777" w:rsidR="00976C56" w:rsidRPr="00E259B4" w:rsidRDefault="00976C56">
      <w:pPr>
        <w:rPr>
          <w:rFonts w:ascii="Arial" w:hAnsi="Arial" w:cs="Arial"/>
          <w:sz w:val="24"/>
        </w:rPr>
      </w:pPr>
      <w:r w:rsidRPr="00506590">
        <w:rPr>
          <w:rFonts w:ascii="Arial" w:hAnsi="Arial" w:cs="Arial"/>
          <w:sz w:val="24"/>
        </w:rPr>
        <w:t xml:space="preserve">The </w:t>
      </w:r>
      <w:r w:rsidRPr="002B6D61">
        <w:rPr>
          <w:rFonts w:ascii="Arial" w:hAnsi="Arial"/>
          <w:sz w:val="24"/>
        </w:rPr>
        <w:t>potential customer</w:t>
      </w:r>
      <w:r w:rsidRPr="00506590">
        <w:rPr>
          <w:rFonts w:ascii="Arial" w:hAnsi="Arial" w:cs="Arial"/>
          <w:sz w:val="24"/>
        </w:rPr>
        <w:t xml:space="preserve"> </w:t>
      </w:r>
      <w:r w:rsidRPr="002B6D61">
        <w:rPr>
          <w:rFonts w:ascii="Arial" w:hAnsi="Arial"/>
          <w:sz w:val="24"/>
        </w:rPr>
        <w:t>applies for a bank account</w:t>
      </w:r>
      <w:r w:rsidRPr="00506590">
        <w:rPr>
          <w:rFonts w:ascii="Arial" w:hAnsi="Arial" w:cs="Arial"/>
          <w:sz w:val="24"/>
        </w:rPr>
        <w:t xml:space="preserve"> by submitting a</w:t>
      </w:r>
      <w:r w:rsidR="0026573A" w:rsidRPr="00506590">
        <w:rPr>
          <w:rFonts w:ascii="Arial" w:hAnsi="Arial" w:cs="Arial"/>
          <w:sz w:val="24"/>
        </w:rPr>
        <w:t xml:space="preserve"> completed </w:t>
      </w:r>
      <w:r w:rsidRPr="00E259B4">
        <w:rPr>
          <w:rFonts w:ascii="Arial" w:hAnsi="Arial" w:cs="Arial"/>
          <w:sz w:val="24"/>
        </w:rPr>
        <w:t xml:space="preserve">application to the bank manager. The </w:t>
      </w:r>
      <w:r w:rsidR="00F96E5E" w:rsidRPr="00E259B4">
        <w:rPr>
          <w:rFonts w:ascii="Arial" w:hAnsi="Arial" w:cs="Arial"/>
          <w:sz w:val="24"/>
        </w:rPr>
        <w:t xml:space="preserve">bank </w:t>
      </w:r>
      <w:r w:rsidRPr="00E259B4">
        <w:rPr>
          <w:rFonts w:ascii="Arial" w:hAnsi="Arial" w:cs="Arial"/>
          <w:sz w:val="24"/>
        </w:rPr>
        <w:t>manager reviews the application for any errors or omissions, and if there are any</w:t>
      </w:r>
      <w:r w:rsidR="009640EA" w:rsidRPr="00E259B4">
        <w:rPr>
          <w:rFonts w:ascii="Arial" w:hAnsi="Arial" w:cs="Arial"/>
          <w:sz w:val="24"/>
        </w:rPr>
        <w:t>,</w:t>
      </w:r>
      <w:r w:rsidRPr="00E259B4">
        <w:rPr>
          <w:rFonts w:ascii="Arial" w:hAnsi="Arial" w:cs="Arial"/>
          <w:sz w:val="24"/>
        </w:rPr>
        <w:t xml:space="preserve"> requests that the potential customer resolve them</w:t>
      </w:r>
      <w:r w:rsidR="0026573A" w:rsidRPr="00E259B4">
        <w:rPr>
          <w:rFonts w:ascii="Arial" w:hAnsi="Arial" w:cs="Arial"/>
          <w:sz w:val="24"/>
        </w:rPr>
        <w:t xml:space="preserve"> and then resubmit the application</w:t>
      </w:r>
      <w:r w:rsidRPr="00E259B4">
        <w:rPr>
          <w:rFonts w:ascii="Arial" w:hAnsi="Arial" w:cs="Arial"/>
          <w:sz w:val="24"/>
        </w:rPr>
        <w:t xml:space="preserve">. </w:t>
      </w:r>
      <w:r w:rsidR="0026573A" w:rsidRPr="00E259B4">
        <w:rPr>
          <w:rFonts w:ascii="Arial" w:hAnsi="Arial" w:cs="Arial"/>
          <w:sz w:val="24"/>
        </w:rPr>
        <w:t>After t</w:t>
      </w:r>
      <w:r w:rsidRPr="00E259B4">
        <w:rPr>
          <w:rFonts w:ascii="Arial" w:hAnsi="Arial" w:cs="Arial"/>
          <w:sz w:val="24"/>
        </w:rPr>
        <w:t xml:space="preserve">he manager </w:t>
      </w:r>
      <w:r w:rsidR="0026573A" w:rsidRPr="00E259B4">
        <w:rPr>
          <w:rFonts w:ascii="Arial" w:hAnsi="Arial" w:cs="Arial"/>
          <w:sz w:val="24"/>
        </w:rPr>
        <w:t>verifies the application doesn’t contain any errors or omissions</w:t>
      </w:r>
      <w:r w:rsidR="00200BA5" w:rsidRPr="00E259B4">
        <w:rPr>
          <w:rFonts w:ascii="Arial" w:hAnsi="Arial" w:cs="Arial"/>
          <w:sz w:val="24"/>
        </w:rPr>
        <w:t>,</w:t>
      </w:r>
      <w:r w:rsidR="0026573A" w:rsidRPr="00E259B4">
        <w:rPr>
          <w:rFonts w:ascii="Arial" w:hAnsi="Arial" w:cs="Arial"/>
          <w:sz w:val="24"/>
        </w:rPr>
        <w:t xml:space="preserve"> </w:t>
      </w:r>
      <w:r w:rsidRPr="00E259B4">
        <w:rPr>
          <w:rFonts w:ascii="Arial" w:hAnsi="Arial" w:cs="Arial"/>
          <w:sz w:val="24"/>
        </w:rPr>
        <w:t>the</w:t>
      </w:r>
      <w:r w:rsidR="0026573A" w:rsidRPr="00E259B4">
        <w:rPr>
          <w:rFonts w:ascii="Arial" w:hAnsi="Arial" w:cs="Arial"/>
          <w:sz w:val="24"/>
        </w:rPr>
        <w:t>y</w:t>
      </w:r>
      <w:r w:rsidRPr="00E259B4">
        <w:rPr>
          <w:rFonts w:ascii="Arial" w:hAnsi="Arial" w:cs="Arial"/>
          <w:sz w:val="24"/>
        </w:rPr>
        <w:t xml:space="preserve"> log on the system</w:t>
      </w:r>
      <w:r w:rsidR="0026573A" w:rsidRPr="00E259B4">
        <w:rPr>
          <w:rFonts w:ascii="Arial" w:hAnsi="Arial" w:cs="Arial"/>
          <w:sz w:val="24"/>
        </w:rPr>
        <w:t xml:space="preserve"> (if they </w:t>
      </w:r>
      <w:r w:rsidR="00200BA5" w:rsidRPr="00E259B4">
        <w:rPr>
          <w:rFonts w:ascii="Arial" w:hAnsi="Arial" w:cs="Arial"/>
          <w:sz w:val="24"/>
        </w:rPr>
        <w:t>are not logged in already),</w:t>
      </w:r>
      <w:r w:rsidRPr="00E259B4">
        <w:rPr>
          <w:rFonts w:ascii="Arial" w:hAnsi="Arial" w:cs="Arial"/>
          <w:sz w:val="24"/>
        </w:rPr>
        <w:t xml:space="preserve"> </w:t>
      </w:r>
      <w:r w:rsidR="0026573A" w:rsidRPr="00E259B4">
        <w:rPr>
          <w:rFonts w:ascii="Arial" w:hAnsi="Arial" w:cs="Arial"/>
          <w:sz w:val="24"/>
        </w:rPr>
        <w:t xml:space="preserve">they use the system </w:t>
      </w:r>
      <w:r w:rsidRPr="00E259B4">
        <w:rPr>
          <w:rFonts w:ascii="Arial" w:hAnsi="Arial" w:cs="Arial"/>
          <w:sz w:val="24"/>
        </w:rPr>
        <w:t xml:space="preserve">to </w:t>
      </w:r>
      <w:r w:rsidR="0026573A" w:rsidRPr="00E259B4">
        <w:rPr>
          <w:rFonts w:ascii="Arial" w:hAnsi="Arial" w:cs="Arial"/>
          <w:sz w:val="24"/>
        </w:rPr>
        <w:t xml:space="preserve">select </w:t>
      </w:r>
      <w:r w:rsidRPr="00E259B4">
        <w:rPr>
          <w:rFonts w:ascii="Arial" w:hAnsi="Arial" w:cs="Arial"/>
          <w:sz w:val="24"/>
        </w:rPr>
        <w:t>the option to open a new account</w:t>
      </w:r>
      <w:r w:rsidR="0026573A" w:rsidRPr="00E259B4">
        <w:rPr>
          <w:rFonts w:ascii="Arial" w:hAnsi="Arial" w:cs="Arial"/>
          <w:sz w:val="24"/>
        </w:rPr>
        <w:t xml:space="preserve"> (manager should have been previously logged on the system)</w:t>
      </w:r>
      <w:r w:rsidRPr="00E259B4">
        <w:rPr>
          <w:rFonts w:ascii="Arial" w:hAnsi="Arial" w:cs="Arial"/>
          <w:sz w:val="24"/>
        </w:rPr>
        <w:t>. The system responds by prompting the user for the new account information (name, address, DOB, phone number, SSN, etc.). The manager provides this information</w:t>
      </w:r>
      <w:r w:rsidR="0026573A" w:rsidRPr="00E259B4">
        <w:rPr>
          <w:rFonts w:ascii="Arial" w:hAnsi="Arial" w:cs="Arial"/>
          <w:sz w:val="24"/>
        </w:rPr>
        <w:t xml:space="preserve"> (reads it off the application) to the system </w:t>
      </w:r>
      <w:r w:rsidRPr="00E259B4">
        <w:rPr>
          <w:rFonts w:ascii="Arial" w:hAnsi="Arial" w:cs="Arial"/>
          <w:sz w:val="24"/>
        </w:rPr>
        <w:t>and the system verifies it in terms of data and format checking. If there are problems</w:t>
      </w:r>
      <w:r w:rsidR="00200BA5" w:rsidRPr="00E259B4">
        <w:rPr>
          <w:rFonts w:ascii="Arial" w:hAnsi="Arial" w:cs="Arial"/>
          <w:sz w:val="24"/>
        </w:rPr>
        <w:t>,</w:t>
      </w:r>
      <w:r w:rsidRPr="00E259B4">
        <w:rPr>
          <w:rFonts w:ascii="Arial" w:hAnsi="Arial" w:cs="Arial"/>
          <w:sz w:val="24"/>
        </w:rPr>
        <w:t xml:space="preserve"> the system prompts the user to correct.</w:t>
      </w:r>
    </w:p>
    <w:p w14:paraId="7BFAFEDF" w14:textId="77777777" w:rsidR="004B6499" w:rsidRPr="00E259B4" w:rsidRDefault="004B6499">
      <w:pPr>
        <w:rPr>
          <w:rFonts w:ascii="Arial" w:hAnsi="Arial" w:cs="Arial"/>
          <w:sz w:val="24"/>
        </w:rPr>
      </w:pPr>
    </w:p>
    <w:p w14:paraId="6710ADD7" w14:textId="77777777" w:rsidR="006A6BD4" w:rsidRPr="004B6499" w:rsidRDefault="0026573A">
      <w:pPr>
        <w:rPr>
          <w:rFonts w:ascii="Arial" w:hAnsi="Arial" w:cs="Arial"/>
          <w:sz w:val="24"/>
        </w:rPr>
      </w:pPr>
      <w:r w:rsidRPr="00E259B4">
        <w:rPr>
          <w:rFonts w:ascii="Arial" w:hAnsi="Arial" w:cs="Arial"/>
          <w:sz w:val="24"/>
        </w:rPr>
        <w:t>Once correct</w:t>
      </w:r>
      <w:r w:rsidR="00200BA5" w:rsidRPr="00E259B4">
        <w:rPr>
          <w:rFonts w:ascii="Arial" w:hAnsi="Arial" w:cs="Arial"/>
          <w:sz w:val="24"/>
        </w:rPr>
        <w:t>,</w:t>
      </w:r>
      <w:r w:rsidRPr="00E259B4">
        <w:rPr>
          <w:rFonts w:ascii="Arial" w:hAnsi="Arial" w:cs="Arial"/>
          <w:sz w:val="24"/>
        </w:rPr>
        <w:t xml:space="preserve"> t</w:t>
      </w:r>
      <w:r w:rsidR="006A6BD4" w:rsidRPr="00E259B4">
        <w:rPr>
          <w:rFonts w:ascii="Arial" w:hAnsi="Arial" w:cs="Arial"/>
          <w:sz w:val="24"/>
        </w:rPr>
        <w:t xml:space="preserve">he system submits a request to the credit bureau for a credit report </w:t>
      </w:r>
      <w:r w:rsidRPr="00E259B4">
        <w:rPr>
          <w:rFonts w:ascii="Arial" w:hAnsi="Arial" w:cs="Arial"/>
          <w:sz w:val="24"/>
        </w:rPr>
        <w:t xml:space="preserve">which </w:t>
      </w:r>
      <w:r w:rsidR="00200BA5" w:rsidRPr="00E259B4">
        <w:rPr>
          <w:rFonts w:ascii="Arial" w:hAnsi="Arial" w:cs="Arial"/>
          <w:sz w:val="24"/>
        </w:rPr>
        <w:t>includes</w:t>
      </w:r>
      <w:r w:rsidRPr="00E259B4">
        <w:rPr>
          <w:rFonts w:ascii="Arial" w:hAnsi="Arial" w:cs="Arial"/>
          <w:sz w:val="24"/>
        </w:rPr>
        <w:t xml:space="preserve"> the credit score.</w:t>
      </w:r>
      <w:r w:rsidR="006A6BD4" w:rsidRPr="00E259B4">
        <w:rPr>
          <w:rFonts w:ascii="Arial" w:hAnsi="Arial" w:cs="Arial"/>
          <w:sz w:val="24"/>
        </w:rPr>
        <w:t xml:space="preserve"> </w:t>
      </w:r>
      <w:r w:rsidRPr="00E259B4">
        <w:rPr>
          <w:rFonts w:ascii="Arial" w:hAnsi="Arial" w:cs="Arial"/>
          <w:sz w:val="24"/>
        </w:rPr>
        <w:t xml:space="preserve">The credit bureau responds </w:t>
      </w:r>
      <w:r w:rsidR="00C62250" w:rsidRPr="00E259B4">
        <w:rPr>
          <w:rFonts w:ascii="Arial" w:hAnsi="Arial" w:cs="Arial"/>
          <w:sz w:val="24"/>
        </w:rPr>
        <w:t>with the credit report and</w:t>
      </w:r>
      <w:r w:rsidR="006A6BD4" w:rsidRPr="00E259B4">
        <w:rPr>
          <w:rFonts w:ascii="Arial" w:hAnsi="Arial" w:cs="Arial"/>
          <w:sz w:val="24"/>
        </w:rPr>
        <w:t xml:space="preserve"> the system displays the credit report information to the user and then prompts them </w:t>
      </w:r>
      <w:r w:rsidR="00C62250" w:rsidRPr="00E259B4">
        <w:rPr>
          <w:rFonts w:ascii="Arial" w:hAnsi="Arial" w:cs="Arial"/>
          <w:sz w:val="24"/>
        </w:rPr>
        <w:t xml:space="preserve">to approve or deny the </w:t>
      </w:r>
      <w:r w:rsidR="00200BA5" w:rsidRPr="00E259B4">
        <w:rPr>
          <w:rFonts w:ascii="Arial" w:hAnsi="Arial" w:cs="Arial"/>
          <w:sz w:val="24"/>
        </w:rPr>
        <w:t>application</w:t>
      </w:r>
      <w:r w:rsidR="00C62250" w:rsidRPr="00E259B4">
        <w:rPr>
          <w:rFonts w:ascii="Arial" w:hAnsi="Arial" w:cs="Arial"/>
          <w:sz w:val="24"/>
        </w:rPr>
        <w:t>.</w:t>
      </w:r>
      <w:r w:rsidR="006A6BD4" w:rsidRPr="00E259B4">
        <w:rPr>
          <w:rFonts w:ascii="Arial" w:hAnsi="Arial" w:cs="Arial"/>
          <w:sz w:val="24"/>
        </w:rPr>
        <w:t xml:space="preserve"> The manager will review the credit report to ensure credit worthiness and</w:t>
      </w:r>
      <w:r w:rsidR="00200BA5" w:rsidRPr="00E259B4">
        <w:rPr>
          <w:rFonts w:ascii="Arial" w:hAnsi="Arial" w:cs="Arial"/>
          <w:sz w:val="24"/>
        </w:rPr>
        <w:t>,</w:t>
      </w:r>
      <w:r w:rsidR="006A6BD4" w:rsidRPr="00E259B4">
        <w:rPr>
          <w:rFonts w:ascii="Arial" w:hAnsi="Arial" w:cs="Arial"/>
          <w:sz w:val="24"/>
        </w:rPr>
        <w:t xml:space="preserve"> </w:t>
      </w:r>
      <w:r w:rsidR="00C62250" w:rsidRPr="00E259B4">
        <w:rPr>
          <w:rFonts w:ascii="Arial" w:hAnsi="Arial" w:cs="Arial"/>
          <w:sz w:val="24"/>
        </w:rPr>
        <w:t>if worthy</w:t>
      </w:r>
      <w:r w:rsidR="00200BA5" w:rsidRPr="00E259B4">
        <w:rPr>
          <w:rFonts w:ascii="Arial" w:hAnsi="Arial" w:cs="Arial"/>
          <w:sz w:val="24"/>
        </w:rPr>
        <w:t>,</w:t>
      </w:r>
      <w:r w:rsidR="00C62250" w:rsidRPr="00E259B4">
        <w:rPr>
          <w:rFonts w:ascii="Arial" w:hAnsi="Arial" w:cs="Arial"/>
          <w:sz w:val="24"/>
        </w:rPr>
        <w:t xml:space="preserve"> </w:t>
      </w:r>
      <w:r w:rsidR="006A6BD4" w:rsidRPr="00E259B4">
        <w:rPr>
          <w:rFonts w:ascii="Arial" w:hAnsi="Arial" w:cs="Arial"/>
          <w:sz w:val="24"/>
        </w:rPr>
        <w:t>approves the account</w:t>
      </w:r>
      <w:r w:rsidR="006A6BD4" w:rsidRPr="00506590">
        <w:rPr>
          <w:rFonts w:ascii="Arial" w:hAnsi="Arial" w:cs="Arial"/>
          <w:sz w:val="24"/>
        </w:rPr>
        <w:t>. The system responds by generating</w:t>
      </w:r>
      <w:r w:rsidR="00200BA5" w:rsidRPr="00506590">
        <w:rPr>
          <w:rFonts w:ascii="Arial" w:hAnsi="Arial" w:cs="Arial"/>
          <w:sz w:val="24"/>
        </w:rPr>
        <w:t>:</w:t>
      </w:r>
      <w:r w:rsidR="006A6BD4" w:rsidRPr="00506590">
        <w:rPr>
          <w:rFonts w:ascii="Arial" w:hAnsi="Arial" w:cs="Arial"/>
          <w:sz w:val="24"/>
        </w:rPr>
        <w:t xml:space="preserve"> </w:t>
      </w:r>
      <w:r w:rsidR="00C62250" w:rsidRPr="00506590">
        <w:rPr>
          <w:rFonts w:ascii="Arial" w:hAnsi="Arial" w:cs="Arial"/>
          <w:sz w:val="24"/>
        </w:rPr>
        <w:t xml:space="preserve">1) </w:t>
      </w:r>
      <w:r w:rsidR="00200BA5" w:rsidRPr="00506590">
        <w:rPr>
          <w:rFonts w:ascii="Arial" w:hAnsi="Arial" w:cs="Arial"/>
          <w:sz w:val="24"/>
        </w:rPr>
        <w:t>an account number;</w:t>
      </w:r>
      <w:r w:rsidR="00C62250" w:rsidRPr="00506590">
        <w:rPr>
          <w:rFonts w:ascii="Arial" w:hAnsi="Arial" w:cs="Arial"/>
          <w:sz w:val="24"/>
        </w:rPr>
        <w:t xml:space="preserve"> 2)</w:t>
      </w:r>
      <w:r w:rsidR="006A6BD4" w:rsidRPr="00506590">
        <w:rPr>
          <w:rFonts w:ascii="Arial" w:hAnsi="Arial" w:cs="Arial"/>
          <w:sz w:val="24"/>
        </w:rPr>
        <w:t xml:space="preserve"> </w:t>
      </w:r>
      <w:r w:rsidR="00200BA5" w:rsidRPr="00506590">
        <w:rPr>
          <w:rFonts w:ascii="Arial" w:hAnsi="Arial" w:cs="Arial"/>
          <w:sz w:val="24"/>
        </w:rPr>
        <w:t xml:space="preserve">storing the account information; </w:t>
      </w:r>
      <w:r w:rsidR="006A6BD4" w:rsidRPr="00506590">
        <w:rPr>
          <w:rFonts w:ascii="Arial" w:hAnsi="Arial" w:cs="Arial"/>
          <w:sz w:val="24"/>
        </w:rPr>
        <w:t xml:space="preserve">and </w:t>
      </w:r>
      <w:r w:rsidR="00C62250" w:rsidRPr="00506590">
        <w:rPr>
          <w:rFonts w:ascii="Arial" w:hAnsi="Arial" w:cs="Arial"/>
          <w:sz w:val="24"/>
        </w:rPr>
        <w:t xml:space="preserve">3) </w:t>
      </w:r>
      <w:r w:rsidR="00200BA5" w:rsidRPr="00506590">
        <w:rPr>
          <w:rFonts w:ascii="Arial" w:hAnsi="Arial" w:cs="Arial"/>
          <w:sz w:val="24"/>
        </w:rPr>
        <w:t>generating</w:t>
      </w:r>
      <w:r w:rsidR="006A6BD4" w:rsidRPr="00506590">
        <w:rPr>
          <w:rFonts w:ascii="Arial" w:hAnsi="Arial" w:cs="Arial"/>
          <w:sz w:val="24"/>
        </w:rPr>
        <w:t xml:space="preserve"> an account identification card which is </w:t>
      </w:r>
      <w:r w:rsidR="00200BA5" w:rsidRPr="00506590">
        <w:rPr>
          <w:rFonts w:ascii="Arial" w:hAnsi="Arial" w:cs="Arial"/>
          <w:sz w:val="24"/>
        </w:rPr>
        <w:t>given</w:t>
      </w:r>
      <w:r w:rsidR="006A6BD4" w:rsidRPr="00506590">
        <w:rPr>
          <w:rFonts w:ascii="Arial" w:hAnsi="Arial" w:cs="Arial"/>
          <w:sz w:val="24"/>
        </w:rPr>
        <w:t xml:space="preserve"> to the customer</w:t>
      </w:r>
      <w:r w:rsidR="00C62250" w:rsidRPr="00506590">
        <w:rPr>
          <w:rFonts w:ascii="Arial" w:hAnsi="Arial" w:cs="Arial"/>
          <w:sz w:val="24"/>
        </w:rPr>
        <w:t xml:space="preserve"> (Items 2 and 3 are </w:t>
      </w:r>
      <w:r w:rsidR="00200BA5" w:rsidRPr="00506590">
        <w:rPr>
          <w:rFonts w:ascii="Arial" w:hAnsi="Arial" w:cs="Arial"/>
          <w:sz w:val="24"/>
        </w:rPr>
        <w:t>performed</w:t>
      </w:r>
      <w:r w:rsidR="00C62250" w:rsidRPr="00506590">
        <w:rPr>
          <w:rFonts w:ascii="Arial" w:hAnsi="Arial" w:cs="Arial"/>
          <w:sz w:val="24"/>
        </w:rPr>
        <w:t xml:space="preserve"> at the same time)</w:t>
      </w:r>
      <w:r w:rsidR="006A6BD4" w:rsidRPr="00506590">
        <w:rPr>
          <w:rFonts w:ascii="Arial" w:hAnsi="Arial" w:cs="Arial"/>
          <w:sz w:val="24"/>
        </w:rPr>
        <w:t xml:space="preserve">. If the manager decides not to approve the account, </w:t>
      </w:r>
      <w:r w:rsidR="00C62250" w:rsidRPr="00506590">
        <w:rPr>
          <w:rFonts w:ascii="Arial" w:hAnsi="Arial" w:cs="Arial"/>
          <w:sz w:val="24"/>
        </w:rPr>
        <w:t xml:space="preserve">he notifies </w:t>
      </w:r>
      <w:r w:rsidR="006A6BD4" w:rsidRPr="00506590">
        <w:rPr>
          <w:rFonts w:ascii="Arial" w:hAnsi="Arial" w:cs="Arial"/>
          <w:sz w:val="24"/>
        </w:rPr>
        <w:t xml:space="preserve">the potential customer </w:t>
      </w:r>
      <w:r w:rsidR="00C62250" w:rsidRPr="00506590">
        <w:rPr>
          <w:rFonts w:ascii="Arial" w:hAnsi="Arial" w:cs="Arial"/>
          <w:sz w:val="24"/>
        </w:rPr>
        <w:t>that they have been denied</w:t>
      </w:r>
      <w:r w:rsidR="006A6BD4" w:rsidRPr="00506590">
        <w:rPr>
          <w:rFonts w:ascii="Arial" w:hAnsi="Arial" w:cs="Arial"/>
          <w:sz w:val="24"/>
        </w:rPr>
        <w:t>. The system stores the application as rejected and then generates a letter stating the reasons the application was rejected, and then the letter is sent to the potential customer.</w:t>
      </w:r>
    </w:p>
    <w:p w14:paraId="05EA02A0" w14:textId="77777777" w:rsidR="003925E0" w:rsidRDefault="003925E0">
      <w:pPr>
        <w:rPr>
          <w:b/>
          <w:i/>
          <w:sz w:val="32"/>
        </w:rPr>
      </w:pPr>
    </w:p>
    <w:p w14:paraId="7D736EB7" w14:textId="77777777" w:rsidR="003925E0" w:rsidRPr="00E321F7" w:rsidRDefault="003925E0" w:rsidP="003925E0">
      <w:pPr>
        <w:rPr>
          <w:rFonts w:ascii="Arial" w:hAnsi="Arial" w:cs="Arial"/>
          <w:b/>
          <w:bCs/>
          <w:sz w:val="24"/>
          <w:u w:val="single"/>
        </w:rPr>
      </w:pPr>
      <w:r w:rsidRPr="00E321F7">
        <w:rPr>
          <w:rFonts w:ascii="Arial" w:hAnsi="Arial" w:cs="Arial"/>
          <w:b/>
          <w:bCs/>
          <w:sz w:val="24"/>
          <w:u w:val="single"/>
        </w:rPr>
        <w:t>REQUIREMENTS:</w:t>
      </w:r>
    </w:p>
    <w:p w14:paraId="506B6455" w14:textId="77777777" w:rsidR="003925E0" w:rsidRPr="00E321F7" w:rsidRDefault="003925E0" w:rsidP="003925E0">
      <w:pPr>
        <w:rPr>
          <w:rFonts w:ascii="Arial" w:hAnsi="Arial" w:cs="Arial"/>
          <w:bCs/>
          <w:sz w:val="24"/>
        </w:rPr>
      </w:pPr>
    </w:p>
    <w:p w14:paraId="42F4E27A" w14:textId="77777777" w:rsidR="003925E0" w:rsidRDefault="003925E0" w:rsidP="003925E0">
      <w:pPr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</w:t>
      </w:r>
      <w:r w:rsidR="00F42242">
        <w:rPr>
          <w:rFonts w:ascii="Arial" w:hAnsi="Arial" w:cs="Arial"/>
          <w:sz w:val="24"/>
        </w:rPr>
        <w:t>the USE CASE NARRATIVE template</w:t>
      </w:r>
      <w:r w:rsidR="00DB5C7C">
        <w:rPr>
          <w:rFonts w:ascii="Arial" w:hAnsi="Arial" w:cs="Arial"/>
          <w:sz w:val="24"/>
        </w:rPr>
        <w:t xml:space="preserve"> Word </w:t>
      </w:r>
      <w:r w:rsidR="00C95DFC">
        <w:rPr>
          <w:rFonts w:ascii="Arial" w:hAnsi="Arial" w:cs="Arial"/>
          <w:sz w:val="24"/>
        </w:rPr>
        <w:t>document</w:t>
      </w:r>
      <w:r w:rsidR="000B416F">
        <w:rPr>
          <w:rFonts w:ascii="Arial" w:hAnsi="Arial" w:cs="Arial"/>
          <w:sz w:val="24"/>
        </w:rPr>
        <w:t xml:space="preserve"> and the “</w:t>
      </w:r>
      <w:r w:rsidR="000B416F" w:rsidRPr="000B416F">
        <w:rPr>
          <w:rFonts w:ascii="Arial" w:hAnsi="Arial" w:cs="Arial"/>
          <w:sz w:val="24"/>
        </w:rPr>
        <w:t>A Guide to Performing Use Case Modeling</w:t>
      </w:r>
      <w:r w:rsidR="000B416F">
        <w:rPr>
          <w:rFonts w:ascii="Arial" w:hAnsi="Arial" w:cs="Arial"/>
          <w:sz w:val="24"/>
        </w:rPr>
        <w:t>” reading from Week #5.</w:t>
      </w:r>
    </w:p>
    <w:p w14:paraId="47A134BE" w14:textId="77777777" w:rsidR="003925E0" w:rsidRDefault="003925E0" w:rsidP="003925E0">
      <w:pPr>
        <w:ind w:left="720"/>
        <w:rPr>
          <w:rFonts w:ascii="Arial" w:hAnsi="Arial" w:cs="Arial"/>
          <w:sz w:val="24"/>
        </w:rPr>
      </w:pPr>
    </w:p>
    <w:p w14:paraId="0E712F5F" w14:textId="77777777" w:rsidR="003925E0" w:rsidRDefault="003925E0" w:rsidP="003925E0">
      <w:pPr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Pot</w:t>
      </w:r>
      <w:r w:rsidR="006B2E49">
        <w:rPr>
          <w:rFonts w:ascii="Arial" w:hAnsi="Arial" w:cs="Arial"/>
          <w:sz w:val="24"/>
        </w:rPr>
        <w:t xml:space="preserve">ential Customer and Customer should be </w:t>
      </w:r>
      <w:r w:rsidR="006B2E49" w:rsidRPr="006B2E49">
        <w:rPr>
          <w:rFonts w:ascii="Arial" w:hAnsi="Arial" w:cs="Arial"/>
          <w:b/>
          <w:sz w:val="24"/>
          <w:u w:val="single"/>
        </w:rPr>
        <w:t>COMBINED</w:t>
      </w:r>
      <w:r w:rsidR="00F42242" w:rsidRPr="00F42242">
        <w:rPr>
          <w:rFonts w:ascii="Arial" w:hAnsi="Arial" w:cs="Arial"/>
          <w:b/>
          <w:sz w:val="24"/>
        </w:rPr>
        <w:t xml:space="preserve">, </w:t>
      </w:r>
      <w:r w:rsidR="00F42242">
        <w:rPr>
          <w:rFonts w:ascii="Arial" w:hAnsi="Arial" w:cs="Arial"/>
          <w:bCs/>
          <w:sz w:val="24"/>
        </w:rPr>
        <w:t>to show the potential customer being denied as an alternate path</w:t>
      </w:r>
      <w:r w:rsidR="00CA2D16">
        <w:rPr>
          <w:rFonts w:ascii="Arial" w:hAnsi="Arial" w:cs="Arial"/>
          <w:bCs/>
          <w:sz w:val="24"/>
        </w:rPr>
        <w:t xml:space="preserve"> as the 1</w:t>
      </w:r>
      <w:r w:rsidR="00CA2D16" w:rsidRPr="00CA2D16">
        <w:rPr>
          <w:rFonts w:ascii="Arial" w:hAnsi="Arial" w:cs="Arial"/>
          <w:bCs/>
          <w:sz w:val="24"/>
          <w:vertAlign w:val="superscript"/>
        </w:rPr>
        <w:t>st</w:t>
      </w:r>
      <w:r w:rsidR="00CA2D16">
        <w:rPr>
          <w:rFonts w:ascii="Arial" w:hAnsi="Arial" w:cs="Arial"/>
          <w:bCs/>
          <w:sz w:val="24"/>
        </w:rPr>
        <w:t xml:space="preserve"> </w:t>
      </w:r>
      <w:r w:rsidR="00CA2D16">
        <w:rPr>
          <w:rFonts w:ascii="Arial" w:hAnsi="Arial" w:cs="Arial"/>
          <w:sz w:val="24"/>
        </w:rPr>
        <w:t>USE CASE NARRATIVE</w:t>
      </w:r>
      <w:r w:rsidR="006B2E49" w:rsidRPr="00F42242">
        <w:rPr>
          <w:rFonts w:ascii="Arial" w:hAnsi="Arial" w:cs="Arial"/>
          <w:sz w:val="24"/>
        </w:rPr>
        <w:t>.</w:t>
      </w:r>
      <w:r w:rsidR="00CA2D16">
        <w:rPr>
          <w:rFonts w:ascii="Arial" w:hAnsi="Arial" w:cs="Arial"/>
          <w:sz w:val="24"/>
        </w:rPr>
        <w:t xml:space="preserve">  </w:t>
      </w:r>
    </w:p>
    <w:p w14:paraId="27331AE4" w14:textId="77777777" w:rsidR="00CA2D16" w:rsidRDefault="00CA2D16" w:rsidP="00CA2D16">
      <w:pPr>
        <w:pStyle w:val="ad"/>
        <w:rPr>
          <w:rFonts w:ascii="Arial" w:hAnsi="Arial" w:cs="Arial"/>
          <w:sz w:val="24"/>
        </w:rPr>
      </w:pPr>
    </w:p>
    <w:p w14:paraId="6E9B6C53" w14:textId="77777777" w:rsidR="00CA2D16" w:rsidRDefault="00CA2D16" w:rsidP="003925E0">
      <w:pPr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Credit Bureau should be your 2</w:t>
      </w:r>
      <w:r w:rsidRPr="00CA2D16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 xml:space="preserve"> USE CASE NARRATIVE.</w:t>
      </w:r>
    </w:p>
    <w:p w14:paraId="5B97A1A3" w14:textId="77777777" w:rsidR="003925E0" w:rsidRDefault="003925E0" w:rsidP="003925E0">
      <w:pPr>
        <w:ind w:left="720"/>
        <w:rPr>
          <w:rFonts w:ascii="Arial" w:hAnsi="Arial" w:cs="Arial"/>
          <w:sz w:val="24"/>
        </w:rPr>
      </w:pPr>
    </w:p>
    <w:p w14:paraId="6320E339" w14:textId="77777777" w:rsidR="00BF6DFA" w:rsidRPr="00F44C8F" w:rsidRDefault="00BF6DFA" w:rsidP="00BF6DFA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>Copy and paste your diagram into the Word document (Assignment #</w:t>
      </w:r>
      <w:r w:rsidR="00F42242">
        <w:rPr>
          <w:rFonts w:ascii="Arial" w:hAnsi="Arial" w:cs="Arial"/>
          <w:sz w:val="24"/>
          <w:highlight w:val="yellow"/>
        </w:rPr>
        <w:t>5</w:t>
      </w:r>
      <w:r w:rsidRPr="00F44C8F">
        <w:rPr>
          <w:rFonts w:ascii="Arial" w:hAnsi="Arial" w:cs="Arial"/>
          <w:sz w:val="24"/>
          <w:highlight w:val="yellow"/>
        </w:rPr>
        <w:t xml:space="preserve"> - Student Answers.doc) where indicated, replacing the yellow, highlighted text.  Add your name</w:t>
      </w:r>
      <w:r>
        <w:rPr>
          <w:rFonts w:ascii="Arial" w:hAnsi="Arial" w:cs="Arial"/>
          <w:sz w:val="24"/>
          <w:highlight w:val="yellow"/>
        </w:rPr>
        <w:t xml:space="preserve"> and submission date</w:t>
      </w:r>
      <w:r w:rsidRPr="00F44C8F">
        <w:rPr>
          <w:rFonts w:ascii="Arial" w:hAnsi="Arial" w:cs="Arial"/>
          <w:sz w:val="24"/>
          <w:highlight w:val="yellow"/>
        </w:rPr>
        <w:t xml:space="preserve">.  NO .PNG files. </w:t>
      </w:r>
    </w:p>
    <w:p w14:paraId="7FB9E8F4" w14:textId="77777777" w:rsidR="00BF6DFA" w:rsidRPr="00F44C8F" w:rsidRDefault="00BF6DFA" w:rsidP="00BF6DFA">
      <w:pPr>
        <w:pStyle w:val="ad"/>
        <w:rPr>
          <w:rFonts w:ascii="Arial" w:hAnsi="Arial" w:cs="Arial"/>
          <w:sz w:val="24"/>
          <w:highlight w:val="yellow"/>
        </w:rPr>
      </w:pPr>
    </w:p>
    <w:p w14:paraId="1A2AE462" w14:textId="77777777" w:rsidR="00BF6DFA" w:rsidRPr="00F44C8F" w:rsidRDefault="00BF6DFA" w:rsidP="00BF6DFA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>DO NOT zip your file</w:t>
      </w:r>
    </w:p>
    <w:p w14:paraId="7A88544C" w14:textId="77777777" w:rsidR="00BF6DFA" w:rsidRPr="00F44C8F" w:rsidRDefault="00BF6DFA" w:rsidP="00BF6DFA">
      <w:pPr>
        <w:pStyle w:val="ad"/>
        <w:rPr>
          <w:rFonts w:ascii="Arial" w:hAnsi="Arial" w:cs="Arial"/>
          <w:sz w:val="24"/>
          <w:highlight w:val="yellow"/>
        </w:rPr>
      </w:pPr>
    </w:p>
    <w:p w14:paraId="5B16D980" w14:textId="77777777" w:rsidR="00BF6DFA" w:rsidRPr="00F44C8F" w:rsidRDefault="00BF6DFA" w:rsidP="00BF6DFA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>Attach the .</w:t>
      </w:r>
      <w:r w:rsidR="00F42242">
        <w:rPr>
          <w:rFonts w:ascii="Arial" w:hAnsi="Arial" w:cs="Arial"/>
          <w:sz w:val="24"/>
          <w:highlight w:val="yellow"/>
        </w:rPr>
        <w:t>DOCX</w:t>
      </w:r>
      <w:r w:rsidRPr="00F44C8F">
        <w:rPr>
          <w:rFonts w:ascii="Arial" w:hAnsi="Arial" w:cs="Arial"/>
          <w:sz w:val="24"/>
          <w:highlight w:val="yellow"/>
        </w:rPr>
        <w:t xml:space="preserve"> file</w:t>
      </w:r>
      <w:r>
        <w:rPr>
          <w:rFonts w:ascii="Arial" w:hAnsi="Arial" w:cs="Arial"/>
          <w:sz w:val="24"/>
          <w:highlight w:val="yellow"/>
        </w:rPr>
        <w:t>(s)</w:t>
      </w:r>
      <w:r w:rsidRPr="00F44C8F">
        <w:rPr>
          <w:rFonts w:ascii="Arial" w:hAnsi="Arial" w:cs="Arial"/>
          <w:sz w:val="24"/>
          <w:highlight w:val="yellow"/>
        </w:rPr>
        <w:t xml:space="preserve"> in case I have questions.</w:t>
      </w:r>
    </w:p>
    <w:p w14:paraId="16A2E0F0" w14:textId="77777777" w:rsidR="00BF6DFA" w:rsidRPr="00F44C8F" w:rsidRDefault="00BF6DFA" w:rsidP="00BF6DFA">
      <w:pPr>
        <w:pStyle w:val="ad"/>
        <w:rPr>
          <w:rFonts w:ascii="Arial" w:hAnsi="Arial" w:cs="Arial"/>
          <w:sz w:val="24"/>
          <w:highlight w:val="yellow"/>
        </w:rPr>
      </w:pPr>
    </w:p>
    <w:p w14:paraId="019C1E13" w14:textId="77777777" w:rsidR="00BF6DFA" w:rsidRPr="002477FF" w:rsidRDefault="00BF6DFA" w:rsidP="00BF6DFA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 xml:space="preserve">DO NOT use an old student’s file, as there are some changed </w:t>
      </w:r>
      <w:r w:rsidRPr="002477FF">
        <w:rPr>
          <w:rFonts w:ascii="Arial" w:hAnsi="Arial" w:cs="Arial"/>
          <w:sz w:val="24"/>
          <w:highlight w:val="yellow"/>
        </w:rPr>
        <w:t>system, actor, process names, etc. in this semester’s assignments.</w:t>
      </w:r>
    </w:p>
    <w:p w14:paraId="5D3A6BEF" w14:textId="77777777" w:rsidR="00BF6DFA" w:rsidRDefault="00BF6DFA" w:rsidP="00BF6DFA">
      <w:pPr>
        <w:ind w:left="720"/>
        <w:rPr>
          <w:rFonts w:ascii="Arial" w:hAnsi="Arial" w:cs="Arial"/>
          <w:sz w:val="24"/>
        </w:rPr>
      </w:pPr>
    </w:p>
    <w:p w14:paraId="254B9009" w14:textId="77777777" w:rsidR="00530930" w:rsidRPr="00BF6DFA" w:rsidRDefault="00BF6DFA" w:rsidP="00BF6DFA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BF6DFA">
        <w:rPr>
          <w:rFonts w:ascii="Arial" w:hAnsi="Arial" w:cs="Arial"/>
          <w:sz w:val="24"/>
        </w:rPr>
        <w:t>Attach and submit the file in Brightspace.</w:t>
      </w:r>
    </w:p>
    <w:sectPr w:rsidR="00530930" w:rsidRPr="00BF6DFA">
      <w:pgSz w:w="12240" w:h="15840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1974"/>
    <w:multiLevelType w:val="hybridMultilevel"/>
    <w:tmpl w:val="38988C2A"/>
    <w:lvl w:ilvl="0" w:tplc="B210A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EB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80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64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60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ED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AA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87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3B385A"/>
    <w:multiLevelType w:val="hybridMultilevel"/>
    <w:tmpl w:val="19961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012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B66A5C"/>
    <w:multiLevelType w:val="hybridMultilevel"/>
    <w:tmpl w:val="650605D2"/>
    <w:lvl w:ilvl="0" w:tplc="5E04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2B8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2C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00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A2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85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8A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48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E0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822017"/>
    <w:multiLevelType w:val="hybridMultilevel"/>
    <w:tmpl w:val="B9CC4F6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27448E"/>
    <w:multiLevelType w:val="hybridMultilevel"/>
    <w:tmpl w:val="65782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B0E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AC141DB"/>
    <w:multiLevelType w:val="hybridMultilevel"/>
    <w:tmpl w:val="3F34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95112">
    <w:abstractNumId w:val="6"/>
  </w:num>
  <w:num w:numId="2" w16cid:durableId="1774282004">
    <w:abstractNumId w:val="2"/>
  </w:num>
  <w:num w:numId="3" w16cid:durableId="228423674">
    <w:abstractNumId w:val="5"/>
  </w:num>
  <w:num w:numId="4" w16cid:durableId="249392718">
    <w:abstractNumId w:val="4"/>
  </w:num>
  <w:num w:numId="5" w16cid:durableId="1743677353">
    <w:abstractNumId w:val="1"/>
  </w:num>
  <w:num w:numId="6" w16cid:durableId="389840053">
    <w:abstractNumId w:val="7"/>
  </w:num>
  <w:num w:numId="7" w16cid:durableId="1860579078">
    <w:abstractNumId w:val="3"/>
  </w:num>
  <w:num w:numId="8" w16cid:durableId="75347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56"/>
    <w:rsid w:val="00006462"/>
    <w:rsid w:val="00051F42"/>
    <w:rsid w:val="00085EA2"/>
    <w:rsid w:val="000B416F"/>
    <w:rsid w:val="000C55B3"/>
    <w:rsid w:val="00190323"/>
    <w:rsid w:val="00200BA5"/>
    <w:rsid w:val="00204557"/>
    <w:rsid w:val="0026573A"/>
    <w:rsid w:val="002B6D61"/>
    <w:rsid w:val="002E5513"/>
    <w:rsid w:val="003925E0"/>
    <w:rsid w:val="003A2402"/>
    <w:rsid w:val="003B1991"/>
    <w:rsid w:val="004419F2"/>
    <w:rsid w:val="00494C7C"/>
    <w:rsid w:val="004B6499"/>
    <w:rsid w:val="00506590"/>
    <w:rsid w:val="00530930"/>
    <w:rsid w:val="00590359"/>
    <w:rsid w:val="005C081D"/>
    <w:rsid w:val="00695C37"/>
    <w:rsid w:val="006A6BD4"/>
    <w:rsid w:val="006B1229"/>
    <w:rsid w:val="006B2E49"/>
    <w:rsid w:val="006E131E"/>
    <w:rsid w:val="006F26F4"/>
    <w:rsid w:val="00734550"/>
    <w:rsid w:val="00745813"/>
    <w:rsid w:val="00791B25"/>
    <w:rsid w:val="00833001"/>
    <w:rsid w:val="00851512"/>
    <w:rsid w:val="00883C1A"/>
    <w:rsid w:val="008A0BC4"/>
    <w:rsid w:val="008A1E97"/>
    <w:rsid w:val="008C5771"/>
    <w:rsid w:val="0092097B"/>
    <w:rsid w:val="00932E11"/>
    <w:rsid w:val="00933781"/>
    <w:rsid w:val="009640EA"/>
    <w:rsid w:val="00965CDD"/>
    <w:rsid w:val="00976C56"/>
    <w:rsid w:val="009B5641"/>
    <w:rsid w:val="00AA6549"/>
    <w:rsid w:val="00AB34BB"/>
    <w:rsid w:val="00B32077"/>
    <w:rsid w:val="00B8241A"/>
    <w:rsid w:val="00B93EC9"/>
    <w:rsid w:val="00BE35EE"/>
    <w:rsid w:val="00BF6DFA"/>
    <w:rsid w:val="00C14475"/>
    <w:rsid w:val="00C33DD1"/>
    <w:rsid w:val="00C37744"/>
    <w:rsid w:val="00C62250"/>
    <w:rsid w:val="00C95DFC"/>
    <w:rsid w:val="00CA2D16"/>
    <w:rsid w:val="00DB5C7C"/>
    <w:rsid w:val="00E259B4"/>
    <w:rsid w:val="00F21824"/>
    <w:rsid w:val="00F42242"/>
    <w:rsid w:val="00F61896"/>
    <w:rsid w:val="00F96E5E"/>
    <w:rsid w:val="2BF1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DA66E"/>
  <w15:chartTrackingRefBased/>
  <w15:docId w15:val="{20C15823-C65A-4BF1-AEF9-1BFA345E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before="720"/>
      <w:outlineLvl w:val="0"/>
    </w:pPr>
    <w:rPr>
      <w:caps/>
      <w:kern w:val="28"/>
    </w:rPr>
  </w:style>
  <w:style w:type="paragraph" w:styleId="2">
    <w:name w:val="heading 2"/>
    <w:basedOn w:val="a"/>
    <w:next w:val="a"/>
    <w:qFormat/>
    <w:pPr>
      <w:spacing w:before="480" w:after="240"/>
      <w:outlineLvl w:val="1"/>
    </w:pPr>
  </w:style>
  <w:style w:type="paragraph" w:styleId="3">
    <w:name w:val="heading 3"/>
    <w:basedOn w:val="a"/>
    <w:next w:val="a"/>
    <w:qFormat/>
    <w:pPr>
      <w:spacing w:before="360"/>
      <w:outlineLvl w:val="2"/>
    </w:pPr>
  </w:style>
  <w:style w:type="paragraph" w:styleId="4">
    <w:name w:val="heading 4"/>
    <w:basedOn w:val="3"/>
    <w:next w:val="a"/>
    <w:qFormat/>
    <w:pPr>
      <w:keepNext/>
      <w:spacing w:before="240" w:after="60"/>
      <w:outlineLvl w:val="3"/>
    </w:p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sz w:val="36"/>
    </w:rPr>
  </w:style>
  <w:style w:type="paragraph" w:styleId="8">
    <w:name w:val="heading 8"/>
    <w:basedOn w:val="a"/>
    <w:next w:val="a"/>
    <w:qFormat/>
    <w:pPr>
      <w:keepNext/>
      <w:outlineLvl w:val="7"/>
    </w:pPr>
    <w:rPr>
      <w:bCs/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30">
    <w:name w:val="Body Text 3"/>
    <w:basedOn w:val="a4"/>
  </w:style>
  <w:style w:type="paragraph" w:styleId="a4">
    <w:name w:val="Body Text Indent"/>
    <w:basedOn w:val="a"/>
    <w:pPr>
      <w:spacing w:after="120"/>
      <w:ind w:left="360"/>
    </w:pPr>
  </w:style>
  <w:style w:type="paragraph" w:customStyle="1" w:styleId="ChapterNumber">
    <w:name w:val="Chapter Number"/>
    <w:basedOn w:val="a"/>
    <w:pPr>
      <w:spacing w:before="240" w:after="240"/>
      <w:jc w:val="center"/>
    </w:pPr>
  </w:style>
  <w:style w:type="paragraph" w:customStyle="1" w:styleId="ChapterTitle">
    <w:name w:val="Chapter Title"/>
    <w:basedOn w:val="a"/>
    <w:next w:val="a"/>
    <w:pPr>
      <w:spacing w:before="240" w:after="240"/>
      <w:jc w:val="center"/>
    </w:pPr>
    <w:rPr>
      <w:caps/>
    </w:rPr>
  </w:style>
  <w:style w:type="paragraph" w:customStyle="1" w:styleId="D">
    <w:name w:val="D"/>
    <w:basedOn w:val="a"/>
  </w:style>
  <w:style w:type="paragraph" w:customStyle="1" w:styleId="Editor">
    <w:name w:val="Editor"/>
    <w:basedOn w:val="a"/>
    <w:pPr>
      <w:spacing w:before="240" w:after="240"/>
    </w:pPr>
    <w:rPr>
      <w:rFonts w:ascii="Arial" w:hAnsi="Arial"/>
    </w:rPr>
  </w:style>
  <w:style w:type="paragraph" w:customStyle="1" w:styleId="Editorial">
    <w:name w:val="Editorial"/>
    <w:basedOn w:val="a"/>
    <w:pPr>
      <w:spacing w:before="240" w:after="240"/>
    </w:pPr>
    <w:rPr>
      <w:rFonts w:ascii="Arial" w:hAnsi="Arial"/>
    </w:rPr>
  </w:style>
  <w:style w:type="character" w:styleId="a5">
    <w:name w:val="end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footnote reference"/>
    <w:semiHidden/>
    <w:rPr>
      <w:vertAlign w:val="superscript"/>
    </w:rPr>
  </w:style>
  <w:style w:type="paragraph" w:styleId="a8">
    <w:name w:val="footnote text"/>
    <w:basedOn w:val="a"/>
    <w:semiHidden/>
  </w:style>
  <w:style w:type="paragraph" w:styleId="a9">
    <w:name w:val="header"/>
    <w:basedOn w:val="a"/>
    <w:pPr>
      <w:tabs>
        <w:tab w:val="center" w:pos="4320"/>
        <w:tab w:val="left" w:pos="8640"/>
      </w:tabs>
    </w:pPr>
  </w:style>
  <w:style w:type="character" w:customStyle="1" w:styleId="Heading3Caption">
    <w:name w:val="Heading 3 Caption"/>
    <w:rPr>
      <w:b/>
    </w:rPr>
  </w:style>
  <w:style w:type="character" w:customStyle="1" w:styleId="Heading4Caption">
    <w:name w:val="Heading 4 Caption"/>
    <w:rPr>
      <w:u w:val="single"/>
    </w:rPr>
  </w:style>
  <w:style w:type="character" w:customStyle="1" w:styleId="Keyword">
    <w:name w:val="Keyword"/>
    <w:rPr>
      <w:b/>
    </w:rPr>
  </w:style>
  <w:style w:type="paragraph" w:styleId="20">
    <w:name w:val="List 2"/>
    <w:basedOn w:val="a"/>
    <w:pPr>
      <w:ind w:left="720" w:hanging="360"/>
    </w:pPr>
  </w:style>
  <w:style w:type="paragraph" w:styleId="21">
    <w:name w:val="List Bullet 2"/>
    <w:basedOn w:val="a"/>
    <w:pPr>
      <w:ind w:left="720" w:hanging="360"/>
    </w:p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360"/>
    </w:pPr>
    <w:rPr>
      <w:rFonts w:ascii="Courier New" w:hAnsi="Courier New"/>
      <w:lang w:eastAsia="en-US"/>
    </w:rPr>
  </w:style>
  <w:style w:type="paragraph" w:customStyle="1" w:styleId="n">
    <w:name w:val="n"/>
    <w:basedOn w:val="2"/>
    <w:pPr>
      <w:outlineLvl w:val="9"/>
    </w:pPr>
  </w:style>
  <w:style w:type="paragraph" w:customStyle="1" w:styleId="NormalContinued">
    <w:name w:val="Normal Continued"/>
    <w:basedOn w:val="a"/>
    <w:pPr>
      <w:spacing w:before="120"/>
    </w:pPr>
  </w:style>
  <w:style w:type="paragraph" w:styleId="ab">
    <w:name w:val="Normal Indent"/>
    <w:basedOn w:val="a"/>
    <w:pPr>
      <w:spacing w:before="120" w:after="120"/>
      <w:ind w:left="720" w:right="720"/>
    </w:pPr>
  </w:style>
  <w:style w:type="character" w:styleId="ac">
    <w:name w:val="page number"/>
    <w:basedOn w:val="a0"/>
  </w:style>
  <w:style w:type="paragraph" w:customStyle="1" w:styleId="Playscript">
    <w:name w:val="Playscript"/>
    <w:basedOn w:val="NormalContinued"/>
  </w:style>
  <w:style w:type="paragraph" w:customStyle="1" w:styleId="ReverseIndent">
    <w:name w:val="Reverse Indent"/>
    <w:basedOn w:val="a"/>
    <w:pPr>
      <w:ind w:left="360" w:hanging="360"/>
    </w:pPr>
  </w:style>
  <w:style w:type="paragraph" w:styleId="22">
    <w:name w:val="Body Text 2"/>
    <w:basedOn w:val="a"/>
    <w:rPr>
      <w:b/>
      <w:sz w:val="28"/>
    </w:rPr>
  </w:style>
  <w:style w:type="paragraph" w:customStyle="1" w:styleId="Head-1">
    <w:name w:val="Head-1"/>
    <w:basedOn w:val="a"/>
    <w:next w:val="a"/>
    <w:rsid w:val="004B6499"/>
    <w:pPr>
      <w:overflowPunct w:val="0"/>
      <w:autoSpaceDE w:val="0"/>
      <w:autoSpaceDN w:val="0"/>
      <w:adjustRightInd w:val="0"/>
      <w:spacing w:before="240" w:after="120"/>
      <w:textAlignment w:val="baseline"/>
    </w:pPr>
    <w:rPr>
      <w:b/>
      <w:caps/>
      <w:sz w:val="24"/>
    </w:rPr>
  </w:style>
  <w:style w:type="paragraph" w:styleId="ad">
    <w:name w:val="List Paragraph"/>
    <w:basedOn w:val="a"/>
    <w:uiPriority w:val="34"/>
    <w:qFormat/>
    <w:rsid w:val="00BF6DFA"/>
    <w:pPr>
      <w:ind w:left="720"/>
    </w:pPr>
  </w:style>
  <w:style w:type="paragraph" w:styleId="ae">
    <w:name w:val="Normal (Web)"/>
    <w:basedOn w:val="a"/>
    <w:uiPriority w:val="99"/>
    <w:unhideWhenUsed/>
    <w:rsid w:val="00506590"/>
    <w:pPr>
      <w:spacing w:before="100" w:beforeAutospacing="1" w:after="100" w:afterAutospacing="1"/>
    </w:pPr>
    <w:rPr>
      <w:sz w:val="24"/>
      <w:szCs w:val="24"/>
    </w:rPr>
  </w:style>
  <w:style w:type="paragraph" w:styleId="af">
    <w:name w:val="Revision"/>
    <w:hidden/>
    <w:uiPriority w:val="99"/>
    <w:semiHidden/>
    <w:rsid w:val="005C081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284a2-ba14-4ee0-ab37-a8c63b5699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C60DE4B79564CBA7600315A333A56" ma:contentTypeVersion="15" ma:contentTypeDescription="Create a new document." ma:contentTypeScope="" ma:versionID="d6cff8940dcf7069816befb5f81485d5">
  <xsd:schema xmlns:xsd="http://www.w3.org/2001/XMLSchema" xmlns:xs="http://www.w3.org/2001/XMLSchema" xmlns:p="http://schemas.microsoft.com/office/2006/metadata/properties" xmlns:ns3="574284a2-ba14-4ee0-ab37-a8c63b569942" xmlns:ns4="254beb76-0062-4527-9675-6ac2b40c9699" targetNamespace="http://schemas.microsoft.com/office/2006/metadata/properties" ma:root="true" ma:fieldsID="56298f96e8605bea2196deb6cde9e964" ns3:_="" ns4:_="">
    <xsd:import namespace="574284a2-ba14-4ee0-ab37-a8c63b569942"/>
    <xsd:import namespace="254beb76-0062-4527-9675-6ac2b40c969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284a2-ba14-4ee0-ab37-a8c63b56994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beb76-0062-4527-9675-6ac2b40c969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19936-D2AC-49AF-81BC-4327C3C19622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254beb76-0062-4527-9675-6ac2b40c9699"/>
    <ds:schemaRef ds:uri="http://schemas.microsoft.com/office/infopath/2007/PartnerControls"/>
    <ds:schemaRef ds:uri="http://purl.org/dc/elements/1.1/"/>
    <ds:schemaRef ds:uri="574284a2-ba14-4ee0-ab37-a8c63b569942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AFD5D68-D1F0-48C2-98A1-F9C85A60AC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F1E34-A617-4518-8A15-D300580DD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284a2-ba14-4ee0-ab37-a8c63b569942"/>
    <ds:schemaRef ds:uri="254beb76-0062-4527-9675-6ac2b40c9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2791</Characters>
  <Application>Microsoft Office Word</Application>
  <DocSecurity>0</DocSecurity>
  <Lines>23</Lines>
  <Paragraphs>6</Paragraphs>
  <ScaleCrop>false</ScaleCrop>
  <Company>Purdue University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A SODA FROM A VENDING MACHINE</dc:title>
  <dc:subject/>
  <dc:creator>Kevin C. Dittman</dc:creator>
  <cp:keywords/>
  <dc:description/>
  <cp:lastModifiedBy>Wang, Zhitian</cp:lastModifiedBy>
  <cp:revision>3</cp:revision>
  <cp:lastPrinted>2000-01-25T15:56:00Z</cp:lastPrinted>
  <dcterms:created xsi:type="dcterms:W3CDTF">2024-09-26T16:54:00Z</dcterms:created>
  <dcterms:modified xsi:type="dcterms:W3CDTF">2024-09-26T16:54:00Z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0x010100B96C60DE4B79564CBA7600315A333A56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2024-09-26T16:54:29Z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bb307350-2ff3-46cd-b611-33732a521f3a</vt:lpwstr>
  </property>
  <property fmtid="{D5CDD505-2E9C-101B-9397-08002B2CF9AE}" pid="9" name="MSIP_Label_4044bd30-2ed7-4c9d-9d12-46200872a97b_ContentBits">
    <vt:lpwstr>0</vt:lpwstr>
  </property>
</Properties>
</file>