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80EA0" w14:textId="1A8328F6" w:rsidR="003A225D" w:rsidRDefault="003A225D" w:rsidP="006F5519">
      <w:pPr>
        <w:spacing w:line="360" w:lineRule="auto"/>
        <w:rPr>
          <w:rFonts w:asciiTheme="minorBidi" w:hAnsiTheme="minorBidi"/>
          <w:u w:val="single"/>
        </w:rPr>
      </w:pPr>
      <w:r w:rsidRPr="00300A48">
        <w:rPr>
          <w:rFonts w:asciiTheme="minorBidi" w:hAnsiTheme="minorBidi"/>
          <w:highlight w:val="yellow"/>
        </w:rPr>
        <w:t>Instructions:</w:t>
      </w:r>
      <w:r w:rsidRPr="00300A48">
        <w:rPr>
          <w:rFonts w:asciiTheme="minorBidi" w:hAnsiTheme="minorBidi"/>
          <w:highlight w:val="yellow"/>
          <w:u w:val="single"/>
        </w:rPr>
        <w:t xml:space="preserve"> </w:t>
      </w:r>
      <w:hyperlink r:id="rId8" w:history="1">
        <w:r w:rsidRPr="00300A48">
          <w:rPr>
            <w:rStyle w:val="Hyperlink"/>
            <w:highlight w:val="yellow"/>
            <w:u w:val="none"/>
          </w:rPr>
          <w:t>https://moodle2.cs.huji.ac.il/nu19/pluginfile.php/577268/mod_resource/content/1/project-clinic.pdf</w:t>
        </w:r>
      </w:hyperlink>
      <w:r w:rsidR="00300A48" w:rsidRPr="00300A48">
        <w:rPr>
          <w:highlight w:val="yellow"/>
        </w:rPr>
        <w:t xml:space="preserve">. </w:t>
      </w:r>
      <w:r w:rsidR="00300A48" w:rsidRPr="00300A48">
        <w:rPr>
          <w:b/>
          <w:bCs/>
          <w:highlight w:val="yellow"/>
        </w:rPr>
        <w:t>Total should be 6 pages</w:t>
      </w:r>
      <w:r w:rsidR="00934415">
        <w:rPr>
          <w:b/>
          <w:bCs/>
        </w:rPr>
        <w:t xml:space="preserve">, </w:t>
      </w:r>
    </w:p>
    <w:p w14:paraId="3589F8AB" w14:textId="77777777" w:rsidR="003A225D" w:rsidRDefault="003A225D" w:rsidP="006F5519">
      <w:pPr>
        <w:spacing w:line="360" w:lineRule="auto"/>
        <w:rPr>
          <w:rFonts w:asciiTheme="minorBidi" w:hAnsiTheme="minorBidi"/>
          <w:u w:val="single"/>
        </w:rPr>
      </w:pPr>
    </w:p>
    <w:p w14:paraId="07A7A1EC" w14:textId="65C0EE7C" w:rsidR="006F5519" w:rsidRPr="006F5519" w:rsidRDefault="007F1C15" w:rsidP="006F5519">
      <w:pPr>
        <w:spacing w:line="360" w:lineRule="auto"/>
        <w:rPr>
          <w:rFonts w:asciiTheme="minorBidi" w:hAnsiTheme="minorBidi"/>
          <w:u w:val="single"/>
        </w:rPr>
      </w:pPr>
      <w:r>
        <w:rPr>
          <w:rFonts w:asciiTheme="minorBidi" w:hAnsiTheme="minorBidi"/>
          <w:u w:val="single"/>
        </w:rPr>
        <w:t xml:space="preserve">Problem description &amp; </w:t>
      </w:r>
      <w:r w:rsidR="006F5519" w:rsidRPr="006F5519">
        <w:rPr>
          <w:rFonts w:asciiTheme="minorBidi" w:hAnsiTheme="minorBidi"/>
          <w:u w:val="single"/>
        </w:rPr>
        <w:t>Research Questions</w:t>
      </w:r>
    </w:p>
    <w:p w14:paraId="704737F4" w14:textId="3B5CFB99" w:rsidR="006F5519" w:rsidRDefault="003A225D" w:rsidP="00646D1E">
      <w:pPr>
        <w:spacing w:line="360" w:lineRule="auto"/>
        <w:rPr>
          <w:rFonts w:asciiTheme="minorBidi" w:hAnsiTheme="minorBidi"/>
        </w:rPr>
      </w:pPr>
      <w:r w:rsidRPr="003A225D">
        <w:rPr>
          <w:rFonts w:asciiTheme="minorBidi" w:hAnsiTheme="minorBidi"/>
          <w:highlight w:val="yellow"/>
        </w:rPr>
        <w:t>***fill in from milestone**</w:t>
      </w:r>
    </w:p>
    <w:p w14:paraId="792CFBD0" w14:textId="4F64E4B7" w:rsidR="000755BF" w:rsidRDefault="000755BF" w:rsidP="00646D1E">
      <w:pPr>
        <w:spacing w:line="360" w:lineRule="auto"/>
        <w:rPr>
          <w:rFonts w:asciiTheme="minorBidi" w:hAnsiTheme="minorBidi"/>
        </w:rPr>
      </w:pPr>
      <w:r w:rsidRPr="000755BF">
        <w:rPr>
          <w:rFonts w:asciiTheme="minorBidi" w:hAnsiTheme="minorBidi"/>
          <w:highlight w:val="yellow"/>
        </w:rPr>
        <w:t>We assume that more energetic talks, funny, intellectual &amp; inspirational talks would be popular, and boring slow ones would be unpopular</w:t>
      </w:r>
    </w:p>
    <w:p w14:paraId="6CA70DF4" w14:textId="16650E1C" w:rsidR="00300A48" w:rsidRDefault="00300A48" w:rsidP="00646D1E">
      <w:pPr>
        <w:spacing w:line="360" w:lineRule="auto"/>
        <w:rPr>
          <w:rFonts w:asciiTheme="minorBidi" w:hAnsiTheme="minorBidi"/>
        </w:rPr>
      </w:pPr>
      <w:r w:rsidRPr="00300A48">
        <w:rPr>
          <w:rFonts w:asciiTheme="minorBidi" w:hAnsiTheme="minorBidi"/>
          <w:highlight w:val="yellow"/>
        </w:rPr>
        <w:t>Explain why we chose transcript only talks, how we selected the data etc.</w:t>
      </w:r>
    </w:p>
    <w:p w14:paraId="10DA8E76" w14:textId="77777777" w:rsidR="003A225D" w:rsidRPr="003A225D" w:rsidRDefault="003A225D" w:rsidP="00646D1E">
      <w:pPr>
        <w:spacing w:line="360" w:lineRule="auto"/>
        <w:rPr>
          <w:rFonts w:asciiTheme="minorBidi" w:hAnsiTheme="minorBidi"/>
        </w:rPr>
      </w:pPr>
    </w:p>
    <w:p w14:paraId="1822BC89" w14:textId="79B88BC4" w:rsidR="006F5519" w:rsidRDefault="007F1C15" w:rsidP="00646D1E">
      <w:pPr>
        <w:spacing w:line="360" w:lineRule="auto"/>
        <w:rPr>
          <w:rFonts w:asciiTheme="minorBidi" w:hAnsiTheme="minorBidi"/>
          <w:u w:val="single"/>
        </w:rPr>
      </w:pPr>
      <w:r>
        <w:rPr>
          <w:rFonts w:asciiTheme="minorBidi" w:hAnsiTheme="minorBidi"/>
          <w:u w:val="single"/>
        </w:rPr>
        <w:t>Data Brief</w:t>
      </w:r>
    </w:p>
    <w:p w14:paraId="3D4317E6" w14:textId="77777777" w:rsidR="003A225D" w:rsidRDefault="003A225D" w:rsidP="003A225D">
      <w:pPr>
        <w:spacing w:line="360" w:lineRule="auto"/>
        <w:rPr>
          <w:rFonts w:asciiTheme="minorBidi" w:hAnsiTheme="minorBidi"/>
        </w:rPr>
      </w:pPr>
      <w:r w:rsidRPr="003A225D">
        <w:rPr>
          <w:rFonts w:asciiTheme="minorBidi" w:hAnsiTheme="minorBidi"/>
          <w:highlight w:val="yellow"/>
        </w:rPr>
        <w:t>***fill in from milestone**</w:t>
      </w:r>
    </w:p>
    <w:p w14:paraId="373C64C1" w14:textId="22F215FC" w:rsidR="007F1C15" w:rsidRDefault="007F1C15" w:rsidP="00646D1E">
      <w:pPr>
        <w:spacing w:line="360" w:lineRule="auto"/>
        <w:rPr>
          <w:rFonts w:asciiTheme="minorBidi" w:hAnsiTheme="minorBidi"/>
          <w:u w:val="single"/>
        </w:rPr>
      </w:pPr>
    </w:p>
    <w:p w14:paraId="3C421E2B" w14:textId="370FF477" w:rsidR="007F1C15" w:rsidRDefault="007F1C15" w:rsidP="007F1C15">
      <w:pPr>
        <w:spacing w:line="360" w:lineRule="auto"/>
        <w:rPr>
          <w:rFonts w:asciiTheme="minorBidi" w:hAnsiTheme="minorBidi"/>
          <w:u w:val="single"/>
        </w:rPr>
      </w:pPr>
      <w:r>
        <w:rPr>
          <w:rFonts w:asciiTheme="minorBidi" w:hAnsiTheme="minorBidi"/>
          <w:u w:val="single"/>
        </w:rPr>
        <w:t>Our solution</w:t>
      </w:r>
      <w:r w:rsidR="003A225D">
        <w:rPr>
          <w:rFonts w:asciiTheme="minorBidi" w:hAnsiTheme="minorBidi"/>
          <w:u w:val="single"/>
        </w:rPr>
        <w:t>:</w:t>
      </w:r>
      <w:r>
        <w:rPr>
          <w:rFonts w:asciiTheme="minorBidi" w:hAnsiTheme="minorBidi"/>
          <w:u w:val="single"/>
        </w:rPr>
        <w:t xml:space="preserve"> </w:t>
      </w:r>
      <w:r w:rsidRPr="006F5519">
        <w:rPr>
          <w:rFonts w:asciiTheme="minorBidi" w:hAnsiTheme="minorBidi"/>
          <w:u w:val="single"/>
        </w:rPr>
        <w:t>Analysis</w:t>
      </w:r>
      <w:r>
        <w:rPr>
          <w:rFonts w:asciiTheme="minorBidi" w:hAnsiTheme="minorBidi"/>
          <w:u w:val="single"/>
        </w:rPr>
        <w:t xml:space="preserve"> process</w:t>
      </w:r>
    </w:p>
    <w:p w14:paraId="1AE91B6E" w14:textId="773A718A" w:rsidR="00646D1E" w:rsidRPr="007F1C15" w:rsidRDefault="004F7F11" w:rsidP="00646D1E">
      <w:pPr>
        <w:spacing w:line="360" w:lineRule="auto"/>
        <w:rPr>
          <w:rFonts w:asciiTheme="minorBidi" w:hAnsiTheme="minorBidi"/>
          <w:b/>
          <w:bCs/>
        </w:rPr>
      </w:pPr>
      <w:r w:rsidRPr="007F1C15">
        <w:rPr>
          <w:rFonts w:asciiTheme="minorBidi" w:hAnsiTheme="minorBidi"/>
          <w:b/>
          <w:bCs/>
        </w:rPr>
        <w:t>Data Collecting:</w:t>
      </w:r>
    </w:p>
    <w:p w14:paraId="1AF2DDAD" w14:textId="146D4B52" w:rsidR="00F94330" w:rsidRPr="00646D1E" w:rsidRDefault="00812970" w:rsidP="00646D1E">
      <w:pPr>
        <w:spacing w:line="360" w:lineRule="auto"/>
        <w:rPr>
          <w:rFonts w:asciiTheme="minorBidi" w:hAnsiTheme="minorBidi"/>
        </w:rPr>
      </w:pPr>
      <w:r w:rsidRPr="00646D1E">
        <w:rPr>
          <w:rFonts w:asciiTheme="minorBidi" w:hAnsiTheme="minorBidi"/>
        </w:rPr>
        <w:t xml:space="preserve">For the project’s milestone, we built a crawler for Ted.com, saving the information </w:t>
      </w:r>
      <w:r w:rsidR="00133A7A" w:rsidRPr="00646D1E">
        <w:rPr>
          <w:rFonts w:asciiTheme="minorBidi" w:hAnsiTheme="minorBidi"/>
        </w:rPr>
        <w:t>to</w:t>
      </w:r>
      <w:r w:rsidRPr="00646D1E">
        <w:rPr>
          <w:rFonts w:asciiTheme="minorBidi" w:hAnsiTheme="minorBidi"/>
        </w:rPr>
        <w:t xml:space="preserve"> CSV format, sizing around 10 MB. We crawled in </w:t>
      </w:r>
      <w:r w:rsidR="00F94330" w:rsidRPr="00646D1E">
        <w:rPr>
          <w:rFonts w:asciiTheme="minorBidi" w:hAnsiTheme="minorBidi"/>
        </w:rPr>
        <w:t>two</w:t>
      </w:r>
      <w:r w:rsidRPr="00646D1E">
        <w:rPr>
          <w:rFonts w:asciiTheme="minorBidi" w:hAnsiTheme="minorBidi"/>
        </w:rPr>
        <w:t xml:space="preserve"> batches</w:t>
      </w:r>
      <w:r w:rsidR="00F94330" w:rsidRPr="00646D1E">
        <w:rPr>
          <w:rFonts w:asciiTheme="minorBidi" w:hAnsiTheme="minorBidi"/>
        </w:rPr>
        <w:t>:</w:t>
      </w:r>
    </w:p>
    <w:p w14:paraId="4E91A7CD" w14:textId="7976D211" w:rsidR="00812970" w:rsidRPr="00646D1E" w:rsidRDefault="00F94330" w:rsidP="00646D1E">
      <w:pPr>
        <w:spacing w:line="360" w:lineRule="auto"/>
        <w:rPr>
          <w:rFonts w:asciiTheme="minorBidi" w:hAnsiTheme="minorBidi"/>
        </w:rPr>
      </w:pPr>
      <w:r w:rsidRPr="00646D1E">
        <w:rPr>
          <w:rFonts w:asciiTheme="minorBidi" w:hAnsiTheme="minorBidi"/>
        </w:rPr>
        <w:t>Popular</w:t>
      </w:r>
      <w:r w:rsidR="00646D1E">
        <w:rPr>
          <w:rFonts w:asciiTheme="minorBidi" w:hAnsiTheme="minorBidi"/>
        </w:rPr>
        <w:t>:</w:t>
      </w:r>
      <w:r w:rsidR="00812970" w:rsidRPr="00646D1E">
        <w:rPr>
          <w:rFonts w:asciiTheme="minorBidi" w:hAnsiTheme="minorBidi"/>
        </w:rPr>
        <w:t xml:space="preserve"> ~500 most viewed </w:t>
      </w:r>
      <w:r w:rsidRPr="00646D1E">
        <w:rPr>
          <w:rFonts w:asciiTheme="minorBidi" w:hAnsiTheme="minorBidi"/>
        </w:rPr>
        <w:t>talks</w:t>
      </w:r>
      <w:r w:rsidR="00646D1E">
        <w:rPr>
          <w:rFonts w:asciiTheme="minorBidi" w:hAnsiTheme="minorBidi"/>
        </w:rPr>
        <w:t xml:space="preserve">, </w:t>
      </w:r>
      <w:r w:rsidRPr="00646D1E">
        <w:rPr>
          <w:rFonts w:asciiTheme="minorBidi" w:hAnsiTheme="minorBidi"/>
        </w:rPr>
        <w:t>Unpopular</w:t>
      </w:r>
      <w:r w:rsidR="00646D1E">
        <w:rPr>
          <w:rFonts w:asciiTheme="minorBidi" w:hAnsiTheme="minorBidi"/>
        </w:rPr>
        <w:t>:</w:t>
      </w:r>
      <w:r w:rsidR="00812970" w:rsidRPr="00646D1E">
        <w:rPr>
          <w:rFonts w:asciiTheme="minorBidi" w:hAnsiTheme="minorBidi"/>
        </w:rPr>
        <w:t xml:space="preserve"> ~500 least viewed talks.</w:t>
      </w:r>
    </w:p>
    <w:p w14:paraId="0912E047" w14:textId="55D46632" w:rsidR="00812970" w:rsidRPr="00646D1E" w:rsidRDefault="00812970" w:rsidP="00646D1E">
      <w:pPr>
        <w:spacing w:line="360" w:lineRule="auto"/>
        <w:rPr>
          <w:rFonts w:asciiTheme="minorBidi" w:hAnsiTheme="minorBidi"/>
        </w:rPr>
      </w:pPr>
    </w:p>
    <w:p w14:paraId="5061615B" w14:textId="393E1A16" w:rsidR="00812970" w:rsidRPr="00646D1E" w:rsidRDefault="00812970" w:rsidP="00646D1E">
      <w:pPr>
        <w:spacing w:line="360" w:lineRule="auto"/>
        <w:rPr>
          <w:rFonts w:asciiTheme="minorBidi" w:hAnsiTheme="minorBidi"/>
        </w:rPr>
      </w:pPr>
      <w:r w:rsidRPr="00646D1E">
        <w:rPr>
          <w:rFonts w:asciiTheme="minorBidi" w:hAnsiTheme="minorBidi"/>
        </w:rPr>
        <w:t>As we continued working, we encountered several issues:</w:t>
      </w:r>
    </w:p>
    <w:p w14:paraId="56D21DF7" w14:textId="0250E24C" w:rsidR="00812970" w:rsidRPr="00646D1E" w:rsidRDefault="00812970" w:rsidP="00646D1E">
      <w:pPr>
        <w:pStyle w:val="ListParagraph"/>
        <w:numPr>
          <w:ilvl w:val="0"/>
          <w:numId w:val="2"/>
        </w:numPr>
        <w:spacing w:line="360" w:lineRule="auto"/>
        <w:rPr>
          <w:rFonts w:asciiTheme="minorBidi" w:hAnsiTheme="minorBidi"/>
        </w:rPr>
      </w:pPr>
      <w:r w:rsidRPr="00646D1E">
        <w:rPr>
          <w:rFonts w:asciiTheme="minorBidi" w:hAnsiTheme="minorBidi"/>
        </w:rPr>
        <w:t>We didn’t have any information about talks that are neutral</w:t>
      </w:r>
    </w:p>
    <w:p w14:paraId="0B683CC0" w14:textId="44EDE485" w:rsidR="00812970" w:rsidRPr="00646D1E" w:rsidRDefault="00812970" w:rsidP="00646D1E">
      <w:pPr>
        <w:pStyle w:val="ListParagraph"/>
        <w:numPr>
          <w:ilvl w:val="0"/>
          <w:numId w:val="2"/>
        </w:numPr>
        <w:spacing w:line="360" w:lineRule="auto"/>
        <w:rPr>
          <w:rFonts w:asciiTheme="minorBidi" w:hAnsiTheme="minorBidi"/>
        </w:rPr>
      </w:pPr>
      <w:r w:rsidRPr="00646D1E">
        <w:rPr>
          <w:rFonts w:asciiTheme="minorBidi" w:hAnsiTheme="minorBidi"/>
        </w:rPr>
        <w:t xml:space="preserve">The Full Transcript for some ted talks had </w:t>
      </w:r>
      <w:r w:rsidR="001323D2" w:rsidRPr="00646D1E">
        <w:rPr>
          <w:rFonts w:asciiTheme="minorBidi" w:hAnsiTheme="minorBidi"/>
        </w:rPr>
        <w:t xml:space="preserve">exceeded </w:t>
      </w:r>
      <w:r w:rsidRPr="00646D1E">
        <w:rPr>
          <w:rFonts w:asciiTheme="minorBidi" w:hAnsiTheme="minorBidi"/>
        </w:rPr>
        <w:t>Excel</w:t>
      </w:r>
      <w:r w:rsidR="001323D2" w:rsidRPr="00646D1E">
        <w:rPr>
          <w:rFonts w:asciiTheme="minorBidi" w:hAnsiTheme="minorBidi"/>
        </w:rPr>
        <w:t xml:space="preserve"> &amp; Spreadsheet</w:t>
      </w:r>
      <w:r w:rsidRPr="00646D1E">
        <w:rPr>
          <w:rFonts w:asciiTheme="minorBidi" w:hAnsiTheme="minorBidi"/>
        </w:rPr>
        <w:t xml:space="preserve"> cell</w:t>
      </w:r>
      <w:r w:rsidR="001323D2" w:rsidRPr="00646D1E">
        <w:rPr>
          <w:rFonts w:asciiTheme="minorBidi" w:hAnsiTheme="minorBidi"/>
        </w:rPr>
        <w:t xml:space="preserve">’s characters </w:t>
      </w:r>
      <w:r w:rsidRPr="00646D1E">
        <w:rPr>
          <w:rFonts w:asciiTheme="minorBidi" w:hAnsiTheme="minorBidi"/>
        </w:rPr>
        <w:t>limit</w:t>
      </w:r>
      <w:r w:rsidR="001323D2" w:rsidRPr="00646D1E">
        <w:rPr>
          <w:rFonts w:asciiTheme="minorBidi" w:hAnsiTheme="minorBidi"/>
        </w:rPr>
        <w:t xml:space="preserve"> (Elon Musk, </w:t>
      </w:r>
      <w:r w:rsidR="00F94330" w:rsidRPr="00646D1E">
        <w:rPr>
          <w:rFonts w:asciiTheme="minorBidi" w:hAnsiTheme="minorBidi"/>
        </w:rPr>
        <w:t>we are talking about you</w:t>
      </w:r>
      <w:r w:rsidR="001323D2" w:rsidRPr="00646D1E">
        <w:rPr>
          <w:rFonts w:asciiTheme="minorBidi" w:hAnsiTheme="minorBidi"/>
        </w:rPr>
        <w:t>)</w:t>
      </w:r>
      <w:r w:rsidR="00F94330" w:rsidRPr="00646D1E">
        <w:rPr>
          <w:rFonts w:asciiTheme="minorBidi" w:hAnsiTheme="minorBidi"/>
        </w:rPr>
        <w:t>, and broke our tables.</w:t>
      </w:r>
    </w:p>
    <w:p w14:paraId="75649B2E" w14:textId="28E1DD84" w:rsidR="00F94330" w:rsidRPr="00646D1E" w:rsidRDefault="00F94330" w:rsidP="00646D1E">
      <w:pPr>
        <w:spacing w:line="360" w:lineRule="auto"/>
        <w:rPr>
          <w:rFonts w:asciiTheme="minorBidi" w:hAnsiTheme="minorBidi"/>
        </w:rPr>
      </w:pPr>
    </w:p>
    <w:p w14:paraId="3B239E55" w14:textId="02341C77" w:rsidR="00133A7A" w:rsidRPr="00646D1E" w:rsidRDefault="00F94330" w:rsidP="00646D1E">
      <w:pPr>
        <w:spacing w:line="360" w:lineRule="auto"/>
        <w:rPr>
          <w:rFonts w:asciiTheme="minorBidi" w:hAnsiTheme="minorBidi"/>
        </w:rPr>
      </w:pPr>
      <w:r w:rsidRPr="00646D1E">
        <w:rPr>
          <w:rFonts w:asciiTheme="minorBidi" w:hAnsiTheme="minorBidi"/>
        </w:rPr>
        <w:t>Thus, we decided to make some changes to our crawler</w:t>
      </w:r>
      <w:r w:rsidR="00646D1E">
        <w:rPr>
          <w:rFonts w:asciiTheme="minorBidi" w:hAnsiTheme="minorBidi"/>
        </w:rPr>
        <w:t>:</w:t>
      </w:r>
    </w:p>
    <w:p w14:paraId="52F6A3E0" w14:textId="2434A63F" w:rsidR="00646D1E" w:rsidRDefault="00F94330" w:rsidP="00646D1E">
      <w:pPr>
        <w:spacing w:line="360" w:lineRule="auto"/>
        <w:rPr>
          <w:rFonts w:asciiTheme="minorBidi" w:hAnsiTheme="minorBidi"/>
        </w:rPr>
      </w:pPr>
      <w:r w:rsidRPr="00646D1E">
        <w:rPr>
          <w:rFonts w:asciiTheme="minorBidi" w:hAnsiTheme="minorBidi"/>
        </w:rPr>
        <w:t>First</w:t>
      </w:r>
      <w:r w:rsidR="00646D1E">
        <w:rPr>
          <w:rFonts w:asciiTheme="minorBidi" w:hAnsiTheme="minorBidi"/>
        </w:rPr>
        <w:t>, w</w:t>
      </w:r>
      <w:r w:rsidRPr="00646D1E">
        <w:rPr>
          <w:rFonts w:asciiTheme="minorBidi" w:hAnsiTheme="minorBidi"/>
        </w:rPr>
        <w:t xml:space="preserve">e added a middle batch of neither most popular, nor least popular ted talks, in order to have a tiebreaker if needed and to improved our dataset accuracy. </w:t>
      </w:r>
    </w:p>
    <w:p w14:paraId="21881254" w14:textId="5705C41A" w:rsidR="00F94330" w:rsidRPr="00646D1E" w:rsidRDefault="00F94330" w:rsidP="00646D1E">
      <w:pPr>
        <w:spacing w:line="360" w:lineRule="auto"/>
        <w:rPr>
          <w:rFonts w:asciiTheme="minorBidi" w:hAnsiTheme="minorBidi"/>
        </w:rPr>
      </w:pPr>
      <w:r w:rsidRPr="00646D1E">
        <w:rPr>
          <w:rFonts w:asciiTheme="minorBidi" w:hAnsiTheme="minorBidi"/>
        </w:rPr>
        <w:t>Then, we doubled the size of the unpopular batch since we anticipated later-to-be-cleaned data.</w:t>
      </w:r>
      <w:r w:rsidR="00133A7A" w:rsidRPr="00646D1E">
        <w:rPr>
          <w:rFonts w:asciiTheme="minorBidi" w:hAnsiTheme="minorBidi"/>
        </w:rPr>
        <w:t xml:space="preserve"> In total, we collected:</w:t>
      </w:r>
    </w:p>
    <w:p w14:paraId="33502D13" w14:textId="12DA8E64" w:rsidR="00646D1E" w:rsidRPr="00646D1E" w:rsidRDefault="004F7F11" w:rsidP="00646D1E">
      <w:pPr>
        <w:spacing w:line="360" w:lineRule="auto"/>
        <w:rPr>
          <w:rFonts w:asciiTheme="minorBidi" w:hAnsiTheme="minorBidi"/>
        </w:rPr>
      </w:pPr>
      <w:r w:rsidRPr="00646D1E">
        <w:rPr>
          <w:rFonts w:asciiTheme="minorBidi" w:hAnsiTheme="minorBidi"/>
        </w:rPr>
        <w:t>Popular</w:t>
      </w:r>
      <w:r w:rsidR="00646D1E">
        <w:rPr>
          <w:rFonts w:asciiTheme="minorBidi" w:hAnsiTheme="minorBidi"/>
        </w:rPr>
        <w:t>:</w:t>
      </w:r>
      <w:r w:rsidRPr="00646D1E">
        <w:rPr>
          <w:rFonts w:asciiTheme="minorBidi" w:hAnsiTheme="minorBidi"/>
        </w:rPr>
        <w:t xml:space="preserve"> ~</w:t>
      </w:r>
      <w:r w:rsidR="00F94330" w:rsidRPr="00646D1E">
        <w:rPr>
          <w:rFonts w:asciiTheme="minorBidi" w:hAnsiTheme="minorBidi"/>
        </w:rPr>
        <w:t>450</w:t>
      </w:r>
      <w:r w:rsidRPr="00646D1E">
        <w:rPr>
          <w:rFonts w:asciiTheme="minorBidi" w:hAnsiTheme="minorBidi"/>
        </w:rPr>
        <w:t xml:space="preserve"> ted talks</w:t>
      </w:r>
      <w:r w:rsidR="00646D1E">
        <w:rPr>
          <w:rFonts w:asciiTheme="minorBidi" w:hAnsiTheme="minorBidi"/>
        </w:rPr>
        <w:t xml:space="preserve">, </w:t>
      </w:r>
      <w:r w:rsidRPr="00646D1E">
        <w:rPr>
          <w:rFonts w:asciiTheme="minorBidi" w:hAnsiTheme="minorBidi"/>
        </w:rPr>
        <w:t>Middle</w:t>
      </w:r>
      <w:r w:rsidR="00646D1E">
        <w:rPr>
          <w:rFonts w:asciiTheme="minorBidi" w:hAnsiTheme="minorBidi"/>
        </w:rPr>
        <w:t>:</w:t>
      </w:r>
      <w:r w:rsidRPr="00646D1E">
        <w:rPr>
          <w:rFonts w:asciiTheme="minorBidi" w:hAnsiTheme="minorBidi"/>
        </w:rPr>
        <w:t xml:space="preserve"> ~</w:t>
      </w:r>
      <w:r w:rsidR="00F94330" w:rsidRPr="00646D1E">
        <w:rPr>
          <w:rFonts w:asciiTheme="minorBidi" w:hAnsiTheme="minorBidi"/>
        </w:rPr>
        <w:t>450</w:t>
      </w:r>
      <w:r w:rsidRPr="00646D1E">
        <w:rPr>
          <w:rFonts w:asciiTheme="minorBidi" w:hAnsiTheme="minorBidi"/>
        </w:rPr>
        <w:t xml:space="preserve"> ted </w:t>
      </w:r>
      <w:r w:rsidR="00133A7A" w:rsidRPr="00646D1E">
        <w:rPr>
          <w:rFonts w:asciiTheme="minorBidi" w:hAnsiTheme="minorBidi"/>
        </w:rPr>
        <w:t>talks</w:t>
      </w:r>
      <w:r w:rsidR="00646D1E">
        <w:rPr>
          <w:rFonts w:asciiTheme="minorBidi" w:hAnsiTheme="minorBidi"/>
        </w:rPr>
        <w:t xml:space="preserve"> ,</w:t>
      </w:r>
      <w:r w:rsidRPr="00646D1E">
        <w:rPr>
          <w:rFonts w:asciiTheme="minorBidi" w:hAnsiTheme="minorBidi"/>
        </w:rPr>
        <w:t>Unpopular</w:t>
      </w:r>
      <w:r w:rsidR="00646D1E">
        <w:rPr>
          <w:rFonts w:asciiTheme="minorBidi" w:hAnsiTheme="minorBidi"/>
        </w:rPr>
        <w:t>:</w:t>
      </w:r>
      <w:r w:rsidRPr="00646D1E">
        <w:rPr>
          <w:rFonts w:asciiTheme="minorBidi" w:hAnsiTheme="minorBidi"/>
        </w:rPr>
        <w:t xml:space="preserve"> ~800 </w:t>
      </w:r>
      <w:r w:rsidR="00812970" w:rsidRPr="00646D1E">
        <w:rPr>
          <w:rFonts w:asciiTheme="minorBidi" w:hAnsiTheme="minorBidi"/>
        </w:rPr>
        <w:t>ted talks</w:t>
      </w:r>
    </w:p>
    <w:p w14:paraId="271B313E" w14:textId="3F50EFF4" w:rsidR="00F94330" w:rsidRPr="00646D1E" w:rsidRDefault="00646D1E" w:rsidP="00646D1E">
      <w:pPr>
        <w:spacing w:line="360" w:lineRule="auto"/>
        <w:rPr>
          <w:rFonts w:asciiTheme="minorBidi" w:hAnsiTheme="minorBidi"/>
        </w:rPr>
      </w:pPr>
      <w:r>
        <w:rPr>
          <w:rFonts w:asciiTheme="minorBidi" w:hAnsiTheme="minorBidi"/>
        </w:rPr>
        <w:t>Last</w:t>
      </w:r>
      <w:r w:rsidR="00F94330" w:rsidRPr="00646D1E">
        <w:rPr>
          <w:rFonts w:asciiTheme="minorBidi" w:hAnsiTheme="minorBidi"/>
        </w:rPr>
        <w:t xml:space="preserve">, we saved the collected data </w:t>
      </w:r>
      <w:r w:rsidR="00133A7A" w:rsidRPr="00646D1E">
        <w:rPr>
          <w:rFonts w:asciiTheme="minorBidi" w:hAnsiTheme="minorBidi"/>
        </w:rPr>
        <w:t>to</w:t>
      </w:r>
      <w:r w:rsidR="00F94330" w:rsidRPr="00646D1E">
        <w:rPr>
          <w:rFonts w:asciiTheme="minorBidi" w:hAnsiTheme="minorBidi"/>
        </w:rPr>
        <w:t xml:space="preserve"> Pickle format, to preserve our objects</w:t>
      </w:r>
      <w:r w:rsidR="00133A7A" w:rsidRPr="00646D1E">
        <w:rPr>
          <w:rFonts w:asciiTheme="minorBidi" w:hAnsiTheme="minorBidi"/>
        </w:rPr>
        <w:t>’</w:t>
      </w:r>
      <w:r w:rsidR="00F94330" w:rsidRPr="00646D1E">
        <w:rPr>
          <w:rFonts w:asciiTheme="minorBidi" w:hAnsiTheme="minorBidi"/>
        </w:rPr>
        <w:t xml:space="preserve"> construction. </w:t>
      </w:r>
    </w:p>
    <w:p w14:paraId="1F7D121C" w14:textId="77777777" w:rsidR="00646D1E" w:rsidRDefault="00646D1E" w:rsidP="00646D1E">
      <w:pPr>
        <w:spacing w:line="360" w:lineRule="auto"/>
        <w:rPr>
          <w:rFonts w:asciiTheme="minorBidi" w:hAnsiTheme="minorBidi"/>
          <w:u w:val="single"/>
        </w:rPr>
      </w:pPr>
    </w:p>
    <w:p w14:paraId="292B1A69" w14:textId="4BC6CB42" w:rsidR="00646D1E" w:rsidRPr="007F1C15" w:rsidRDefault="004F7F11" w:rsidP="00646D1E">
      <w:pPr>
        <w:spacing w:line="360" w:lineRule="auto"/>
        <w:rPr>
          <w:rFonts w:asciiTheme="minorBidi" w:hAnsiTheme="minorBidi"/>
          <w:b/>
          <w:bCs/>
        </w:rPr>
      </w:pPr>
      <w:r w:rsidRPr="007F1C15">
        <w:rPr>
          <w:rFonts w:asciiTheme="minorBidi" w:hAnsiTheme="minorBidi"/>
          <w:b/>
          <w:bCs/>
        </w:rPr>
        <w:t>Data Cleaning:</w:t>
      </w:r>
    </w:p>
    <w:p w14:paraId="36B3FF70" w14:textId="65955217" w:rsidR="00646D1E" w:rsidRPr="00646D1E" w:rsidRDefault="004F7F11" w:rsidP="00646D1E">
      <w:pPr>
        <w:spacing w:line="360" w:lineRule="auto"/>
        <w:rPr>
          <w:rFonts w:asciiTheme="minorBidi" w:hAnsiTheme="minorBidi"/>
        </w:rPr>
      </w:pPr>
      <w:r w:rsidRPr="00646D1E">
        <w:rPr>
          <w:rFonts w:asciiTheme="minorBidi" w:hAnsiTheme="minorBidi"/>
        </w:rPr>
        <w:t>In order to enable transcript analysis, we filtered out TedTalks from our collected dataset, if lacking any of the following fields: talk length, number of views, upload date and full transcript.</w:t>
      </w:r>
    </w:p>
    <w:p w14:paraId="6F4171B6" w14:textId="5036BFC7" w:rsidR="004F7F11" w:rsidRPr="00646D1E" w:rsidRDefault="00F94330" w:rsidP="00646D1E">
      <w:pPr>
        <w:spacing w:line="360" w:lineRule="auto"/>
        <w:rPr>
          <w:rFonts w:asciiTheme="minorBidi" w:hAnsiTheme="minorBidi"/>
        </w:rPr>
      </w:pPr>
      <w:r w:rsidRPr="00646D1E">
        <w:rPr>
          <w:rFonts w:asciiTheme="minorBidi" w:hAnsiTheme="minorBidi"/>
        </w:rPr>
        <w:t>As we suspected, a significant amount of the data was filtered, and we remained with:</w:t>
      </w:r>
    </w:p>
    <w:p w14:paraId="292B7D19" w14:textId="4E122664" w:rsidR="00F94330" w:rsidRPr="00646D1E" w:rsidRDefault="00F94330" w:rsidP="00646D1E">
      <w:pPr>
        <w:spacing w:line="360" w:lineRule="auto"/>
        <w:rPr>
          <w:rFonts w:asciiTheme="minorBidi" w:hAnsiTheme="minorBidi"/>
        </w:rPr>
      </w:pPr>
      <w:r w:rsidRPr="00646D1E">
        <w:rPr>
          <w:rFonts w:asciiTheme="minorBidi" w:hAnsiTheme="minorBidi"/>
        </w:rPr>
        <w:t>Popular</w:t>
      </w:r>
      <w:r w:rsidR="00646D1E">
        <w:rPr>
          <w:rFonts w:asciiTheme="minorBidi" w:hAnsiTheme="minorBidi"/>
        </w:rPr>
        <w:t xml:space="preserve">: </w:t>
      </w:r>
      <w:r w:rsidRPr="00646D1E">
        <w:rPr>
          <w:rFonts w:asciiTheme="minorBidi" w:hAnsiTheme="minorBidi"/>
        </w:rPr>
        <w:t>305 ted talks</w:t>
      </w:r>
      <w:r w:rsidR="00646D1E">
        <w:rPr>
          <w:rFonts w:asciiTheme="minorBidi" w:hAnsiTheme="minorBidi"/>
        </w:rPr>
        <w:t xml:space="preserve">, </w:t>
      </w:r>
      <w:r w:rsidRPr="00646D1E">
        <w:rPr>
          <w:rFonts w:asciiTheme="minorBidi" w:hAnsiTheme="minorBidi"/>
        </w:rPr>
        <w:t>Middle</w:t>
      </w:r>
      <w:r w:rsidR="00646D1E">
        <w:rPr>
          <w:rFonts w:asciiTheme="minorBidi" w:hAnsiTheme="minorBidi"/>
        </w:rPr>
        <w:t>:</w:t>
      </w:r>
      <w:r w:rsidRPr="00646D1E">
        <w:rPr>
          <w:rFonts w:asciiTheme="minorBidi" w:hAnsiTheme="minorBidi"/>
        </w:rPr>
        <w:t xml:space="preserve"> 437 ted talks</w:t>
      </w:r>
      <w:r w:rsidR="00646D1E">
        <w:rPr>
          <w:rFonts w:asciiTheme="minorBidi" w:hAnsiTheme="minorBidi"/>
        </w:rPr>
        <w:t xml:space="preserve">, </w:t>
      </w:r>
      <w:r w:rsidRPr="00646D1E">
        <w:rPr>
          <w:rFonts w:asciiTheme="minorBidi" w:hAnsiTheme="minorBidi"/>
        </w:rPr>
        <w:t>Unpopular</w:t>
      </w:r>
      <w:r w:rsidR="00646D1E">
        <w:rPr>
          <w:rFonts w:asciiTheme="minorBidi" w:hAnsiTheme="minorBidi"/>
        </w:rPr>
        <w:t xml:space="preserve">: </w:t>
      </w:r>
      <w:r w:rsidRPr="00646D1E">
        <w:rPr>
          <w:rFonts w:asciiTheme="minorBidi" w:hAnsiTheme="minorBidi"/>
        </w:rPr>
        <w:t>183 ted talks</w:t>
      </w:r>
    </w:p>
    <w:p w14:paraId="3DA266D7" w14:textId="498B8F8D" w:rsidR="004F7F11" w:rsidRPr="00646D1E" w:rsidRDefault="004F7F11" w:rsidP="00646D1E">
      <w:pPr>
        <w:spacing w:line="360" w:lineRule="auto"/>
        <w:rPr>
          <w:rFonts w:asciiTheme="minorBidi" w:hAnsiTheme="minorBidi"/>
        </w:rPr>
      </w:pPr>
    </w:p>
    <w:p w14:paraId="0BBBBD0F" w14:textId="11184F4A" w:rsidR="004F7F11" w:rsidRPr="007F1C15" w:rsidRDefault="00133A7A" w:rsidP="00646D1E">
      <w:pPr>
        <w:spacing w:line="360" w:lineRule="auto"/>
        <w:rPr>
          <w:rFonts w:asciiTheme="minorBidi" w:hAnsiTheme="minorBidi"/>
          <w:b/>
          <w:bCs/>
        </w:rPr>
      </w:pPr>
      <w:r w:rsidRPr="007F1C15">
        <w:rPr>
          <w:rFonts w:asciiTheme="minorBidi" w:hAnsiTheme="minorBidi"/>
          <w:b/>
          <w:bCs/>
        </w:rPr>
        <w:t>Reality Check:</w:t>
      </w:r>
    </w:p>
    <w:p w14:paraId="15F2B1D3" w14:textId="776C1663" w:rsidR="00646D1E" w:rsidRDefault="00133A7A" w:rsidP="007F1C15">
      <w:pPr>
        <w:spacing w:line="360" w:lineRule="auto"/>
        <w:rPr>
          <w:rFonts w:asciiTheme="minorBidi" w:hAnsiTheme="minorBidi"/>
        </w:rPr>
      </w:pPr>
      <w:r w:rsidRPr="00646D1E">
        <w:rPr>
          <w:rFonts w:asciiTheme="minorBidi" w:hAnsiTheme="minorBidi"/>
        </w:rPr>
        <w:t>In order to verify that the cleaned data set is accurate, and that no unwanted data was filtered out, we performed a reality check on both uncleaned &amp; cleaned data.</w:t>
      </w:r>
    </w:p>
    <w:p w14:paraId="6FAA1EB1" w14:textId="3AC440B2" w:rsidR="00646D1E" w:rsidRPr="007F1C15" w:rsidRDefault="00133A7A" w:rsidP="00646D1E">
      <w:pPr>
        <w:spacing w:line="360" w:lineRule="auto"/>
        <w:rPr>
          <w:rFonts w:asciiTheme="minorBidi" w:hAnsiTheme="minorBidi"/>
        </w:rPr>
      </w:pPr>
      <w:r w:rsidRPr="00646D1E">
        <w:rPr>
          <w:rFonts w:asciiTheme="minorBidi" w:hAnsiTheme="minorBidi"/>
        </w:rPr>
        <w:t xml:space="preserve">First, </w:t>
      </w:r>
      <w:r w:rsidR="00C77A1B" w:rsidRPr="00646D1E">
        <w:rPr>
          <w:rFonts w:asciiTheme="minorBidi" w:hAnsiTheme="minorBidi"/>
        </w:rPr>
        <w:t xml:space="preserve">we checked </w:t>
      </w:r>
      <w:r w:rsidR="00C77A1B" w:rsidRPr="007F1C15">
        <w:rPr>
          <w:rFonts w:asciiTheme="minorBidi" w:hAnsiTheme="minorBidi"/>
        </w:rPr>
        <w:t>the number of ted talks per year:</w:t>
      </w:r>
    </w:p>
    <w:p w14:paraId="1DFEF7F8" w14:textId="5ABACCE6" w:rsidR="00C77A1B" w:rsidRPr="00646D1E" w:rsidRDefault="00C77A1B" w:rsidP="00646D1E">
      <w:pPr>
        <w:spacing w:line="360" w:lineRule="auto"/>
        <w:rPr>
          <w:rFonts w:asciiTheme="minorBidi" w:hAnsiTheme="minorBidi"/>
        </w:rPr>
      </w:pPr>
      <w:r w:rsidRPr="00646D1E">
        <w:rPr>
          <w:rFonts w:asciiTheme="minorBidi" w:hAnsiTheme="minorBidi"/>
          <w:noProof/>
        </w:rPr>
        <w:drawing>
          <wp:inline distT="0" distB="0" distL="0" distR="0" wp14:anchorId="4B537B08" wp14:editId="0D0C6E82">
            <wp:extent cx="6024421" cy="2117558"/>
            <wp:effectExtent l="76200" t="50800" r="71755" b="927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9858" cy="2122984"/>
                    </a:xfrm>
                    <a:prstGeom prst="rect">
                      <a:avLst/>
                    </a:prstGeom>
                    <a:solidFill>
                      <a:srgbClr val="FFFFFF">
                        <a:shade val="85000"/>
                      </a:srgbClr>
                    </a:solidFill>
                    <a:ln w="9525" cap="sq">
                      <a:solidFill>
                        <a:schemeClr val="tx1">
                          <a:lumMod val="50000"/>
                          <a:lumOff val="50000"/>
                        </a:schemeClr>
                      </a:solidFill>
                      <a:miter lim="800000"/>
                    </a:ln>
                    <a:effectLst>
                      <a:outerShdw blurRad="55000" dist="18000" dir="5400000" algn="tl" rotWithShape="0">
                        <a:srgbClr val="000000">
                          <a:alpha val="40000"/>
                        </a:srgbClr>
                      </a:outerShdw>
                    </a:effectLst>
                  </pic:spPr>
                </pic:pic>
              </a:graphicData>
            </a:graphic>
          </wp:inline>
        </w:drawing>
      </w:r>
    </w:p>
    <w:p w14:paraId="187ECCCB" w14:textId="09375767" w:rsidR="00C77A1B" w:rsidRPr="00646D1E" w:rsidRDefault="00C77A1B" w:rsidP="00646D1E">
      <w:pPr>
        <w:spacing w:line="360" w:lineRule="auto"/>
        <w:rPr>
          <w:rFonts w:asciiTheme="minorBidi" w:hAnsiTheme="minorBidi"/>
        </w:rPr>
      </w:pPr>
      <w:r w:rsidRPr="00646D1E">
        <w:rPr>
          <w:rFonts w:asciiTheme="minorBidi" w:hAnsiTheme="minorBidi"/>
          <w:noProof/>
        </w:rPr>
        <w:drawing>
          <wp:inline distT="0" distB="0" distL="0" distR="0" wp14:anchorId="2B20D1C0" wp14:editId="3289D5DE">
            <wp:extent cx="5416676" cy="2259263"/>
            <wp:effectExtent l="76200" t="50800" r="69850" b="908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6802" cy="2280170"/>
                    </a:xfrm>
                    <a:prstGeom prst="rect">
                      <a:avLst/>
                    </a:prstGeom>
                    <a:solidFill>
                      <a:srgbClr val="FFFFFF">
                        <a:shade val="85000"/>
                      </a:srgbClr>
                    </a:solidFill>
                    <a:ln w="9525" cap="sq">
                      <a:solidFill>
                        <a:schemeClr val="tx1">
                          <a:lumMod val="50000"/>
                          <a:lumOff val="50000"/>
                        </a:schemeClr>
                      </a:solidFill>
                      <a:miter lim="800000"/>
                    </a:ln>
                    <a:effectLst>
                      <a:outerShdw blurRad="55000" dist="18000" dir="5400000" algn="tl" rotWithShape="0">
                        <a:srgbClr val="000000">
                          <a:alpha val="40000"/>
                        </a:srgbClr>
                      </a:outerShdw>
                    </a:effectLst>
                  </pic:spPr>
                </pic:pic>
              </a:graphicData>
            </a:graphic>
          </wp:inline>
        </w:drawing>
      </w:r>
    </w:p>
    <w:p w14:paraId="550B82A9" w14:textId="79882BAE" w:rsidR="00AD0419" w:rsidRDefault="00C77A1B" w:rsidP="00646D1E">
      <w:pPr>
        <w:spacing w:line="360" w:lineRule="auto"/>
        <w:rPr>
          <w:rFonts w:asciiTheme="minorBidi" w:hAnsiTheme="minorBidi"/>
        </w:rPr>
      </w:pPr>
      <w:r w:rsidRPr="00646D1E">
        <w:rPr>
          <w:rFonts w:asciiTheme="minorBidi" w:hAnsiTheme="minorBidi"/>
        </w:rPr>
        <w:lastRenderedPageBreak/>
        <w:t xml:space="preserve">We can notice that there are popular and unpopular talks with no year, aka with no date of upload. </w:t>
      </w:r>
      <w:r w:rsidR="00AD0419" w:rsidRPr="00646D1E">
        <w:rPr>
          <w:rFonts w:asciiTheme="minorBidi" w:hAnsiTheme="minorBidi"/>
        </w:rPr>
        <w:t>We filtered those out upon cleaning, which can be seen in the second figure above.</w:t>
      </w:r>
    </w:p>
    <w:p w14:paraId="78009BA2" w14:textId="77777777" w:rsidR="00646D1E" w:rsidRPr="00646D1E" w:rsidRDefault="00646D1E" w:rsidP="00646D1E">
      <w:pPr>
        <w:spacing w:line="360" w:lineRule="auto"/>
        <w:rPr>
          <w:rFonts w:asciiTheme="minorBidi" w:hAnsiTheme="minorBidi"/>
        </w:rPr>
      </w:pPr>
    </w:p>
    <w:p w14:paraId="4248A6C1" w14:textId="7A157467" w:rsidR="00646D1E" w:rsidRDefault="00AD0419" w:rsidP="00646D1E">
      <w:pPr>
        <w:pBdr>
          <w:bottom w:val="single" w:sz="12" w:space="1" w:color="auto"/>
        </w:pBdr>
        <w:spacing w:line="360" w:lineRule="auto"/>
        <w:rPr>
          <w:rFonts w:asciiTheme="minorBidi" w:hAnsiTheme="minorBidi"/>
        </w:rPr>
      </w:pPr>
      <w:r w:rsidRPr="00646D1E">
        <w:rPr>
          <w:rFonts w:asciiTheme="minorBidi" w:hAnsiTheme="minorBidi"/>
        </w:rPr>
        <w:t>Another issue that we see above is</w:t>
      </w:r>
      <w:r w:rsidR="00C77A1B" w:rsidRPr="00646D1E">
        <w:rPr>
          <w:rFonts w:asciiTheme="minorBidi" w:hAnsiTheme="minorBidi"/>
        </w:rPr>
        <w:t xml:space="preserve"> a </w:t>
      </w:r>
      <w:r w:rsidRPr="00646D1E">
        <w:rPr>
          <w:rFonts w:asciiTheme="minorBidi" w:hAnsiTheme="minorBidi"/>
        </w:rPr>
        <w:t>lack of unpopular talks</w:t>
      </w:r>
      <w:r w:rsidR="00C77A1B" w:rsidRPr="00646D1E">
        <w:rPr>
          <w:rFonts w:asciiTheme="minorBidi" w:hAnsiTheme="minorBidi"/>
        </w:rPr>
        <w:t xml:space="preserve"> </w:t>
      </w:r>
      <w:r w:rsidRPr="00646D1E">
        <w:rPr>
          <w:rFonts w:asciiTheme="minorBidi" w:hAnsiTheme="minorBidi"/>
        </w:rPr>
        <w:t xml:space="preserve">between the years </w:t>
      </w:r>
      <w:r w:rsidR="00C77A1B" w:rsidRPr="00646D1E">
        <w:rPr>
          <w:rFonts w:asciiTheme="minorBidi" w:hAnsiTheme="minorBidi"/>
        </w:rPr>
        <w:t>2013-</w:t>
      </w:r>
      <w:r w:rsidRPr="00646D1E">
        <w:rPr>
          <w:rFonts w:asciiTheme="minorBidi" w:hAnsiTheme="minorBidi"/>
        </w:rPr>
        <w:t>2017.</w:t>
      </w:r>
      <w:r w:rsidR="00646D1E">
        <w:rPr>
          <w:rFonts w:asciiTheme="minorBidi" w:hAnsiTheme="minorBidi"/>
        </w:rPr>
        <w:t xml:space="preserve"> </w:t>
      </w:r>
      <w:r w:rsidR="00C77A1B" w:rsidRPr="00646D1E">
        <w:rPr>
          <w:rFonts w:asciiTheme="minorBidi" w:hAnsiTheme="minorBidi"/>
        </w:rPr>
        <w:t>After investigation, we found out that some changes where made in Ted website HTML code on 2013 and 2017</w:t>
      </w:r>
      <w:r w:rsidRPr="00646D1E">
        <w:rPr>
          <w:rFonts w:asciiTheme="minorBidi" w:hAnsiTheme="minorBidi"/>
        </w:rPr>
        <w:t>¹</w:t>
      </w:r>
      <w:r w:rsidR="00C77A1B" w:rsidRPr="00646D1E">
        <w:rPr>
          <w:rFonts w:asciiTheme="minorBidi" w:hAnsiTheme="minorBidi"/>
        </w:rPr>
        <w:t>.</w:t>
      </w:r>
      <w:r w:rsidR="00646D1E">
        <w:rPr>
          <w:rFonts w:asciiTheme="minorBidi" w:hAnsiTheme="minorBidi"/>
        </w:rPr>
        <w:t xml:space="preserve"> </w:t>
      </w:r>
      <w:r w:rsidR="00C77A1B" w:rsidRPr="00646D1E">
        <w:rPr>
          <w:rFonts w:asciiTheme="minorBidi" w:hAnsiTheme="minorBidi"/>
        </w:rPr>
        <w:t xml:space="preserve">By basing our crawler on the newest HTML version, we could not </w:t>
      </w:r>
      <w:r w:rsidRPr="00646D1E">
        <w:rPr>
          <w:rFonts w:asciiTheme="minorBidi" w:hAnsiTheme="minorBidi"/>
        </w:rPr>
        <w:t xml:space="preserve">fully </w:t>
      </w:r>
      <w:r w:rsidR="00C77A1B" w:rsidRPr="00646D1E">
        <w:rPr>
          <w:rFonts w:asciiTheme="minorBidi" w:hAnsiTheme="minorBidi"/>
        </w:rPr>
        <w:t>process the old HTML pages.</w:t>
      </w:r>
      <w:r w:rsidR="006D6245" w:rsidRPr="00646D1E">
        <w:rPr>
          <w:rFonts w:asciiTheme="minorBidi" w:hAnsiTheme="minorBidi"/>
        </w:rPr>
        <w:t xml:space="preserve"> About 100 talks from each of the unpopular and popular batches are lacking important information including upload date (year), tags, translation etc. </w:t>
      </w:r>
      <w:r w:rsidR="00C77A1B" w:rsidRPr="00646D1E">
        <w:rPr>
          <w:rFonts w:asciiTheme="minorBidi" w:hAnsiTheme="minorBidi"/>
        </w:rPr>
        <w:t xml:space="preserve">It makes sense that Ted priorities adjusting the HTML format for popular and middle ted talks over the unpopular talks, which could be a reasonable explanation for the </w:t>
      </w:r>
      <w:r w:rsidRPr="00646D1E">
        <w:rPr>
          <w:rFonts w:asciiTheme="minorBidi" w:hAnsiTheme="minorBidi"/>
        </w:rPr>
        <w:t>gap we found.</w:t>
      </w:r>
    </w:p>
    <w:p w14:paraId="2537CFFB" w14:textId="23B3C2E6" w:rsidR="00133A7A" w:rsidRPr="007F1C15" w:rsidRDefault="00C77A1B" w:rsidP="00646D1E">
      <w:pPr>
        <w:spacing w:line="360" w:lineRule="auto"/>
        <w:rPr>
          <w:rFonts w:asciiTheme="minorBidi" w:hAnsiTheme="minorBidi"/>
        </w:rPr>
      </w:pPr>
      <w:r w:rsidRPr="00646D1E">
        <w:rPr>
          <w:rFonts w:asciiTheme="minorBidi" w:hAnsiTheme="minorBidi"/>
        </w:rPr>
        <w:t xml:space="preserve">Second, </w:t>
      </w:r>
      <w:r w:rsidR="00133A7A" w:rsidRPr="00646D1E">
        <w:rPr>
          <w:rFonts w:asciiTheme="minorBidi" w:hAnsiTheme="minorBidi"/>
        </w:rPr>
        <w:t xml:space="preserve">we checked </w:t>
      </w:r>
      <w:r w:rsidR="00133A7A" w:rsidRPr="007F1C15">
        <w:rPr>
          <w:rFonts w:asciiTheme="minorBidi" w:hAnsiTheme="minorBidi"/>
        </w:rPr>
        <w:t>the number of ted talks per number of tags:</w:t>
      </w:r>
    </w:p>
    <w:p w14:paraId="662A3422" w14:textId="77777777" w:rsidR="00AD0419" w:rsidRPr="00646D1E" w:rsidRDefault="00AD0419" w:rsidP="00646D1E">
      <w:pPr>
        <w:spacing w:line="360" w:lineRule="auto"/>
        <w:rPr>
          <w:rFonts w:asciiTheme="minorBidi" w:hAnsiTheme="minorBidi"/>
        </w:rPr>
      </w:pPr>
    </w:p>
    <w:p w14:paraId="3802ED22" w14:textId="36B39F6C" w:rsidR="00133A7A" w:rsidRPr="00646D1E" w:rsidRDefault="00133A7A" w:rsidP="00646D1E">
      <w:pPr>
        <w:spacing w:line="360" w:lineRule="auto"/>
        <w:rPr>
          <w:rFonts w:asciiTheme="minorBidi" w:hAnsiTheme="minorBidi"/>
        </w:rPr>
      </w:pPr>
      <w:r w:rsidRPr="00646D1E">
        <w:rPr>
          <w:rFonts w:asciiTheme="minorBidi" w:hAnsiTheme="minorBidi"/>
          <w:noProof/>
        </w:rPr>
        <w:drawing>
          <wp:inline distT="0" distB="0" distL="0" distR="0" wp14:anchorId="23F7C927" wp14:editId="1DFE67B5">
            <wp:extent cx="5943600" cy="2584450"/>
            <wp:effectExtent l="76200" t="50800" r="76200"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84450"/>
                    </a:xfrm>
                    <a:prstGeom prst="rect">
                      <a:avLst/>
                    </a:prstGeom>
                    <a:solidFill>
                      <a:srgbClr val="FFFFFF">
                        <a:shade val="85000"/>
                      </a:srgbClr>
                    </a:solidFill>
                    <a:ln w="9525" cap="sq">
                      <a:solidFill>
                        <a:schemeClr val="tx1">
                          <a:lumMod val="50000"/>
                          <a:lumOff val="50000"/>
                        </a:schemeClr>
                      </a:solidFill>
                      <a:miter lim="800000"/>
                    </a:ln>
                    <a:effectLst>
                      <a:outerShdw blurRad="55000" dist="18000" dir="5400000" algn="tl" rotWithShape="0">
                        <a:srgbClr val="000000">
                          <a:alpha val="40000"/>
                        </a:srgbClr>
                      </a:outerShdw>
                    </a:effectLst>
                  </pic:spPr>
                </pic:pic>
              </a:graphicData>
            </a:graphic>
          </wp:inline>
        </w:drawing>
      </w:r>
    </w:p>
    <w:p w14:paraId="66FB45A1" w14:textId="5A30DC36" w:rsidR="00490429" w:rsidRPr="00646D1E" w:rsidRDefault="00C77A1B" w:rsidP="00646D1E">
      <w:pPr>
        <w:spacing w:line="360" w:lineRule="auto"/>
        <w:rPr>
          <w:rFonts w:asciiTheme="minorBidi" w:hAnsiTheme="minorBidi"/>
        </w:rPr>
      </w:pPr>
      <w:r w:rsidRPr="00646D1E">
        <w:rPr>
          <w:rFonts w:asciiTheme="minorBidi" w:hAnsiTheme="minorBidi"/>
          <w:noProof/>
        </w:rPr>
        <w:lastRenderedPageBreak/>
        <w:drawing>
          <wp:inline distT="0" distB="0" distL="0" distR="0" wp14:anchorId="1F7CED58" wp14:editId="185D2E68">
            <wp:extent cx="5943600" cy="2512060"/>
            <wp:effectExtent l="76200" t="50800" r="76200" b="914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2060"/>
                    </a:xfrm>
                    <a:prstGeom prst="rect">
                      <a:avLst/>
                    </a:prstGeom>
                    <a:solidFill>
                      <a:srgbClr val="FFFFFF">
                        <a:shade val="85000"/>
                      </a:srgbClr>
                    </a:solidFill>
                    <a:ln w="9525" cap="sq">
                      <a:solidFill>
                        <a:schemeClr val="tx1">
                          <a:lumMod val="50000"/>
                          <a:lumOff val="50000"/>
                        </a:schemeClr>
                      </a:solidFill>
                      <a:miter lim="800000"/>
                    </a:ln>
                    <a:effectLst>
                      <a:outerShdw blurRad="55000" dist="18000" dir="5400000" algn="tl" rotWithShape="0">
                        <a:srgbClr val="000000">
                          <a:alpha val="40000"/>
                        </a:srgbClr>
                      </a:outerShdw>
                    </a:effectLst>
                  </pic:spPr>
                </pic:pic>
              </a:graphicData>
            </a:graphic>
          </wp:inline>
        </w:drawing>
      </w:r>
    </w:p>
    <w:p w14:paraId="36CA4AA4" w14:textId="508B6A40" w:rsidR="00490429" w:rsidRPr="00646D1E" w:rsidRDefault="00133A7A" w:rsidP="00646D1E">
      <w:pPr>
        <w:spacing w:line="360" w:lineRule="auto"/>
        <w:rPr>
          <w:rFonts w:asciiTheme="minorBidi" w:hAnsiTheme="minorBidi"/>
        </w:rPr>
      </w:pPr>
      <w:r w:rsidRPr="00646D1E">
        <w:rPr>
          <w:rFonts w:asciiTheme="minorBidi" w:hAnsiTheme="minorBidi"/>
        </w:rPr>
        <w:t xml:space="preserve">Here we notice many </w:t>
      </w:r>
      <w:r w:rsidR="00490429" w:rsidRPr="00646D1E">
        <w:rPr>
          <w:rFonts w:asciiTheme="minorBidi" w:hAnsiTheme="minorBidi"/>
        </w:rPr>
        <w:t>ted talks without tags, from both popular and unpopular ted talks. After the data cleaning, those talk</w:t>
      </w:r>
      <w:r w:rsidR="00C77A1B" w:rsidRPr="00646D1E">
        <w:rPr>
          <w:rFonts w:asciiTheme="minorBidi" w:hAnsiTheme="minorBidi"/>
        </w:rPr>
        <w:t>s</w:t>
      </w:r>
      <w:r w:rsidR="00490429" w:rsidRPr="00646D1E">
        <w:rPr>
          <w:rFonts w:asciiTheme="minorBidi" w:hAnsiTheme="minorBidi"/>
        </w:rPr>
        <w:t xml:space="preserve"> were filtered out. Another difference is in the amount of unpopular talks that have a small amount of tags, which dropped significantly. </w:t>
      </w:r>
    </w:p>
    <w:p w14:paraId="1903516D" w14:textId="77777777" w:rsidR="00490429" w:rsidRPr="00646D1E" w:rsidRDefault="00490429" w:rsidP="00646D1E">
      <w:pPr>
        <w:spacing w:line="360" w:lineRule="auto"/>
        <w:rPr>
          <w:rFonts w:asciiTheme="minorBidi" w:hAnsiTheme="minorBidi"/>
        </w:rPr>
      </w:pPr>
    </w:p>
    <w:p w14:paraId="34008BA4" w14:textId="491C2DBB" w:rsidR="00646D1E" w:rsidRDefault="00490429" w:rsidP="007F1C15">
      <w:pPr>
        <w:spacing w:line="360" w:lineRule="auto"/>
        <w:rPr>
          <w:rFonts w:asciiTheme="minorBidi" w:hAnsiTheme="minorBidi"/>
        </w:rPr>
      </w:pPr>
      <w:r w:rsidRPr="00646D1E">
        <w:rPr>
          <w:rFonts w:asciiTheme="minorBidi" w:hAnsiTheme="minorBidi"/>
        </w:rPr>
        <w:t>Both of these issues could be explained due to a change that was made in Ted website, between 2013 and 2017</w:t>
      </w:r>
      <w:r w:rsidR="006D6245" w:rsidRPr="00646D1E">
        <w:rPr>
          <w:rFonts w:asciiTheme="minorBidi" w:hAnsiTheme="minorBidi"/>
        </w:rPr>
        <w:t>, as noted above.</w:t>
      </w:r>
    </w:p>
    <w:p w14:paraId="3F6FAC9F" w14:textId="486EA042" w:rsidR="006D6245" w:rsidRPr="00646D1E" w:rsidRDefault="006D6245" w:rsidP="00646D1E">
      <w:pPr>
        <w:spacing w:line="360" w:lineRule="auto"/>
        <w:rPr>
          <w:rFonts w:asciiTheme="minorBidi" w:hAnsiTheme="minorBidi"/>
        </w:rPr>
      </w:pPr>
      <w:r w:rsidRPr="00646D1E">
        <w:rPr>
          <w:rFonts w:asciiTheme="minorBidi" w:hAnsiTheme="minorBidi"/>
        </w:rPr>
        <w:t>Third, we checked</w:t>
      </w:r>
      <w:r w:rsidRPr="007F1C15">
        <w:rPr>
          <w:rFonts w:asciiTheme="minorBidi" w:hAnsiTheme="minorBidi"/>
        </w:rPr>
        <w:t xml:space="preserve"> the number of talks per number of </w:t>
      </w:r>
      <w:r w:rsidR="00646D1E" w:rsidRPr="007F1C15">
        <w:rPr>
          <w:rFonts w:asciiTheme="minorBidi" w:hAnsiTheme="minorBidi"/>
        </w:rPr>
        <w:t>translations</w:t>
      </w:r>
      <w:r w:rsidRPr="007F1C15">
        <w:rPr>
          <w:rFonts w:asciiTheme="minorBidi" w:hAnsiTheme="minorBidi"/>
        </w:rPr>
        <w:t>:</w:t>
      </w:r>
    </w:p>
    <w:p w14:paraId="7E088398" w14:textId="7A4DA12A" w:rsidR="006D6245" w:rsidRPr="00646D1E" w:rsidRDefault="006D6245" w:rsidP="00646D1E">
      <w:pPr>
        <w:spacing w:line="360" w:lineRule="auto"/>
        <w:rPr>
          <w:rFonts w:asciiTheme="minorBidi" w:hAnsiTheme="minorBidi"/>
        </w:rPr>
      </w:pPr>
      <w:r w:rsidRPr="00646D1E">
        <w:rPr>
          <w:rFonts w:asciiTheme="minorBidi" w:hAnsiTheme="minorBidi"/>
          <w:noProof/>
        </w:rPr>
        <w:drawing>
          <wp:inline distT="0" distB="0" distL="0" distR="0" wp14:anchorId="2BFD7157" wp14:editId="3423F3DA">
            <wp:extent cx="5861952" cy="2380478"/>
            <wp:effectExtent l="76200" t="50800" r="69215" b="838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6459" cy="2410734"/>
                    </a:xfrm>
                    <a:prstGeom prst="rect">
                      <a:avLst/>
                    </a:prstGeom>
                    <a:solidFill>
                      <a:srgbClr val="FFFFFF">
                        <a:shade val="85000"/>
                      </a:srgbClr>
                    </a:solidFill>
                    <a:ln w="9525" cap="sq">
                      <a:solidFill>
                        <a:schemeClr val="tx1">
                          <a:lumMod val="50000"/>
                          <a:lumOff val="50000"/>
                        </a:schemeClr>
                      </a:solidFill>
                      <a:miter lim="800000"/>
                    </a:ln>
                    <a:effectLst>
                      <a:outerShdw blurRad="55000" dist="18000" dir="5400000" algn="tl" rotWithShape="0">
                        <a:srgbClr val="000000">
                          <a:alpha val="40000"/>
                        </a:srgbClr>
                      </a:outerShdw>
                    </a:effectLst>
                  </pic:spPr>
                </pic:pic>
              </a:graphicData>
            </a:graphic>
          </wp:inline>
        </w:drawing>
      </w:r>
    </w:p>
    <w:p w14:paraId="0F2CB01D" w14:textId="02294884" w:rsidR="006D6245" w:rsidRPr="00646D1E" w:rsidRDefault="006D6245" w:rsidP="00646D1E">
      <w:pPr>
        <w:spacing w:line="360" w:lineRule="auto"/>
        <w:rPr>
          <w:rFonts w:asciiTheme="minorBidi" w:hAnsiTheme="minorBidi"/>
        </w:rPr>
      </w:pPr>
      <w:r w:rsidRPr="00646D1E">
        <w:rPr>
          <w:rFonts w:asciiTheme="minorBidi" w:hAnsiTheme="minorBidi"/>
          <w:noProof/>
        </w:rPr>
        <w:lastRenderedPageBreak/>
        <w:drawing>
          <wp:inline distT="0" distB="0" distL="0" distR="0" wp14:anchorId="0207A59B" wp14:editId="0291D6FB">
            <wp:extent cx="5861685" cy="2520650"/>
            <wp:effectExtent l="76200" t="50800" r="69215" b="831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4802" cy="2521990"/>
                    </a:xfrm>
                    <a:prstGeom prst="rect">
                      <a:avLst/>
                    </a:prstGeom>
                    <a:solidFill>
                      <a:srgbClr val="FFFFFF">
                        <a:shade val="85000"/>
                      </a:srgbClr>
                    </a:solidFill>
                    <a:ln w="9525" cap="sq">
                      <a:solidFill>
                        <a:schemeClr val="tx1">
                          <a:lumMod val="50000"/>
                          <a:lumOff val="50000"/>
                        </a:schemeClr>
                      </a:solidFill>
                      <a:miter lim="800000"/>
                    </a:ln>
                    <a:effectLst>
                      <a:outerShdw blurRad="55000" dist="18000" dir="5400000" algn="tl" rotWithShape="0">
                        <a:srgbClr val="000000">
                          <a:alpha val="40000"/>
                        </a:srgbClr>
                      </a:outerShdw>
                    </a:effectLst>
                  </pic:spPr>
                </pic:pic>
              </a:graphicData>
            </a:graphic>
          </wp:inline>
        </w:drawing>
      </w:r>
    </w:p>
    <w:p w14:paraId="04CFAD40" w14:textId="2250BE23" w:rsidR="006D6245" w:rsidRPr="00646D1E" w:rsidRDefault="006D6245" w:rsidP="00646D1E">
      <w:pPr>
        <w:spacing w:line="360" w:lineRule="auto"/>
        <w:rPr>
          <w:rFonts w:asciiTheme="minorBidi" w:hAnsiTheme="minorBidi"/>
        </w:rPr>
      </w:pPr>
    </w:p>
    <w:p w14:paraId="0E9B07DB" w14:textId="4290A76B" w:rsidR="006D6245" w:rsidRPr="00646D1E" w:rsidRDefault="006D6245" w:rsidP="00646D1E">
      <w:pPr>
        <w:spacing w:line="360" w:lineRule="auto"/>
        <w:rPr>
          <w:rFonts w:asciiTheme="minorBidi" w:hAnsiTheme="minorBidi"/>
        </w:rPr>
      </w:pPr>
      <w:r w:rsidRPr="00646D1E">
        <w:rPr>
          <w:rFonts w:asciiTheme="minorBidi" w:hAnsiTheme="minorBidi"/>
        </w:rPr>
        <w:t>We notice again that there are unpopular and popular ted talks with no translation, which we predicted in the analysis above of the HTML changes made to the website.</w:t>
      </w:r>
    </w:p>
    <w:p w14:paraId="438AC4B8" w14:textId="348B8F5A" w:rsidR="00490429" w:rsidRPr="00646D1E" w:rsidRDefault="00490429" w:rsidP="00646D1E">
      <w:pPr>
        <w:spacing w:line="360" w:lineRule="auto"/>
        <w:rPr>
          <w:rFonts w:asciiTheme="minorBidi" w:hAnsiTheme="minorBidi"/>
        </w:rPr>
      </w:pPr>
    </w:p>
    <w:p w14:paraId="4FFA6987" w14:textId="77777777" w:rsidR="006D6245" w:rsidRPr="00646D1E" w:rsidRDefault="006D6245" w:rsidP="00646D1E">
      <w:pPr>
        <w:spacing w:line="360" w:lineRule="auto"/>
        <w:rPr>
          <w:rFonts w:asciiTheme="minorBidi" w:hAnsiTheme="minorBidi"/>
        </w:rPr>
      </w:pPr>
      <w:r w:rsidRPr="00646D1E">
        <w:rPr>
          <w:rFonts w:asciiTheme="minorBidi" w:hAnsiTheme="minorBidi"/>
        </w:rPr>
        <w:t xml:space="preserve">We could also see three beautiful normal distributions in the figure above- </w:t>
      </w:r>
    </w:p>
    <w:p w14:paraId="63685D99" w14:textId="116BFB37" w:rsidR="00C62211" w:rsidRDefault="006D6245" w:rsidP="003A225D">
      <w:pPr>
        <w:spacing w:line="360" w:lineRule="auto"/>
        <w:rPr>
          <w:rFonts w:asciiTheme="minorBidi" w:hAnsiTheme="minorBidi"/>
        </w:rPr>
      </w:pPr>
      <w:r w:rsidRPr="00646D1E">
        <w:rPr>
          <w:rFonts w:asciiTheme="minorBidi" w:hAnsiTheme="minorBidi"/>
        </w:rPr>
        <w:t>Popular</w:t>
      </w:r>
      <w:r w:rsidR="00646D1E">
        <w:rPr>
          <w:rFonts w:asciiTheme="minorBidi" w:hAnsiTheme="minorBidi"/>
        </w:rPr>
        <w:t>:</w:t>
      </w:r>
      <w:r w:rsidRPr="00646D1E">
        <w:rPr>
          <w:rFonts w:asciiTheme="minorBidi" w:hAnsiTheme="minorBidi"/>
        </w:rPr>
        <w:t xml:space="preserve"> around 36 translations</w:t>
      </w:r>
      <w:r w:rsidR="00646D1E">
        <w:rPr>
          <w:rFonts w:asciiTheme="minorBidi" w:hAnsiTheme="minorBidi"/>
        </w:rPr>
        <w:t xml:space="preserve">, </w:t>
      </w:r>
      <w:r w:rsidRPr="00646D1E">
        <w:rPr>
          <w:rFonts w:asciiTheme="minorBidi" w:hAnsiTheme="minorBidi"/>
        </w:rPr>
        <w:t>Middle</w:t>
      </w:r>
      <w:r w:rsidR="00646D1E">
        <w:rPr>
          <w:rFonts w:asciiTheme="minorBidi" w:hAnsiTheme="minorBidi"/>
        </w:rPr>
        <w:t xml:space="preserve">: </w:t>
      </w:r>
      <w:r w:rsidRPr="00646D1E">
        <w:rPr>
          <w:rFonts w:asciiTheme="minorBidi" w:hAnsiTheme="minorBidi"/>
        </w:rPr>
        <w:t>around 25 translations</w:t>
      </w:r>
      <w:r w:rsidR="00646D1E">
        <w:rPr>
          <w:rFonts w:asciiTheme="minorBidi" w:hAnsiTheme="minorBidi"/>
        </w:rPr>
        <w:t xml:space="preserve">, </w:t>
      </w:r>
      <w:r w:rsidRPr="00646D1E">
        <w:rPr>
          <w:rFonts w:asciiTheme="minorBidi" w:hAnsiTheme="minorBidi"/>
        </w:rPr>
        <w:t>Unpopular</w:t>
      </w:r>
      <w:r w:rsidR="00646D1E">
        <w:rPr>
          <w:rFonts w:asciiTheme="minorBidi" w:hAnsiTheme="minorBidi"/>
        </w:rPr>
        <w:t>:</w:t>
      </w:r>
      <w:r w:rsidRPr="00646D1E">
        <w:rPr>
          <w:rFonts w:asciiTheme="minorBidi" w:hAnsiTheme="minorBidi"/>
        </w:rPr>
        <w:t xml:space="preserve"> around 15 translations</w:t>
      </w:r>
      <w:r w:rsidR="003A225D">
        <w:rPr>
          <w:rFonts w:asciiTheme="minorBidi" w:hAnsiTheme="minorBidi"/>
        </w:rPr>
        <w:t xml:space="preserve">. </w:t>
      </w:r>
      <w:r w:rsidRPr="00646D1E">
        <w:rPr>
          <w:rFonts w:asciiTheme="minorBidi" w:hAnsiTheme="minorBidi"/>
        </w:rPr>
        <w:t xml:space="preserve">Ted offers its community the option to help translating the talks, thus it makes sense that there’s a correlation between the views of a talk (popularity) to the number of translations </w:t>
      </w:r>
      <w:r w:rsidR="00C62211" w:rsidRPr="00646D1E">
        <w:rPr>
          <w:rFonts w:asciiTheme="minorBidi" w:hAnsiTheme="minorBidi"/>
        </w:rPr>
        <w:t>the community offers.</w:t>
      </w:r>
      <w:r w:rsidRPr="00646D1E">
        <w:rPr>
          <w:rFonts w:asciiTheme="minorBidi" w:hAnsiTheme="minorBidi"/>
        </w:rPr>
        <w:t xml:space="preserve"> </w:t>
      </w:r>
    </w:p>
    <w:p w14:paraId="76911763" w14:textId="77777777" w:rsidR="003A225D" w:rsidRPr="00646D1E" w:rsidRDefault="003A225D" w:rsidP="003A225D">
      <w:pPr>
        <w:spacing w:line="360" w:lineRule="auto"/>
        <w:rPr>
          <w:rFonts w:asciiTheme="minorBidi" w:hAnsiTheme="minorBidi"/>
        </w:rPr>
      </w:pPr>
    </w:p>
    <w:p w14:paraId="45CFB36B" w14:textId="6C85DE03" w:rsidR="00C62211" w:rsidRPr="007F1C15" w:rsidRDefault="00C62211" w:rsidP="00646D1E">
      <w:pPr>
        <w:spacing w:line="360" w:lineRule="auto"/>
        <w:rPr>
          <w:rFonts w:asciiTheme="minorBidi" w:hAnsiTheme="minorBidi"/>
        </w:rPr>
      </w:pPr>
      <w:r w:rsidRPr="007F1C15">
        <w:rPr>
          <w:rFonts w:asciiTheme="minorBidi" w:hAnsiTheme="minorBidi"/>
        </w:rPr>
        <w:t>Averages:</w:t>
      </w:r>
    </w:p>
    <w:p w14:paraId="029BFF89" w14:textId="77777777" w:rsidR="00C62211" w:rsidRPr="00646D1E" w:rsidRDefault="00C62211" w:rsidP="00646D1E">
      <w:pPr>
        <w:spacing w:line="360" w:lineRule="auto"/>
        <w:rPr>
          <w:rFonts w:asciiTheme="minorBidi" w:hAnsiTheme="minorBidi"/>
        </w:rPr>
      </w:pPr>
      <w:r w:rsidRPr="00646D1E">
        <w:rPr>
          <w:rFonts w:asciiTheme="minorBidi" w:hAnsiTheme="minorBidi"/>
          <w:noProof/>
        </w:rPr>
        <w:drawing>
          <wp:inline distT="0" distB="0" distL="0" distR="0" wp14:anchorId="4F3C7629" wp14:editId="4E70099F">
            <wp:extent cx="5943600" cy="517525"/>
            <wp:effectExtent l="76200" t="50800" r="76200" b="920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7525"/>
                    </a:xfrm>
                    <a:prstGeom prst="rect">
                      <a:avLst/>
                    </a:prstGeom>
                    <a:solidFill>
                      <a:srgbClr val="FFFFFF">
                        <a:shade val="85000"/>
                      </a:srgbClr>
                    </a:solidFill>
                    <a:ln w="9525" cap="sq">
                      <a:solidFill>
                        <a:schemeClr val="tx1">
                          <a:lumMod val="50000"/>
                          <a:lumOff val="50000"/>
                        </a:schemeClr>
                      </a:solidFill>
                      <a:miter lim="800000"/>
                    </a:ln>
                    <a:effectLst>
                      <a:outerShdw blurRad="55000" dist="18000" dir="5400000" algn="tl" rotWithShape="0">
                        <a:srgbClr val="000000">
                          <a:alpha val="40000"/>
                        </a:srgbClr>
                      </a:outerShdw>
                    </a:effectLst>
                  </pic:spPr>
                </pic:pic>
              </a:graphicData>
            </a:graphic>
          </wp:inline>
        </w:drawing>
      </w:r>
    </w:p>
    <w:p w14:paraId="3590EDDF" w14:textId="7A223DF0" w:rsidR="00646D1E" w:rsidRDefault="00C62211" w:rsidP="003A225D">
      <w:pPr>
        <w:spacing w:line="360" w:lineRule="auto"/>
        <w:rPr>
          <w:rFonts w:asciiTheme="minorBidi" w:hAnsiTheme="minorBidi"/>
        </w:rPr>
      </w:pPr>
      <w:r w:rsidRPr="00646D1E">
        <w:rPr>
          <w:rFonts w:asciiTheme="minorBidi" w:hAnsiTheme="minorBidi"/>
          <w:noProof/>
        </w:rPr>
        <w:drawing>
          <wp:inline distT="0" distB="0" distL="0" distR="0" wp14:anchorId="1C96F892" wp14:editId="232F6A05">
            <wp:extent cx="5943600" cy="557530"/>
            <wp:effectExtent l="76200" t="50800" r="76200" b="901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7530"/>
                    </a:xfrm>
                    <a:prstGeom prst="rect">
                      <a:avLst/>
                    </a:prstGeom>
                    <a:solidFill>
                      <a:srgbClr val="FFFFFF">
                        <a:shade val="85000"/>
                      </a:srgbClr>
                    </a:solidFill>
                    <a:ln w="9525" cap="sq">
                      <a:solidFill>
                        <a:schemeClr val="tx1">
                          <a:lumMod val="50000"/>
                          <a:lumOff val="50000"/>
                        </a:schemeClr>
                      </a:solidFill>
                      <a:miter lim="800000"/>
                    </a:ln>
                    <a:effectLst>
                      <a:outerShdw blurRad="55000" dist="18000" dir="5400000" algn="tl" rotWithShape="0">
                        <a:srgbClr val="000000">
                          <a:alpha val="40000"/>
                        </a:srgbClr>
                      </a:outerShdw>
                    </a:effectLst>
                  </pic:spPr>
                </pic:pic>
              </a:graphicData>
            </a:graphic>
          </wp:inline>
        </w:drawing>
      </w:r>
    </w:p>
    <w:p w14:paraId="336AA1AC" w14:textId="1CC90127" w:rsidR="00646D1E" w:rsidRDefault="00646D1E" w:rsidP="00646D1E">
      <w:pPr>
        <w:spacing w:line="360" w:lineRule="auto"/>
        <w:rPr>
          <w:rFonts w:asciiTheme="minorBidi" w:hAnsiTheme="minorBidi"/>
        </w:rPr>
      </w:pPr>
    </w:p>
    <w:p w14:paraId="72E45326" w14:textId="77777777" w:rsidR="00646D1E" w:rsidRPr="00646D1E" w:rsidRDefault="00704EEB" w:rsidP="00646D1E">
      <w:pPr>
        <w:pStyle w:val="ListParagraph"/>
        <w:numPr>
          <w:ilvl w:val="0"/>
          <w:numId w:val="4"/>
        </w:numPr>
        <w:spacing w:line="360" w:lineRule="auto"/>
        <w:rPr>
          <w:rFonts w:asciiTheme="minorBidi" w:eastAsia="Times New Roman" w:hAnsiTheme="minorBidi"/>
          <w:sz w:val="20"/>
          <w:szCs w:val="20"/>
        </w:rPr>
      </w:pPr>
      <w:hyperlink r:id="rId17" w:history="1">
        <w:r w:rsidR="00646D1E" w:rsidRPr="00646D1E">
          <w:rPr>
            <w:rStyle w:val="Hyperlink"/>
            <w:rFonts w:asciiTheme="minorBidi" w:eastAsia="Times New Roman" w:hAnsiTheme="minorBidi"/>
            <w:sz w:val="20"/>
            <w:szCs w:val="20"/>
            <w:shd w:val="clear" w:color="auto" w:fill="FFFFFF"/>
          </w:rPr>
          <w:t>https://thenextweb.com/insider/2013/10/30/ted-website-rebuilt-ground-new-generation-people-devices/</w:t>
        </w:r>
      </w:hyperlink>
    </w:p>
    <w:p w14:paraId="6CCC0599" w14:textId="73C05D0A" w:rsidR="006F5519" w:rsidRPr="003A225D" w:rsidRDefault="00646D1E" w:rsidP="003A225D">
      <w:pPr>
        <w:pStyle w:val="ListParagraph"/>
        <w:spacing w:line="360" w:lineRule="auto"/>
        <w:rPr>
          <w:rFonts w:asciiTheme="minorBidi" w:eastAsia="Times New Roman" w:hAnsiTheme="minorBidi"/>
          <w:color w:val="24292E"/>
          <w:sz w:val="20"/>
          <w:szCs w:val="20"/>
          <w:shd w:val="clear" w:color="auto" w:fill="FFFFFF"/>
        </w:rPr>
      </w:pPr>
      <w:r w:rsidRPr="003A225D">
        <w:rPr>
          <w:rFonts w:asciiTheme="minorBidi" w:eastAsia="Times New Roman" w:hAnsiTheme="minorBidi"/>
          <w:color w:val="24292E"/>
          <w:sz w:val="20"/>
          <w:szCs w:val="20"/>
          <w:highlight w:val="yellow"/>
          <w:shd w:val="clear" w:color="auto" w:fill="FFFFFF"/>
        </w:rPr>
        <w:t>+ 2017 ???</w:t>
      </w:r>
    </w:p>
    <w:p w14:paraId="70552CD3" w14:textId="330AD0F3" w:rsidR="006F5519" w:rsidRDefault="007F1C15" w:rsidP="00646D1E">
      <w:pPr>
        <w:spacing w:line="360" w:lineRule="auto"/>
        <w:rPr>
          <w:rFonts w:asciiTheme="minorBidi" w:hAnsiTheme="minorBidi"/>
          <w:u w:val="single"/>
        </w:rPr>
      </w:pPr>
      <w:r>
        <w:rPr>
          <w:rFonts w:asciiTheme="minorBidi" w:hAnsiTheme="minorBidi"/>
          <w:u w:val="single"/>
        </w:rPr>
        <w:lastRenderedPageBreak/>
        <w:t>Evaluation</w:t>
      </w:r>
    </w:p>
    <w:p w14:paraId="06C74FE8" w14:textId="77777777" w:rsidR="007F1C15" w:rsidRDefault="007F1C15" w:rsidP="00646D1E">
      <w:pPr>
        <w:spacing w:line="360" w:lineRule="auto"/>
        <w:rPr>
          <w:rFonts w:asciiTheme="minorBidi" w:hAnsiTheme="minorBidi"/>
          <w:b/>
          <w:bCs/>
        </w:rPr>
      </w:pPr>
    </w:p>
    <w:p w14:paraId="40FED983" w14:textId="646393FB" w:rsidR="007F1C15" w:rsidRPr="007F1C15" w:rsidRDefault="007F1C15" w:rsidP="00646D1E">
      <w:pPr>
        <w:spacing w:line="360" w:lineRule="auto"/>
        <w:rPr>
          <w:rFonts w:asciiTheme="minorBidi" w:hAnsiTheme="minorBidi"/>
        </w:rPr>
      </w:pPr>
      <w:r w:rsidRPr="007F1C15">
        <w:rPr>
          <w:rFonts w:asciiTheme="minorBidi" w:hAnsiTheme="minorBidi"/>
          <w:b/>
          <w:bCs/>
        </w:rPr>
        <w:t>Evaluation criteria</w:t>
      </w:r>
      <w:r>
        <w:rPr>
          <w:rFonts w:asciiTheme="minorBidi" w:hAnsiTheme="minorBidi"/>
          <w:b/>
          <w:bCs/>
        </w:rPr>
        <w:t>:</w:t>
      </w:r>
      <w:r>
        <w:rPr>
          <w:rFonts w:asciiTheme="minorBidi" w:hAnsiTheme="minorBidi"/>
        </w:rPr>
        <w:t xml:space="preserve"> (how we measure success)</w:t>
      </w:r>
    </w:p>
    <w:p w14:paraId="35BE3D39" w14:textId="52B46AC6" w:rsidR="003A225D" w:rsidRDefault="003A225D" w:rsidP="003A225D">
      <w:pPr>
        <w:spacing w:line="360" w:lineRule="auto"/>
        <w:rPr>
          <w:rFonts w:asciiTheme="minorBidi" w:hAnsiTheme="minorBidi"/>
        </w:rPr>
      </w:pPr>
      <w:r w:rsidRPr="003A225D">
        <w:rPr>
          <w:rFonts w:asciiTheme="minorBidi" w:hAnsiTheme="minorBidi"/>
          <w:highlight w:val="yellow"/>
        </w:rPr>
        <w:t>***fill in**</w:t>
      </w:r>
    </w:p>
    <w:p w14:paraId="31F5651C" w14:textId="27512F2E" w:rsidR="006F5519" w:rsidRDefault="006F5519" w:rsidP="00646D1E">
      <w:pPr>
        <w:spacing w:line="360" w:lineRule="auto"/>
        <w:rPr>
          <w:rFonts w:asciiTheme="minorBidi" w:hAnsiTheme="minorBidi"/>
        </w:rPr>
      </w:pPr>
    </w:p>
    <w:p w14:paraId="708BBE84" w14:textId="45C652CE" w:rsidR="007F1C15" w:rsidRPr="007F1C15" w:rsidRDefault="007F1C15" w:rsidP="00646D1E">
      <w:pPr>
        <w:spacing w:line="360" w:lineRule="auto"/>
        <w:rPr>
          <w:rFonts w:asciiTheme="minorBidi" w:hAnsiTheme="minorBidi"/>
          <w:b/>
          <w:bCs/>
        </w:rPr>
      </w:pPr>
      <w:r w:rsidRPr="007F1C15">
        <w:rPr>
          <w:rFonts w:asciiTheme="minorBidi" w:hAnsiTheme="minorBidi"/>
          <w:b/>
          <w:bCs/>
        </w:rPr>
        <w:t>Setup</w:t>
      </w:r>
      <w:r>
        <w:rPr>
          <w:rFonts w:asciiTheme="minorBidi" w:hAnsiTheme="minorBidi"/>
          <w:b/>
          <w:bCs/>
        </w:rPr>
        <w:t>:</w:t>
      </w:r>
    </w:p>
    <w:p w14:paraId="5E3F7F75" w14:textId="44520059" w:rsidR="003A225D" w:rsidRDefault="003A225D" w:rsidP="003A225D">
      <w:pPr>
        <w:spacing w:line="360" w:lineRule="auto"/>
        <w:rPr>
          <w:rFonts w:asciiTheme="minorBidi" w:hAnsiTheme="minorBidi"/>
        </w:rPr>
      </w:pPr>
      <w:r w:rsidRPr="003A225D">
        <w:rPr>
          <w:rFonts w:asciiTheme="minorBidi" w:hAnsiTheme="minorBidi"/>
          <w:highlight w:val="yellow"/>
        </w:rPr>
        <w:t>***fill in**</w:t>
      </w:r>
    </w:p>
    <w:p w14:paraId="0399B11B" w14:textId="5F6767C8" w:rsidR="006F5519" w:rsidRDefault="006F5519" w:rsidP="00646D1E">
      <w:pPr>
        <w:spacing w:line="360" w:lineRule="auto"/>
        <w:rPr>
          <w:rFonts w:asciiTheme="minorBidi" w:hAnsiTheme="minorBidi"/>
        </w:rPr>
      </w:pPr>
    </w:p>
    <w:p w14:paraId="1D054E82" w14:textId="29AE9F0C" w:rsidR="007F1C15" w:rsidRDefault="007F1C15" w:rsidP="00646D1E">
      <w:pPr>
        <w:spacing w:line="360" w:lineRule="auto"/>
        <w:rPr>
          <w:rFonts w:asciiTheme="minorBidi" w:hAnsiTheme="minorBidi"/>
          <w:b/>
          <w:bCs/>
        </w:rPr>
      </w:pPr>
      <w:r w:rsidRPr="007F1C15">
        <w:rPr>
          <w:rFonts w:asciiTheme="minorBidi" w:hAnsiTheme="minorBidi"/>
          <w:b/>
          <w:bCs/>
        </w:rPr>
        <w:t>Results</w:t>
      </w:r>
      <w:r>
        <w:rPr>
          <w:rFonts w:asciiTheme="minorBidi" w:hAnsiTheme="minorBidi"/>
          <w:b/>
          <w:bCs/>
        </w:rPr>
        <w:t xml:space="preserve"> &amp; Visualization:</w:t>
      </w:r>
    </w:p>
    <w:p w14:paraId="43FCD69E" w14:textId="03F2E355" w:rsidR="009020E4" w:rsidRDefault="00536381" w:rsidP="00C24D3B">
      <w:pPr>
        <w:rPr>
          <w:rFonts w:asciiTheme="minorBidi" w:hAnsiTheme="minorBidi"/>
        </w:rPr>
      </w:pPr>
      <w:r>
        <w:rPr>
          <w:rFonts w:asciiTheme="minorBidi" w:hAnsiTheme="minorBidi"/>
        </w:rPr>
        <w:t xml:space="preserve">First, </w:t>
      </w:r>
      <w:r w:rsidR="003A225D">
        <w:rPr>
          <w:rFonts w:asciiTheme="minorBidi" w:hAnsiTheme="minorBidi"/>
        </w:rPr>
        <w:t>to</w:t>
      </w:r>
      <w:r>
        <w:rPr>
          <w:rFonts w:asciiTheme="minorBidi" w:hAnsiTheme="minorBidi"/>
        </w:rPr>
        <w:t xml:space="preserve"> understand the lectures’ structure, we analyzed the following speech criteria</w:t>
      </w:r>
      <w:r w:rsidR="00C24D3B">
        <w:rPr>
          <w:rFonts w:asciiTheme="minorBidi" w:hAnsiTheme="minorBidi"/>
        </w:rPr>
        <w:t>:</w:t>
      </w:r>
    </w:p>
    <w:p w14:paraId="39D48DEC" w14:textId="77777777" w:rsidR="00536381" w:rsidRDefault="00C24D3B" w:rsidP="00C24D3B">
      <w:pPr>
        <w:pStyle w:val="ListParagraph"/>
        <w:numPr>
          <w:ilvl w:val="0"/>
          <w:numId w:val="7"/>
        </w:numPr>
        <w:rPr>
          <w:rFonts w:asciiTheme="minorBidi" w:hAnsiTheme="minorBidi"/>
        </w:rPr>
      </w:pPr>
      <w:r>
        <w:rPr>
          <w:rFonts w:asciiTheme="minorBidi" w:hAnsiTheme="minorBidi"/>
        </w:rPr>
        <w:t xml:space="preserve">Speaking rate- </w:t>
      </w:r>
    </w:p>
    <w:p w14:paraId="6F8B8CDC" w14:textId="413CF6F1" w:rsidR="00C24D3B" w:rsidRPr="00C24D3B" w:rsidRDefault="00C24D3B" w:rsidP="00536381">
      <w:pPr>
        <w:pStyle w:val="ListParagraph"/>
        <w:rPr>
          <w:rFonts w:asciiTheme="minorBidi" w:hAnsiTheme="minorBidi"/>
        </w:rPr>
      </w:pPr>
      <w:r>
        <w:rPr>
          <w:rFonts w:asciiTheme="minorBidi" w:hAnsiTheme="minorBidi"/>
        </w:rPr>
        <w:t>the average speaking rate is</w:t>
      </w:r>
      <w:r w:rsidR="00536381">
        <w:rPr>
          <w:rFonts w:asciiTheme="minorBidi" w:hAnsiTheme="minorBidi"/>
        </w:rPr>
        <w:t xml:space="preserve"> </w:t>
      </w:r>
      <w:r w:rsidR="00536381" w:rsidRPr="00536381">
        <w:rPr>
          <w:rFonts w:asciiTheme="minorBidi" w:hAnsiTheme="minorBidi"/>
          <w:highlight w:val="yellow"/>
        </w:rPr>
        <w:t>****</w:t>
      </w:r>
      <w:r>
        <w:rPr>
          <w:rFonts w:asciiTheme="minorBidi" w:hAnsiTheme="minorBidi"/>
        </w:rPr>
        <w:t xml:space="preserve">. From the chart below we can see that popular talks’ speakers talk faster then unpopular &amp; middle talks’ speakers. Higher speaking rate correlates with energized and knowledgeable talk </w:t>
      </w:r>
      <w:r w:rsidRPr="00C24D3B">
        <w:rPr>
          <w:rFonts w:asciiTheme="minorBidi" w:hAnsiTheme="minorBidi"/>
          <w:highlight w:val="yellow"/>
        </w:rPr>
        <w:t>***FILL IN MISSING FROM RESEARCH</w:t>
      </w:r>
      <w:r>
        <w:rPr>
          <w:rFonts w:asciiTheme="minorBidi" w:hAnsiTheme="minorBidi"/>
          <w:highlight w:val="yellow"/>
        </w:rPr>
        <w:t>. There’s a</w:t>
      </w:r>
      <w:r w:rsidR="00536381">
        <w:rPr>
          <w:rFonts w:asciiTheme="minorBidi" w:hAnsiTheme="minorBidi"/>
          <w:highlight w:val="yellow"/>
        </w:rPr>
        <w:t xml:space="preserve">n article with data that dows’nt match ours, they have a section about ted talks </w:t>
      </w:r>
      <w:r w:rsidR="00536381" w:rsidRPr="003A225D">
        <w:rPr>
          <w:rFonts w:asciiTheme="minorBidi" w:hAnsiTheme="minorBidi"/>
          <w:highlight w:val="yellow"/>
        </w:rPr>
        <w:t xml:space="preserve">- </w:t>
      </w:r>
      <w:hyperlink r:id="rId18" w:history="1">
        <w:r w:rsidR="00184EEB" w:rsidRPr="004A5FBD">
          <w:rPr>
            <w:rStyle w:val="Hyperlink"/>
            <w:highlight w:val="yellow"/>
          </w:rPr>
          <w:t>https://virtualspeech.com/blog/average-speaking-rate-words-per-minute#:~:text=The%20average%20speaking%20rate%20changes,podcasters%2C%20the%20wpm%20is%20hig</w:t>
        </w:r>
        <w:r w:rsidR="00184EEB" w:rsidRPr="004A5FBD">
          <w:rPr>
            <w:rStyle w:val="Hyperlink"/>
            <w:highlight w:val="yellow"/>
          </w:rPr>
          <w:t>h</w:t>
        </w:r>
        <w:r w:rsidR="00184EEB" w:rsidRPr="004A5FBD">
          <w:rPr>
            <w:rStyle w:val="Hyperlink"/>
            <w:highlight w:val="yellow"/>
          </w:rPr>
          <w:t>er.</w:t>
        </w:r>
      </w:hyperlink>
      <w:r w:rsidRPr="003A225D">
        <w:rPr>
          <w:rFonts w:asciiTheme="minorBidi" w:hAnsiTheme="minorBidi"/>
          <w:highlight w:val="yellow"/>
        </w:rPr>
        <w:t>***</w:t>
      </w:r>
    </w:p>
    <w:p w14:paraId="57CA57B0" w14:textId="03C26DB9" w:rsidR="00C24D3B" w:rsidRDefault="00536381" w:rsidP="00536381">
      <w:pPr>
        <w:ind w:left="720"/>
        <w:rPr>
          <w:rFonts w:asciiTheme="minorBidi" w:hAnsiTheme="minorBidi"/>
        </w:rPr>
      </w:pPr>
      <w:r w:rsidRPr="00536381">
        <w:rPr>
          <w:rFonts w:asciiTheme="minorBidi" w:hAnsiTheme="minorBidi"/>
        </w:rPr>
        <w:drawing>
          <wp:inline distT="0" distB="0" distL="0" distR="0" wp14:anchorId="39B6221B" wp14:editId="3ED81C4C">
            <wp:extent cx="4007965" cy="237489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7936" cy="2398583"/>
                    </a:xfrm>
                    <a:prstGeom prst="rect">
                      <a:avLst/>
                    </a:prstGeom>
                  </pic:spPr>
                </pic:pic>
              </a:graphicData>
            </a:graphic>
          </wp:inline>
        </w:drawing>
      </w:r>
    </w:p>
    <w:p w14:paraId="54F80B14" w14:textId="090221EF" w:rsidR="00536381" w:rsidRDefault="00536381" w:rsidP="00536381">
      <w:pPr>
        <w:pStyle w:val="ListParagraph"/>
        <w:numPr>
          <w:ilvl w:val="0"/>
          <w:numId w:val="7"/>
        </w:numPr>
        <w:rPr>
          <w:rFonts w:asciiTheme="minorBidi" w:hAnsiTheme="minorBidi"/>
        </w:rPr>
      </w:pPr>
      <w:r>
        <w:rPr>
          <w:rFonts w:asciiTheme="minorBidi" w:hAnsiTheme="minorBidi"/>
        </w:rPr>
        <w:t xml:space="preserve">Sentence length- </w:t>
      </w:r>
    </w:p>
    <w:p w14:paraId="31DC8A84" w14:textId="6D66C32E" w:rsidR="00536381" w:rsidRDefault="00536381" w:rsidP="00536381">
      <w:pPr>
        <w:pStyle w:val="ListParagraph"/>
        <w:rPr>
          <w:rFonts w:asciiTheme="minorBidi" w:hAnsiTheme="minorBidi"/>
        </w:rPr>
      </w:pPr>
      <w:r>
        <w:rPr>
          <w:rFonts w:asciiTheme="minorBidi" w:hAnsiTheme="minorBidi"/>
        </w:rPr>
        <w:t>From the chart below, we can see that popular talks got shorter sentences compares to other talks (popular- 16, middle-18 and unpopular- 21).</w:t>
      </w:r>
    </w:p>
    <w:p w14:paraId="05A034F5" w14:textId="3416E6BE" w:rsidR="00C24D3B" w:rsidRDefault="00536381" w:rsidP="00536381">
      <w:pPr>
        <w:pStyle w:val="ListParagraph"/>
        <w:rPr>
          <w:rFonts w:asciiTheme="minorBidi" w:hAnsiTheme="minorBidi"/>
        </w:rPr>
      </w:pPr>
      <w:r w:rsidRPr="00536381">
        <w:rPr>
          <w:rFonts w:asciiTheme="minorBidi" w:hAnsiTheme="minorBidi"/>
        </w:rPr>
        <w:lastRenderedPageBreak/>
        <w:drawing>
          <wp:inline distT="0" distB="0" distL="0" distR="0" wp14:anchorId="2EC1B840" wp14:editId="28DEC3F3">
            <wp:extent cx="3708400" cy="211908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6708" cy="2129547"/>
                    </a:xfrm>
                    <a:prstGeom prst="rect">
                      <a:avLst/>
                    </a:prstGeom>
                  </pic:spPr>
                </pic:pic>
              </a:graphicData>
            </a:graphic>
          </wp:inline>
        </w:drawing>
      </w:r>
    </w:p>
    <w:p w14:paraId="559ECEF6" w14:textId="34C735B1" w:rsidR="00536381" w:rsidRDefault="00536381" w:rsidP="00536381">
      <w:pPr>
        <w:pStyle w:val="ListParagraph"/>
        <w:numPr>
          <w:ilvl w:val="0"/>
          <w:numId w:val="7"/>
        </w:numPr>
        <w:rPr>
          <w:rFonts w:asciiTheme="minorBidi" w:hAnsiTheme="minorBidi"/>
        </w:rPr>
      </w:pPr>
      <w:r>
        <w:rPr>
          <w:rFonts w:asciiTheme="minorBidi" w:hAnsiTheme="minorBidi"/>
        </w:rPr>
        <w:t>Top words</w:t>
      </w:r>
      <w:r w:rsidR="00184EEB">
        <w:rPr>
          <w:rFonts w:asciiTheme="minorBidi" w:hAnsiTheme="minorBidi"/>
        </w:rPr>
        <w:t xml:space="preserve"> (grouped by semantic meaning)</w:t>
      </w:r>
      <w:r>
        <w:rPr>
          <w:rFonts w:asciiTheme="minorBidi" w:hAnsiTheme="minorBidi"/>
        </w:rPr>
        <w:t>-</w:t>
      </w:r>
    </w:p>
    <w:p w14:paraId="59639659" w14:textId="4D1DF86D" w:rsidR="00934415" w:rsidRDefault="00934415" w:rsidP="00934415">
      <w:pPr>
        <w:pStyle w:val="ListParagraph"/>
        <w:rPr>
          <w:rFonts w:asciiTheme="minorBidi" w:hAnsiTheme="minorBidi"/>
        </w:rPr>
      </w:pPr>
      <w:r>
        <w:rPr>
          <w:rFonts w:asciiTheme="minorBidi" w:hAnsiTheme="minorBidi"/>
        </w:rPr>
        <w:t>In the figure below we could see the top semantic groups in ted talks in general.</w:t>
      </w:r>
    </w:p>
    <w:p w14:paraId="350A2B51" w14:textId="64FE97F1" w:rsidR="00184EEB" w:rsidRPr="00536381" w:rsidRDefault="00184EEB" w:rsidP="00184EEB">
      <w:pPr>
        <w:pStyle w:val="ListParagraph"/>
        <w:rPr>
          <w:rFonts w:asciiTheme="minorBidi" w:hAnsiTheme="minorBidi"/>
        </w:rPr>
      </w:pPr>
      <w:r w:rsidRPr="00184EEB">
        <w:rPr>
          <w:rFonts w:asciiTheme="minorBidi" w:hAnsiTheme="minorBidi"/>
        </w:rPr>
        <w:t xml:space="preserve"> </w:t>
      </w:r>
      <w:r w:rsidRPr="00536381">
        <w:rPr>
          <w:rFonts w:asciiTheme="minorBidi" w:hAnsiTheme="minorBidi"/>
          <w:highlight w:val="yellow"/>
        </w:rPr>
        <w:t>***fill in</w:t>
      </w:r>
      <w:r>
        <w:rPr>
          <w:rFonts w:asciiTheme="minorBidi" w:hAnsiTheme="minorBidi"/>
          <w:highlight w:val="yellow"/>
        </w:rPr>
        <w:t>, this is a cloud for all lectures (pop, mid, unpop). Not sure we can take a lot from it</w:t>
      </w:r>
      <w:r w:rsidR="00934415">
        <w:rPr>
          <w:rFonts w:asciiTheme="minorBidi" w:hAnsiTheme="minorBidi"/>
          <w:highlight w:val="yellow"/>
        </w:rPr>
        <w:t xml:space="preserve">. I think </w:t>
      </w:r>
      <w:r>
        <w:rPr>
          <w:rFonts w:asciiTheme="minorBidi" w:hAnsiTheme="minorBidi"/>
          <w:highlight w:val="yellow"/>
        </w:rPr>
        <w:t>we need to redo this with more words</w:t>
      </w:r>
      <w:r w:rsidR="00934415">
        <w:rPr>
          <w:rFonts w:asciiTheme="minorBidi" w:hAnsiTheme="minorBidi"/>
          <w:highlight w:val="yellow"/>
        </w:rPr>
        <w:t xml:space="preserve"> (top 50)</w:t>
      </w:r>
      <w:r>
        <w:rPr>
          <w:rFonts w:asciiTheme="minorBidi" w:hAnsiTheme="minorBidi"/>
          <w:highlight w:val="yellow"/>
        </w:rPr>
        <w:t xml:space="preserve"> without the semantic grouping we did</w:t>
      </w:r>
      <w:r w:rsidR="00934415">
        <w:rPr>
          <w:rFonts w:asciiTheme="minorBidi" w:hAnsiTheme="minorBidi"/>
          <w:highlight w:val="yellow"/>
        </w:rPr>
        <w:t>. We could also do one for each category (bot, mid, pop)</w:t>
      </w:r>
      <w:r w:rsidRPr="00536381">
        <w:rPr>
          <w:rFonts w:asciiTheme="minorBidi" w:hAnsiTheme="minorBidi"/>
          <w:highlight w:val="yellow"/>
        </w:rPr>
        <w:t>***</w:t>
      </w:r>
    </w:p>
    <w:p w14:paraId="550B79F8" w14:textId="77777777" w:rsidR="00184EEB" w:rsidRDefault="00184EEB" w:rsidP="00184EEB">
      <w:pPr>
        <w:pStyle w:val="ListParagraph"/>
        <w:rPr>
          <w:rFonts w:asciiTheme="minorBidi" w:hAnsiTheme="minorBidi"/>
        </w:rPr>
      </w:pPr>
    </w:p>
    <w:p w14:paraId="54EA3588" w14:textId="6D341B84" w:rsidR="00184EEB" w:rsidRDefault="00184EEB" w:rsidP="00184EEB">
      <w:pPr>
        <w:pStyle w:val="ListParagraph"/>
        <w:rPr>
          <w:rFonts w:asciiTheme="minorBidi" w:hAnsiTheme="minorBidi"/>
        </w:rPr>
      </w:pPr>
      <w:r w:rsidRPr="00184EEB">
        <w:rPr>
          <w:rFonts w:asciiTheme="minorBidi" w:hAnsiTheme="minorBidi"/>
        </w:rPr>
        <w:drawing>
          <wp:inline distT="0" distB="0" distL="0" distR="0" wp14:anchorId="03108EEB" wp14:editId="2D477981">
            <wp:extent cx="3714941" cy="23496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941" cy="2349621"/>
                    </a:xfrm>
                    <a:prstGeom prst="rect">
                      <a:avLst/>
                    </a:prstGeom>
                  </pic:spPr>
                </pic:pic>
              </a:graphicData>
            </a:graphic>
          </wp:inline>
        </w:drawing>
      </w:r>
    </w:p>
    <w:p w14:paraId="19CA1C9E" w14:textId="77777777" w:rsidR="009020E4" w:rsidRPr="009020E4" w:rsidRDefault="009020E4">
      <w:pPr>
        <w:rPr>
          <w:rFonts w:asciiTheme="minorBidi" w:hAnsiTheme="minorBidi"/>
          <w:u w:val="single"/>
        </w:rPr>
      </w:pPr>
    </w:p>
    <w:p w14:paraId="5A8A605A" w14:textId="4D23D183" w:rsidR="00C24D3B" w:rsidRDefault="00C24D3B">
      <w:pPr>
        <w:rPr>
          <w:rFonts w:asciiTheme="minorBidi" w:hAnsiTheme="minorBidi"/>
          <w:u w:val="single"/>
        </w:rPr>
      </w:pPr>
    </w:p>
    <w:p w14:paraId="722972FE" w14:textId="0872013F" w:rsidR="00536381" w:rsidRDefault="00536381">
      <w:pPr>
        <w:rPr>
          <w:rFonts w:asciiTheme="minorBidi" w:hAnsiTheme="minorBidi"/>
          <w:u w:val="single"/>
        </w:rPr>
      </w:pPr>
    </w:p>
    <w:p w14:paraId="4A62C501" w14:textId="21382D94" w:rsidR="00536381" w:rsidRDefault="00536381" w:rsidP="00536381">
      <w:pPr>
        <w:spacing w:line="360" w:lineRule="auto"/>
        <w:rPr>
          <w:rFonts w:asciiTheme="minorBidi" w:hAnsiTheme="minorBidi"/>
        </w:rPr>
      </w:pPr>
      <w:r>
        <w:rPr>
          <w:rFonts w:asciiTheme="minorBidi" w:hAnsiTheme="minorBidi"/>
        </w:rPr>
        <w:t>Second</w:t>
      </w:r>
      <w:r>
        <w:rPr>
          <w:rFonts w:asciiTheme="minorBidi" w:hAnsiTheme="minorBidi"/>
        </w:rPr>
        <w:t>, w</w:t>
      </w:r>
      <w:r w:rsidRPr="00C24D3B">
        <w:rPr>
          <w:rFonts w:asciiTheme="minorBidi" w:hAnsiTheme="minorBidi"/>
        </w:rPr>
        <w:t>e focus</w:t>
      </w:r>
      <w:r>
        <w:rPr>
          <w:rFonts w:asciiTheme="minorBidi" w:hAnsiTheme="minorBidi"/>
        </w:rPr>
        <w:t>ed</w:t>
      </w:r>
      <w:r w:rsidRPr="00C24D3B">
        <w:rPr>
          <w:rFonts w:asciiTheme="minorBidi" w:hAnsiTheme="minorBidi"/>
        </w:rPr>
        <w:t xml:space="preserve"> on the audience engagement of each category. </w:t>
      </w:r>
    </w:p>
    <w:p w14:paraId="4A2CA0F0" w14:textId="7B38F51C" w:rsidR="00536381" w:rsidRPr="00C24D3B" w:rsidRDefault="00536381" w:rsidP="00536381">
      <w:pPr>
        <w:spacing w:line="360" w:lineRule="auto"/>
        <w:rPr>
          <w:rFonts w:asciiTheme="minorBidi" w:hAnsiTheme="minorBidi"/>
        </w:rPr>
      </w:pPr>
      <w:r w:rsidRPr="00C24D3B">
        <w:rPr>
          <w:rFonts w:asciiTheme="minorBidi" w:hAnsiTheme="minorBidi"/>
        </w:rPr>
        <w:t>As can be seen in the bar chart below, there’s a correlation between a TedTalk’s popularity to the frequency of audience reactions</w:t>
      </w:r>
      <w:r w:rsidR="00316CC0">
        <w:rPr>
          <w:rFonts w:asciiTheme="minorBidi" w:hAnsiTheme="minorBidi"/>
        </w:rPr>
        <w:t xml:space="preserve"> and transcript’s scene description: </w:t>
      </w:r>
      <w:r w:rsidRPr="00C24D3B">
        <w:rPr>
          <w:rFonts w:asciiTheme="minorBidi" w:hAnsiTheme="minorBidi"/>
        </w:rPr>
        <w:t>popular</w:t>
      </w:r>
      <w:r w:rsidR="00316CC0">
        <w:rPr>
          <w:rFonts w:asciiTheme="minorBidi" w:hAnsiTheme="minorBidi"/>
        </w:rPr>
        <w:t xml:space="preserve"> talks- </w:t>
      </w:r>
      <w:r w:rsidRPr="00C24D3B">
        <w:rPr>
          <w:rFonts w:asciiTheme="minorBidi" w:hAnsiTheme="minorBidi"/>
        </w:rPr>
        <w:t>every ~2 minutes on average, middle talks- every ~3.5 minutes and unpopular talks- every ~4 minutes.</w:t>
      </w:r>
    </w:p>
    <w:p w14:paraId="2D26EE68" w14:textId="79BAECE6" w:rsidR="00536381" w:rsidRDefault="000755BF" w:rsidP="00536381">
      <w:pPr>
        <w:spacing w:line="360" w:lineRule="auto"/>
        <w:rPr>
          <w:rFonts w:asciiTheme="minorBidi" w:hAnsiTheme="minorBidi"/>
        </w:rPr>
      </w:pPr>
      <w:r w:rsidRPr="000755BF">
        <w:rPr>
          <w:rFonts w:asciiTheme="minorBidi" w:hAnsiTheme="minorBidi"/>
        </w:rPr>
        <w:lastRenderedPageBreak/>
        <w:drawing>
          <wp:inline distT="0" distB="0" distL="0" distR="0" wp14:anchorId="01BD24D6" wp14:editId="3885361B">
            <wp:extent cx="3890721" cy="23467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3486" cy="2354484"/>
                    </a:xfrm>
                    <a:prstGeom prst="rect">
                      <a:avLst/>
                    </a:prstGeom>
                  </pic:spPr>
                </pic:pic>
              </a:graphicData>
            </a:graphic>
          </wp:inline>
        </w:drawing>
      </w:r>
    </w:p>
    <w:p w14:paraId="748A7E7A" w14:textId="77777777" w:rsidR="00316CC0" w:rsidRDefault="00536381" w:rsidP="00536381">
      <w:pPr>
        <w:spacing w:line="360" w:lineRule="auto"/>
        <w:rPr>
          <w:rFonts w:asciiTheme="minorBidi" w:hAnsiTheme="minorBidi"/>
        </w:rPr>
      </w:pPr>
      <w:r>
        <w:rPr>
          <w:rFonts w:asciiTheme="minorBidi" w:hAnsiTheme="minorBidi"/>
        </w:rPr>
        <w:t xml:space="preserve">In the chart below we can see the </w:t>
      </w:r>
      <w:r w:rsidR="00184EEB">
        <w:rPr>
          <w:rFonts w:asciiTheme="minorBidi" w:hAnsiTheme="minorBidi"/>
        </w:rPr>
        <w:t>top</w:t>
      </w:r>
      <w:r>
        <w:rPr>
          <w:rFonts w:asciiTheme="minorBidi" w:hAnsiTheme="minorBidi"/>
        </w:rPr>
        <w:t xml:space="preserve"> reactions</w:t>
      </w:r>
      <w:r w:rsidR="00316CC0">
        <w:rPr>
          <w:rFonts w:asciiTheme="minorBidi" w:hAnsiTheme="minorBidi"/>
        </w:rPr>
        <w:t xml:space="preserve"> and scene descriptions</w:t>
      </w:r>
      <w:r>
        <w:rPr>
          <w:rFonts w:asciiTheme="minorBidi" w:hAnsiTheme="minorBidi"/>
        </w:rPr>
        <w:t xml:space="preserve"> per category</w:t>
      </w:r>
      <w:r w:rsidR="000755BF">
        <w:rPr>
          <w:rFonts w:asciiTheme="minorBidi" w:hAnsiTheme="minorBidi"/>
        </w:rPr>
        <w:t xml:space="preserve"> (in logarithmic scale). </w:t>
      </w:r>
    </w:p>
    <w:p w14:paraId="688B2BBE" w14:textId="77777777" w:rsidR="00316CC0" w:rsidRDefault="000755BF" w:rsidP="00316CC0">
      <w:pPr>
        <w:pStyle w:val="ListParagraph"/>
        <w:numPr>
          <w:ilvl w:val="0"/>
          <w:numId w:val="7"/>
        </w:numPr>
        <w:spacing w:line="360" w:lineRule="auto"/>
        <w:rPr>
          <w:rFonts w:asciiTheme="minorBidi" w:hAnsiTheme="minorBidi"/>
        </w:rPr>
      </w:pPr>
      <w:r w:rsidRPr="00316CC0">
        <w:rPr>
          <w:rFonts w:asciiTheme="minorBidi" w:hAnsiTheme="minorBidi"/>
        </w:rPr>
        <w:t xml:space="preserve">What we found interesting, is that popular talks have twice (!) the amount of laughter reactions then other talks. this correlates with our assumption </w:t>
      </w:r>
      <w:r w:rsidRPr="00316CC0">
        <w:rPr>
          <w:rFonts w:asciiTheme="minorBidi" w:hAnsiTheme="minorBidi"/>
          <w:highlight w:val="yellow"/>
        </w:rPr>
        <w:t>(**write more about it above**</w:t>
      </w:r>
      <w:r w:rsidRPr="00316CC0">
        <w:rPr>
          <w:rFonts w:asciiTheme="minorBidi" w:hAnsiTheme="minorBidi"/>
        </w:rPr>
        <w:t xml:space="preserve">). </w:t>
      </w:r>
    </w:p>
    <w:p w14:paraId="4994CFBE" w14:textId="3E1A0618" w:rsidR="00536381" w:rsidRDefault="000755BF" w:rsidP="00316CC0">
      <w:pPr>
        <w:pStyle w:val="ListParagraph"/>
        <w:numPr>
          <w:ilvl w:val="0"/>
          <w:numId w:val="7"/>
        </w:numPr>
        <w:spacing w:line="360" w:lineRule="auto"/>
        <w:rPr>
          <w:rFonts w:asciiTheme="minorBidi" w:hAnsiTheme="minorBidi"/>
        </w:rPr>
      </w:pPr>
      <w:r w:rsidRPr="00316CC0">
        <w:rPr>
          <w:rFonts w:asciiTheme="minorBidi" w:hAnsiTheme="minorBidi"/>
        </w:rPr>
        <w:t>We can also see that there’s a correlation between popularity and applause.</w:t>
      </w:r>
    </w:p>
    <w:p w14:paraId="0EA8C457" w14:textId="1E0935A5" w:rsidR="000755BF" w:rsidRPr="00316CC0" w:rsidRDefault="000755BF" w:rsidP="00316CC0">
      <w:pPr>
        <w:pStyle w:val="ListParagraph"/>
        <w:numPr>
          <w:ilvl w:val="0"/>
          <w:numId w:val="7"/>
        </w:numPr>
        <w:spacing w:line="360" w:lineRule="auto"/>
        <w:rPr>
          <w:rFonts w:asciiTheme="minorBidi" w:hAnsiTheme="minorBidi"/>
        </w:rPr>
      </w:pPr>
      <w:r w:rsidRPr="00316CC0">
        <w:rPr>
          <w:rFonts w:asciiTheme="minorBidi" w:hAnsiTheme="minorBidi"/>
        </w:rPr>
        <w:t>Anothe</w:t>
      </w:r>
      <w:r w:rsidR="00316CC0">
        <w:rPr>
          <w:rFonts w:asciiTheme="minorBidi" w:hAnsiTheme="minorBidi"/>
        </w:rPr>
        <w:t xml:space="preserve">r finding is that audio-visual aids (videos &amp; music) don’t have a meaningful impact on the popularity of the talk. Unpopular talks use many aids as can be seen in the graph below, while popular talks use about half the amount. Checking with our control group (middle talks), we indeed find they got the least amount of aids, which reinforce the lack of correlation </w:t>
      </w:r>
      <w:r w:rsidR="00316CC0" w:rsidRPr="00316CC0">
        <w:rPr>
          <w:rFonts w:asciiTheme="minorBidi" w:hAnsiTheme="minorBidi"/>
          <w:highlight w:val="yellow"/>
        </w:rPr>
        <w:t>(???</w:t>
      </w:r>
      <w:r w:rsidR="00316CC0">
        <w:rPr>
          <w:rFonts w:asciiTheme="minorBidi" w:hAnsiTheme="minorBidi"/>
        </w:rPr>
        <w:t xml:space="preserve">) </w:t>
      </w:r>
    </w:p>
    <w:p w14:paraId="0C7B7494" w14:textId="0D48877C" w:rsidR="00536381" w:rsidRDefault="00300A48" w:rsidP="00536381">
      <w:pPr>
        <w:spacing w:line="360" w:lineRule="auto"/>
        <w:rPr>
          <w:rFonts w:asciiTheme="minorBidi" w:hAnsiTheme="minorBidi"/>
          <w:u w:val="single"/>
        </w:rPr>
      </w:pPr>
      <w:r w:rsidRPr="00300A48">
        <w:rPr>
          <w:rFonts w:asciiTheme="minorBidi" w:hAnsiTheme="minorBidi"/>
        </w:rPr>
        <w:drawing>
          <wp:inline distT="0" distB="0" distL="0" distR="0" wp14:anchorId="328266DB" wp14:editId="4FB0ABFC">
            <wp:extent cx="4597636" cy="2654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7636" cy="2654436"/>
                    </a:xfrm>
                    <a:prstGeom prst="rect">
                      <a:avLst/>
                    </a:prstGeom>
                  </pic:spPr>
                </pic:pic>
              </a:graphicData>
            </a:graphic>
          </wp:inline>
        </w:drawing>
      </w:r>
    </w:p>
    <w:p w14:paraId="5231955D" w14:textId="77777777" w:rsidR="000755BF" w:rsidRDefault="000755BF" w:rsidP="00536381">
      <w:pPr>
        <w:spacing w:line="360" w:lineRule="auto"/>
        <w:rPr>
          <w:rFonts w:asciiTheme="minorBidi" w:hAnsiTheme="minorBidi"/>
          <w:u w:val="single"/>
        </w:rPr>
      </w:pPr>
    </w:p>
    <w:p w14:paraId="127854E3" w14:textId="06FFE0BF" w:rsidR="00316CC0" w:rsidRDefault="00536381" w:rsidP="00536381">
      <w:pPr>
        <w:spacing w:line="360" w:lineRule="auto"/>
        <w:rPr>
          <w:rFonts w:asciiTheme="minorBidi" w:hAnsiTheme="minorBidi"/>
        </w:rPr>
      </w:pPr>
      <w:r>
        <w:rPr>
          <w:rFonts w:asciiTheme="minorBidi" w:hAnsiTheme="minorBidi"/>
        </w:rPr>
        <w:t xml:space="preserve">We dove a little </w:t>
      </w:r>
      <w:r w:rsidR="00316CC0">
        <w:rPr>
          <w:rFonts w:asciiTheme="minorBidi" w:hAnsiTheme="minorBidi"/>
        </w:rPr>
        <w:t>deeper and</w:t>
      </w:r>
      <w:r>
        <w:rPr>
          <w:rFonts w:asciiTheme="minorBidi" w:hAnsiTheme="minorBidi"/>
        </w:rPr>
        <w:t xml:space="preserve"> were surprised by the ratio between reactions</w:t>
      </w:r>
      <w:r w:rsidR="00316CC0">
        <w:rPr>
          <w:rFonts w:asciiTheme="minorBidi" w:hAnsiTheme="minorBidi"/>
        </w:rPr>
        <w:t xml:space="preserve"> and scene descriptions</w:t>
      </w:r>
      <w:r>
        <w:rPr>
          <w:rFonts w:asciiTheme="minorBidi" w:hAnsiTheme="minorBidi"/>
        </w:rPr>
        <w:t xml:space="preserve"> / total sentences, as can be see in the chart below: </w:t>
      </w:r>
    </w:p>
    <w:p w14:paraId="7733F6A1" w14:textId="7F419830" w:rsidR="00536381" w:rsidRPr="009020E4" w:rsidRDefault="00536381" w:rsidP="00536381">
      <w:pPr>
        <w:spacing w:line="360" w:lineRule="auto"/>
        <w:rPr>
          <w:rFonts w:asciiTheme="minorBidi" w:hAnsiTheme="minorBidi"/>
        </w:rPr>
      </w:pPr>
      <w:r>
        <w:rPr>
          <w:rFonts w:asciiTheme="minorBidi" w:hAnsiTheme="minorBidi"/>
        </w:rPr>
        <w:t xml:space="preserve">in general, less then 15% of sentences get a reaction from the audience. Middle talks have the lowest ratio of 0.08, then popular talks with 0.11, and unpopular talks with 0.143. This could be explained by the number of sentences on average of each category- </w:t>
      </w:r>
      <w:r w:rsidRPr="009020E4">
        <w:rPr>
          <w:rFonts w:asciiTheme="minorBidi" w:hAnsiTheme="minorBidi"/>
          <w:highlight w:val="yellow"/>
        </w:rPr>
        <w:t>*****FILL IN MISSING****</w:t>
      </w:r>
    </w:p>
    <w:p w14:paraId="752AC7F2" w14:textId="7B271FC7" w:rsidR="00536381" w:rsidRPr="009020E4" w:rsidRDefault="00316CC0" w:rsidP="00536381">
      <w:pPr>
        <w:rPr>
          <w:rFonts w:asciiTheme="minorBidi" w:hAnsiTheme="minorBidi"/>
        </w:rPr>
      </w:pPr>
      <w:r w:rsidRPr="00316CC0">
        <w:rPr>
          <w:rFonts w:asciiTheme="minorBidi" w:hAnsiTheme="minorBidi"/>
        </w:rPr>
        <w:drawing>
          <wp:inline distT="0" distB="0" distL="0" distR="0" wp14:anchorId="26FB1892" wp14:editId="19E1AC13">
            <wp:extent cx="3734351" cy="21193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0756" cy="2134357"/>
                    </a:xfrm>
                    <a:prstGeom prst="rect">
                      <a:avLst/>
                    </a:prstGeom>
                  </pic:spPr>
                </pic:pic>
              </a:graphicData>
            </a:graphic>
          </wp:inline>
        </w:drawing>
      </w:r>
    </w:p>
    <w:p w14:paraId="05458E25" w14:textId="77777777" w:rsidR="00536381" w:rsidRPr="009020E4" w:rsidRDefault="00536381" w:rsidP="00536381">
      <w:pPr>
        <w:rPr>
          <w:rFonts w:asciiTheme="minorBidi" w:hAnsiTheme="minorBidi"/>
        </w:rPr>
      </w:pPr>
    </w:p>
    <w:p w14:paraId="18A683FD" w14:textId="77777777" w:rsidR="00536381" w:rsidRDefault="00536381">
      <w:pPr>
        <w:rPr>
          <w:rFonts w:asciiTheme="minorBidi" w:hAnsiTheme="minorBidi"/>
          <w:u w:val="single"/>
        </w:rPr>
      </w:pPr>
    </w:p>
    <w:p w14:paraId="30EF2802" w14:textId="6C7A9E6B" w:rsidR="00536381" w:rsidRPr="004B22CD" w:rsidRDefault="00405111" w:rsidP="004B22CD">
      <w:pPr>
        <w:rPr>
          <w:rFonts w:asciiTheme="minorBidi" w:hAnsiTheme="minorBidi"/>
        </w:rPr>
      </w:pPr>
      <w:r>
        <w:rPr>
          <w:rFonts w:asciiTheme="minorBidi" w:hAnsiTheme="minorBidi"/>
        </w:rPr>
        <w:t xml:space="preserve">Third, we zoomed in to our main project’s problem- </w:t>
      </w:r>
      <w:r w:rsidR="004B22CD">
        <w:rPr>
          <w:rFonts w:asciiTheme="minorBidi" w:hAnsiTheme="minorBidi"/>
        </w:rPr>
        <w:t xml:space="preserve">including </w:t>
      </w:r>
      <w:r w:rsidRPr="00405111">
        <w:rPr>
          <w:rFonts w:asciiTheme="minorBidi" w:hAnsiTheme="minorBidi"/>
        </w:rPr>
        <w:t>questions</w:t>
      </w:r>
      <w:r w:rsidR="004B22CD">
        <w:rPr>
          <w:rFonts w:asciiTheme="minorBidi" w:hAnsiTheme="minorBidi"/>
        </w:rPr>
        <w:t xml:space="preserve"> in the tedtalks as an engaging feature. In the figure below we could clearly see that asking question is a great way to interact with the audience. Popular talks have twice (!) as much asked questions per talk compared to other talks. in total, in the popular category there were 2584 question asked, middle had 1290 and unpopular got 1250.</w:t>
      </w:r>
    </w:p>
    <w:p w14:paraId="33FBE375" w14:textId="6151C5B6" w:rsidR="00536381" w:rsidRDefault="00536381">
      <w:pPr>
        <w:rPr>
          <w:rFonts w:asciiTheme="minorBidi" w:hAnsiTheme="minorBidi"/>
          <w:u w:val="single"/>
        </w:rPr>
      </w:pPr>
    </w:p>
    <w:p w14:paraId="191AB887" w14:textId="51EA48F7" w:rsidR="00536381" w:rsidRDefault="004B22CD">
      <w:pPr>
        <w:rPr>
          <w:rFonts w:asciiTheme="minorBidi" w:hAnsiTheme="minorBidi"/>
          <w:u w:val="single"/>
        </w:rPr>
      </w:pPr>
      <w:r w:rsidRPr="004B22CD">
        <w:rPr>
          <w:rFonts w:asciiTheme="minorBidi" w:hAnsiTheme="minorBidi"/>
        </w:rPr>
        <w:drawing>
          <wp:inline distT="0" distB="0" distL="0" distR="0" wp14:anchorId="23FE1143" wp14:editId="23C7A887">
            <wp:extent cx="4057650" cy="2270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3817" cy="2279592"/>
                    </a:xfrm>
                    <a:prstGeom prst="rect">
                      <a:avLst/>
                    </a:prstGeom>
                  </pic:spPr>
                </pic:pic>
              </a:graphicData>
            </a:graphic>
          </wp:inline>
        </w:drawing>
      </w:r>
    </w:p>
    <w:p w14:paraId="12012532" w14:textId="50FCBCDD" w:rsidR="00536381" w:rsidRDefault="00536381">
      <w:pPr>
        <w:rPr>
          <w:rFonts w:asciiTheme="minorBidi" w:hAnsiTheme="minorBidi"/>
          <w:u w:val="single"/>
        </w:rPr>
      </w:pPr>
    </w:p>
    <w:p w14:paraId="0AE651FD" w14:textId="196AD280" w:rsidR="00536381" w:rsidRDefault="004B22CD">
      <w:pPr>
        <w:rPr>
          <w:rFonts w:asciiTheme="minorBidi" w:hAnsiTheme="minorBidi"/>
        </w:rPr>
      </w:pPr>
      <w:r>
        <w:rPr>
          <w:rFonts w:asciiTheme="minorBidi" w:hAnsiTheme="minorBidi"/>
        </w:rPr>
        <w:t xml:space="preserve">Not All questions born the same. The English language differentiate between yes-no questions and WH-questions. The latter are more informative, and require a more </w:t>
      </w:r>
      <w:r>
        <w:rPr>
          <w:rFonts w:asciiTheme="minorBidi" w:hAnsiTheme="minorBidi"/>
        </w:rPr>
        <w:lastRenderedPageBreak/>
        <w:t xml:space="preserve">detailed answer. By using WH-questions in a lecture, the </w:t>
      </w:r>
      <w:r w:rsidR="008E3112">
        <w:rPr>
          <w:rFonts w:asciiTheme="minorBidi" w:hAnsiTheme="minorBidi"/>
        </w:rPr>
        <w:t xml:space="preserve">audience’s curiosity is intrigued, and thus leads to attentiveness. In our research, we wanted to capture the use of those more </w:t>
      </w:r>
      <w:r w:rsidR="00C57709">
        <w:rPr>
          <w:rFonts w:asciiTheme="minorBidi" w:hAnsiTheme="minorBidi"/>
        </w:rPr>
        <w:t>interesting</w:t>
      </w:r>
      <w:r w:rsidR="008E3112">
        <w:rPr>
          <w:rFonts w:asciiTheme="minorBidi" w:hAnsiTheme="minorBidi"/>
        </w:rPr>
        <w:t xml:space="preserve"> questions</w:t>
      </w:r>
      <w:r w:rsidR="00C57709">
        <w:rPr>
          <w:rFonts w:asciiTheme="minorBidi" w:hAnsiTheme="minorBidi"/>
        </w:rPr>
        <w:t xml:space="preserve"> by category</w:t>
      </w:r>
      <w:r w:rsidR="00ED0C4A">
        <w:rPr>
          <w:rFonts w:asciiTheme="minorBidi" w:hAnsiTheme="minorBidi"/>
        </w:rPr>
        <w:t>.</w:t>
      </w:r>
    </w:p>
    <w:p w14:paraId="13E3F6CE" w14:textId="4695722A" w:rsidR="00934415" w:rsidRPr="00934415" w:rsidRDefault="00300A48" w:rsidP="00934415">
      <w:pPr>
        <w:pStyle w:val="ListParagraph"/>
        <w:numPr>
          <w:ilvl w:val="0"/>
          <w:numId w:val="7"/>
        </w:numPr>
        <w:rPr>
          <w:rFonts w:asciiTheme="minorBidi" w:hAnsiTheme="minorBidi"/>
        </w:rPr>
      </w:pPr>
      <w:r>
        <w:rPr>
          <w:rFonts w:asciiTheme="minorBidi" w:hAnsiTheme="minorBidi"/>
        </w:rPr>
        <w:t>In total, popular talks have 1773 WH-questions</w:t>
      </w:r>
      <w:r w:rsidR="00934415">
        <w:rPr>
          <w:rFonts w:asciiTheme="minorBidi" w:hAnsiTheme="minorBidi"/>
        </w:rPr>
        <w:t xml:space="preserve"> (0.74% of all questions)</w:t>
      </w:r>
      <w:r>
        <w:rPr>
          <w:rFonts w:asciiTheme="minorBidi" w:hAnsiTheme="minorBidi"/>
        </w:rPr>
        <w:t xml:space="preserve">, middle talks got 1013 </w:t>
      </w:r>
      <w:r w:rsidR="00934415">
        <w:rPr>
          <w:rFonts w:asciiTheme="minorBidi" w:hAnsiTheme="minorBidi"/>
        </w:rPr>
        <w:t xml:space="preserve">(0.72%) </w:t>
      </w:r>
      <w:r>
        <w:rPr>
          <w:rFonts w:asciiTheme="minorBidi" w:hAnsiTheme="minorBidi"/>
        </w:rPr>
        <w:t>and unpopular talks have only 906</w:t>
      </w:r>
      <w:r w:rsidR="00934415">
        <w:rPr>
          <w:rFonts w:asciiTheme="minorBidi" w:hAnsiTheme="minorBidi"/>
        </w:rPr>
        <w:t xml:space="preserve"> (0.67%)</w:t>
      </w:r>
      <w:r>
        <w:rPr>
          <w:rFonts w:asciiTheme="minorBidi" w:hAnsiTheme="minorBidi"/>
        </w:rPr>
        <w:t>.</w:t>
      </w:r>
    </w:p>
    <w:p w14:paraId="26EFBE2D" w14:textId="77777777" w:rsidR="00300A48" w:rsidRDefault="00300A48" w:rsidP="00300A48">
      <w:pPr>
        <w:pStyle w:val="ListParagraph"/>
        <w:numPr>
          <w:ilvl w:val="0"/>
          <w:numId w:val="7"/>
        </w:numPr>
        <w:rPr>
          <w:rFonts w:asciiTheme="minorBidi" w:hAnsiTheme="minorBidi"/>
        </w:rPr>
      </w:pPr>
      <w:r>
        <w:rPr>
          <w:rFonts w:asciiTheme="minorBidi" w:hAnsiTheme="minorBidi"/>
        </w:rPr>
        <w:t>On avarege, a single popular tedtalk got twice as many WH-questions then other talks, as can be seen in the table:</w:t>
      </w:r>
    </w:p>
    <w:p w14:paraId="58D9461B" w14:textId="77777777" w:rsidR="00300A48" w:rsidRDefault="00300A48" w:rsidP="00300A48">
      <w:pPr>
        <w:pStyle w:val="ListParagraph"/>
        <w:rPr>
          <w:rFonts w:asciiTheme="minorBidi" w:hAnsiTheme="minorBidi"/>
        </w:rPr>
      </w:pPr>
    </w:p>
    <w:tbl>
      <w:tblPr>
        <w:tblW w:w="6903" w:type="dxa"/>
        <w:tblInd w:w="1225" w:type="dxa"/>
        <w:tblLook w:val="04A0" w:firstRow="1" w:lastRow="0" w:firstColumn="1" w:lastColumn="0" w:noHBand="0" w:noVBand="1"/>
      </w:tblPr>
      <w:tblGrid>
        <w:gridCol w:w="1143"/>
        <w:gridCol w:w="960"/>
        <w:gridCol w:w="960"/>
        <w:gridCol w:w="960"/>
        <w:gridCol w:w="960"/>
        <w:gridCol w:w="960"/>
        <w:gridCol w:w="960"/>
      </w:tblGrid>
      <w:tr w:rsidR="00AD4A4C" w:rsidRPr="00AD4A4C" w14:paraId="327C2F04" w14:textId="77777777" w:rsidTr="00AD4A4C">
        <w:trPr>
          <w:trHeight w:val="290"/>
        </w:trPr>
        <w:tc>
          <w:tcPr>
            <w:tcW w:w="1143" w:type="dxa"/>
            <w:tcBorders>
              <w:top w:val="single" w:sz="4" w:space="0" w:color="5B9BD5"/>
              <w:left w:val="single" w:sz="4" w:space="0" w:color="5B9BD5"/>
              <w:bottom w:val="nil"/>
              <w:right w:val="nil"/>
            </w:tcBorders>
            <w:shd w:val="clear" w:color="5B9BD5" w:fill="5B9BD5"/>
            <w:noWrap/>
            <w:vAlign w:val="bottom"/>
            <w:hideMark/>
          </w:tcPr>
          <w:p w14:paraId="1D4B7EA3" w14:textId="77777777" w:rsidR="00AD4A4C" w:rsidRPr="00AD4A4C" w:rsidRDefault="00AD4A4C" w:rsidP="00AD4A4C">
            <w:pPr>
              <w:rPr>
                <w:rFonts w:ascii="Calibri" w:eastAsia="Times New Roman" w:hAnsi="Calibri" w:cs="Calibri"/>
                <w:b/>
                <w:bCs/>
                <w:color w:val="FFFFFF"/>
                <w:sz w:val="22"/>
                <w:szCs w:val="22"/>
                <w:lang w:val="en-IL" w:eastAsia="en-IL"/>
              </w:rPr>
            </w:pPr>
            <w:r w:rsidRPr="00AD4A4C">
              <w:rPr>
                <w:rFonts w:ascii="Calibri" w:eastAsia="Times New Roman" w:hAnsi="Calibri" w:cs="Calibri"/>
                <w:b/>
                <w:bCs/>
                <w:color w:val="FFFFFF"/>
                <w:sz w:val="22"/>
                <w:szCs w:val="22"/>
                <w:lang w:val="en-IL" w:eastAsia="en-IL"/>
              </w:rPr>
              <w:t>category</w:t>
            </w:r>
          </w:p>
        </w:tc>
        <w:tc>
          <w:tcPr>
            <w:tcW w:w="960" w:type="dxa"/>
            <w:tcBorders>
              <w:top w:val="single" w:sz="4" w:space="0" w:color="5B9BD5"/>
              <w:left w:val="nil"/>
              <w:bottom w:val="nil"/>
              <w:right w:val="nil"/>
            </w:tcBorders>
            <w:shd w:val="clear" w:color="5B9BD5" w:fill="5B9BD5"/>
            <w:noWrap/>
            <w:vAlign w:val="bottom"/>
            <w:hideMark/>
          </w:tcPr>
          <w:p w14:paraId="7445F693" w14:textId="77777777" w:rsidR="00AD4A4C" w:rsidRPr="00AD4A4C" w:rsidRDefault="00AD4A4C" w:rsidP="00AD4A4C">
            <w:pPr>
              <w:rPr>
                <w:rFonts w:ascii="Calibri" w:eastAsia="Times New Roman" w:hAnsi="Calibri" w:cs="Calibri"/>
                <w:b/>
                <w:bCs/>
                <w:color w:val="FFFFFF"/>
                <w:sz w:val="22"/>
                <w:szCs w:val="22"/>
                <w:lang w:val="en-IL" w:eastAsia="en-IL"/>
              </w:rPr>
            </w:pPr>
            <w:r w:rsidRPr="00AD4A4C">
              <w:rPr>
                <w:rFonts w:ascii="Calibri" w:eastAsia="Times New Roman" w:hAnsi="Calibri" w:cs="Calibri"/>
                <w:b/>
                <w:bCs/>
                <w:color w:val="FFFFFF"/>
                <w:sz w:val="22"/>
                <w:szCs w:val="22"/>
                <w:lang w:val="en-IL" w:eastAsia="en-IL"/>
              </w:rPr>
              <w:t>what</w:t>
            </w:r>
          </w:p>
        </w:tc>
        <w:tc>
          <w:tcPr>
            <w:tcW w:w="960" w:type="dxa"/>
            <w:tcBorders>
              <w:top w:val="single" w:sz="4" w:space="0" w:color="5B9BD5"/>
              <w:left w:val="nil"/>
              <w:bottom w:val="nil"/>
              <w:right w:val="nil"/>
            </w:tcBorders>
            <w:shd w:val="clear" w:color="5B9BD5" w:fill="5B9BD5"/>
            <w:noWrap/>
            <w:vAlign w:val="bottom"/>
            <w:hideMark/>
          </w:tcPr>
          <w:p w14:paraId="3B114A8E" w14:textId="77777777" w:rsidR="00AD4A4C" w:rsidRPr="00AD4A4C" w:rsidRDefault="00AD4A4C" w:rsidP="00AD4A4C">
            <w:pPr>
              <w:rPr>
                <w:rFonts w:ascii="Calibri" w:eastAsia="Times New Roman" w:hAnsi="Calibri" w:cs="Calibri"/>
                <w:b/>
                <w:bCs/>
                <w:color w:val="FFFFFF"/>
                <w:sz w:val="22"/>
                <w:szCs w:val="22"/>
                <w:lang w:val="en-IL" w:eastAsia="en-IL"/>
              </w:rPr>
            </w:pPr>
            <w:r w:rsidRPr="00AD4A4C">
              <w:rPr>
                <w:rFonts w:ascii="Calibri" w:eastAsia="Times New Roman" w:hAnsi="Calibri" w:cs="Calibri"/>
                <w:b/>
                <w:bCs/>
                <w:color w:val="FFFFFF"/>
                <w:sz w:val="22"/>
                <w:szCs w:val="22"/>
                <w:lang w:val="en-IL" w:eastAsia="en-IL"/>
              </w:rPr>
              <w:t>how</w:t>
            </w:r>
          </w:p>
        </w:tc>
        <w:tc>
          <w:tcPr>
            <w:tcW w:w="960" w:type="dxa"/>
            <w:tcBorders>
              <w:top w:val="single" w:sz="4" w:space="0" w:color="5B9BD5"/>
              <w:left w:val="nil"/>
              <w:bottom w:val="nil"/>
              <w:right w:val="nil"/>
            </w:tcBorders>
            <w:shd w:val="clear" w:color="5B9BD5" w:fill="5B9BD5"/>
            <w:noWrap/>
            <w:vAlign w:val="bottom"/>
            <w:hideMark/>
          </w:tcPr>
          <w:p w14:paraId="21660BD2" w14:textId="77777777" w:rsidR="00AD4A4C" w:rsidRPr="00AD4A4C" w:rsidRDefault="00AD4A4C" w:rsidP="00AD4A4C">
            <w:pPr>
              <w:rPr>
                <w:rFonts w:ascii="Calibri" w:eastAsia="Times New Roman" w:hAnsi="Calibri" w:cs="Calibri"/>
                <w:b/>
                <w:bCs/>
                <w:color w:val="FFFFFF"/>
                <w:sz w:val="22"/>
                <w:szCs w:val="22"/>
                <w:lang w:val="en-IL" w:eastAsia="en-IL"/>
              </w:rPr>
            </w:pPr>
            <w:r w:rsidRPr="00AD4A4C">
              <w:rPr>
                <w:rFonts w:ascii="Calibri" w:eastAsia="Times New Roman" w:hAnsi="Calibri" w:cs="Calibri"/>
                <w:b/>
                <w:bCs/>
                <w:color w:val="FFFFFF"/>
                <w:sz w:val="22"/>
                <w:szCs w:val="22"/>
                <w:lang w:val="en-IL" w:eastAsia="en-IL"/>
              </w:rPr>
              <w:t>why</w:t>
            </w:r>
          </w:p>
        </w:tc>
        <w:tc>
          <w:tcPr>
            <w:tcW w:w="960" w:type="dxa"/>
            <w:tcBorders>
              <w:top w:val="single" w:sz="4" w:space="0" w:color="5B9BD5"/>
              <w:left w:val="nil"/>
              <w:bottom w:val="nil"/>
              <w:right w:val="nil"/>
            </w:tcBorders>
            <w:shd w:val="clear" w:color="5B9BD5" w:fill="5B9BD5"/>
            <w:noWrap/>
            <w:vAlign w:val="bottom"/>
            <w:hideMark/>
          </w:tcPr>
          <w:p w14:paraId="62E02FC8" w14:textId="77777777" w:rsidR="00AD4A4C" w:rsidRPr="00AD4A4C" w:rsidRDefault="00AD4A4C" w:rsidP="00AD4A4C">
            <w:pPr>
              <w:rPr>
                <w:rFonts w:ascii="Calibri" w:eastAsia="Times New Roman" w:hAnsi="Calibri" w:cs="Calibri"/>
                <w:b/>
                <w:bCs/>
                <w:color w:val="FFFFFF"/>
                <w:sz w:val="22"/>
                <w:szCs w:val="22"/>
                <w:lang w:val="en-IL" w:eastAsia="en-IL"/>
              </w:rPr>
            </w:pPr>
            <w:r w:rsidRPr="00AD4A4C">
              <w:rPr>
                <w:rFonts w:ascii="Calibri" w:eastAsia="Times New Roman" w:hAnsi="Calibri" w:cs="Calibri"/>
                <w:b/>
                <w:bCs/>
                <w:color w:val="FFFFFF"/>
                <w:sz w:val="22"/>
                <w:szCs w:val="22"/>
                <w:lang w:val="en-IL" w:eastAsia="en-IL"/>
              </w:rPr>
              <w:t>who</w:t>
            </w:r>
          </w:p>
        </w:tc>
        <w:tc>
          <w:tcPr>
            <w:tcW w:w="960" w:type="dxa"/>
            <w:tcBorders>
              <w:top w:val="single" w:sz="4" w:space="0" w:color="5B9BD5"/>
              <w:left w:val="nil"/>
              <w:bottom w:val="nil"/>
              <w:right w:val="nil"/>
            </w:tcBorders>
            <w:shd w:val="clear" w:color="5B9BD5" w:fill="5B9BD5"/>
            <w:noWrap/>
            <w:vAlign w:val="bottom"/>
            <w:hideMark/>
          </w:tcPr>
          <w:p w14:paraId="4D960A36" w14:textId="77777777" w:rsidR="00AD4A4C" w:rsidRPr="00AD4A4C" w:rsidRDefault="00AD4A4C" w:rsidP="00AD4A4C">
            <w:pPr>
              <w:rPr>
                <w:rFonts w:ascii="Calibri" w:eastAsia="Times New Roman" w:hAnsi="Calibri" w:cs="Calibri"/>
                <w:b/>
                <w:bCs/>
                <w:color w:val="FFFFFF"/>
                <w:sz w:val="22"/>
                <w:szCs w:val="22"/>
                <w:lang w:val="en-IL" w:eastAsia="en-IL"/>
              </w:rPr>
            </w:pPr>
            <w:r w:rsidRPr="00AD4A4C">
              <w:rPr>
                <w:rFonts w:ascii="Calibri" w:eastAsia="Times New Roman" w:hAnsi="Calibri" w:cs="Calibri"/>
                <w:b/>
                <w:bCs/>
                <w:color w:val="FFFFFF"/>
                <w:sz w:val="22"/>
                <w:szCs w:val="22"/>
                <w:lang w:val="en-IL" w:eastAsia="en-IL"/>
              </w:rPr>
              <w:t>when</w:t>
            </w:r>
          </w:p>
        </w:tc>
        <w:tc>
          <w:tcPr>
            <w:tcW w:w="960" w:type="dxa"/>
            <w:tcBorders>
              <w:top w:val="single" w:sz="4" w:space="0" w:color="5B9BD5"/>
              <w:left w:val="nil"/>
              <w:bottom w:val="nil"/>
              <w:right w:val="single" w:sz="4" w:space="0" w:color="5B9BD5"/>
            </w:tcBorders>
            <w:shd w:val="clear" w:color="5B9BD5" w:fill="5B9BD5"/>
            <w:noWrap/>
            <w:vAlign w:val="bottom"/>
            <w:hideMark/>
          </w:tcPr>
          <w:p w14:paraId="10128B71" w14:textId="77777777" w:rsidR="00AD4A4C" w:rsidRPr="00AD4A4C" w:rsidRDefault="00AD4A4C" w:rsidP="00AD4A4C">
            <w:pPr>
              <w:rPr>
                <w:rFonts w:ascii="Calibri" w:eastAsia="Times New Roman" w:hAnsi="Calibri" w:cs="Calibri"/>
                <w:b/>
                <w:bCs/>
                <w:color w:val="FFFFFF"/>
                <w:sz w:val="22"/>
                <w:szCs w:val="22"/>
                <w:lang w:val="en-IL" w:eastAsia="en-IL"/>
              </w:rPr>
            </w:pPr>
            <w:r w:rsidRPr="00AD4A4C">
              <w:rPr>
                <w:rFonts w:ascii="Calibri" w:eastAsia="Times New Roman" w:hAnsi="Calibri" w:cs="Calibri"/>
                <w:b/>
                <w:bCs/>
                <w:color w:val="FFFFFF"/>
                <w:sz w:val="22"/>
                <w:szCs w:val="22"/>
                <w:lang w:val="en-IL" w:eastAsia="en-IL"/>
              </w:rPr>
              <w:t>where</w:t>
            </w:r>
          </w:p>
        </w:tc>
      </w:tr>
      <w:tr w:rsidR="00AD4A4C" w:rsidRPr="00AD4A4C" w14:paraId="0CA655F0" w14:textId="77777777" w:rsidTr="00AD4A4C">
        <w:trPr>
          <w:trHeight w:val="290"/>
        </w:trPr>
        <w:tc>
          <w:tcPr>
            <w:tcW w:w="1143" w:type="dxa"/>
            <w:tcBorders>
              <w:top w:val="single" w:sz="4" w:space="0" w:color="5B9BD5"/>
              <w:left w:val="single" w:sz="4" w:space="0" w:color="5B9BD5"/>
              <w:bottom w:val="nil"/>
              <w:right w:val="nil"/>
            </w:tcBorders>
            <w:shd w:val="clear" w:color="auto" w:fill="auto"/>
            <w:noWrap/>
            <w:vAlign w:val="bottom"/>
            <w:hideMark/>
          </w:tcPr>
          <w:p w14:paraId="6124726F" w14:textId="77777777" w:rsidR="00AD4A4C" w:rsidRPr="00AD4A4C" w:rsidRDefault="00AD4A4C" w:rsidP="00AD4A4C">
            <w:pPr>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popular</w:t>
            </w:r>
          </w:p>
        </w:tc>
        <w:tc>
          <w:tcPr>
            <w:tcW w:w="960" w:type="dxa"/>
            <w:tcBorders>
              <w:top w:val="single" w:sz="4" w:space="0" w:color="5B9BD5"/>
              <w:left w:val="nil"/>
              <w:bottom w:val="nil"/>
              <w:right w:val="nil"/>
            </w:tcBorders>
            <w:shd w:val="clear" w:color="auto" w:fill="auto"/>
            <w:noWrap/>
            <w:vAlign w:val="bottom"/>
            <w:hideMark/>
          </w:tcPr>
          <w:p w14:paraId="4E46FF30"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4</w:t>
            </w:r>
          </w:p>
        </w:tc>
        <w:tc>
          <w:tcPr>
            <w:tcW w:w="960" w:type="dxa"/>
            <w:tcBorders>
              <w:top w:val="single" w:sz="4" w:space="0" w:color="5B9BD5"/>
              <w:left w:val="nil"/>
              <w:bottom w:val="nil"/>
              <w:right w:val="nil"/>
            </w:tcBorders>
            <w:shd w:val="clear" w:color="auto" w:fill="auto"/>
            <w:noWrap/>
            <w:vAlign w:val="bottom"/>
            <w:hideMark/>
          </w:tcPr>
          <w:p w14:paraId="14B8BFBD"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2</w:t>
            </w:r>
          </w:p>
        </w:tc>
        <w:tc>
          <w:tcPr>
            <w:tcW w:w="960" w:type="dxa"/>
            <w:tcBorders>
              <w:top w:val="single" w:sz="4" w:space="0" w:color="5B9BD5"/>
              <w:left w:val="nil"/>
              <w:bottom w:val="nil"/>
              <w:right w:val="nil"/>
            </w:tcBorders>
            <w:shd w:val="clear" w:color="auto" w:fill="auto"/>
            <w:noWrap/>
            <w:vAlign w:val="bottom"/>
            <w:hideMark/>
          </w:tcPr>
          <w:p w14:paraId="0EA06D56"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2</w:t>
            </w:r>
          </w:p>
        </w:tc>
        <w:tc>
          <w:tcPr>
            <w:tcW w:w="960" w:type="dxa"/>
            <w:tcBorders>
              <w:top w:val="single" w:sz="4" w:space="0" w:color="5B9BD5"/>
              <w:left w:val="nil"/>
              <w:bottom w:val="nil"/>
              <w:right w:val="nil"/>
            </w:tcBorders>
            <w:shd w:val="clear" w:color="auto" w:fill="auto"/>
            <w:noWrap/>
            <w:vAlign w:val="bottom"/>
            <w:hideMark/>
          </w:tcPr>
          <w:p w14:paraId="3B8F2E25"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1</w:t>
            </w:r>
          </w:p>
        </w:tc>
        <w:tc>
          <w:tcPr>
            <w:tcW w:w="960" w:type="dxa"/>
            <w:tcBorders>
              <w:top w:val="single" w:sz="4" w:space="0" w:color="5B9BD5"/>
              <w:left w:val="nil"/>
              <w:bottom w:val="nil"/>
              <w:right w:val="nil"/>
            </w:tcBorders>
            <w:shd w:val="clear" w:color="auto" w:fill="auto"/>
            <w:noWrap/>
            <w:vAlign w:val="bottom"/>
            <w:hideMark/>
          </w:tcPr>
          <w:p w14:paraId="7EEA1A3A"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1</w:t>
            </w:r>
          </w:p>
        </w:tc>
        <w:tc>
          <w:tcPr>
            <w:tcW w:w="960" w:type="dxa"/>
            <w:tcBorders>
              <w:top w:val="single" w:sz="4" w:space="0" w:color="5B9BD5"/>
              <w:left w:val="nil"/>
              <w:bottom w:val="nil"/>
              <w:right w:val="single" w:sz="4" w:space="0" w:color="5B9BD5"/>
            </w:tcBorders>
            <w:shd w:val="clear" w:color="auto" w:fill="auto"/>
            <w:noWrap/>
            <w:vAlign w:val="bottom"/>
            <w:hideMark/>
          </w:tcPr>
          <w:p w14:paraId="75FD2CA3"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0</w:t>
            </w:r>
          </w:p>
        </w:tc>
      </w:tr>
      <w:tr w:rsidR="00AD4A4C" w:rsidRPr="00AD4A4C" w14:paraId="738EA247" w14:textId="77777777" w:rsidTr="00AD4A4C">
        <w:trPr>
          <w:trHeight w:val="290"/>
        </w:trPr>
        <w:tc>
          <w:tcPr>
            <w:tcW w:w="1143" w:type="dxa"/>
            <w:tcBorders>
              <w:top w:val="single" w:sz="4" w:space="0" w:color="5B9BD5"/>
              <w:left w:val="single" w:sz="4" w:space="0" w:color="5B9BD5"/>
              <w:bottom w:val="nil"/>
              <w:right w:val="nil"/>
            </w:tcBorders>
            <w:shd w:val="clear" w:color="auto" w:fill="auto"/>
            <w:noWrap/>
            <w:vAlign w:val="bottom"/>
            <w:hideMark/>
          </w:tcPr>
          <w:p w14:paraId="643BA13E" w14:textId="77777777" w:rsidR="00AD4A4C" w:rsidRPr="00AD4A4C" w:rsidRDefault="00AD4A4C" w:rsidP="00AD4A4C">
            <w:pPr>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middle</w:t>
            </w:r>
          </w:p>
        </w:tc>
        <w:tc>
          <w:tcPr>
            <w:tcW w:w="960" w:type="dxa"/>
            <w:tcBorders>
              <w:top w:val="single" w:sz="4" w:space="0" w:color="5B9BD5"/>
              <w:left w:val="nil"/>
              <w:bottom w:val="nil"/>
              <w:right w:val="nil"/>
            </w:tcBorders>
            <w:shd w:val="clear" w:color="auto" w:fill="auto"/>
            <w:noWrap/>
            <w:vAlign w:val="bottom"/>
            <w:hideMark/>
          </w:tcPr>
          <w:p w14:paraId="5EA5A52F"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2</w:t>
            </w:r>
          </w:p>
        </w:tc>
        <w:tc>
          <w:tcPr>
            <w:tcW w:w="960" w:type="dxa"/>
            <w:tcBorders>
              <w:top w:val="single" w:sz="4" w:space="0" w:color="5B9BD5"/>
              <w:left w:val="nil"/>
              <w:bottom w:val="nil"/>
              <w:right w:val="nil"/>
            </w:tcBorders>
            <w:shd w:val="clear" w:color="auto" w:fill="auto"/>
            <w:noWrap/>
            <w:vAlign w:val="bottom"/>
            <w:hideMark/>
          </w:tcPr>
          <w:p w14:paraId="13BED7DD"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1</w:t>
            </w:r>
          </w:p>
        </w:tc>
        <w:tc>
          <w:tcPr>
            <w:tcW w:w="960" w:type="dxa"/>
            <w:tcBorders>
              <w:top w:val="single" w:sz="4" w:space="0" w:color="5B9BD5"/>
              <w:left w:val="nil"/>
              <w:bottom w:val="nil"/>
              <w:right w:val="nil"/>
            </w:tcBorders>
            <w:shd w:val="clear" w:color="auto" w:fill="auto"/>
            <w:noWrap/>
            <w:vAlign w:val="bottom"/>
            <w:hideMark/>
          </w:tcPr>
          <w:p w14:paraId="1B6C0052"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1</w:t>
            </w:r>
          </w:p>
        </w:tc>
        <w:tc>
          <w:tcPr>
            <w:tcW w:w="960" w:type="dxa"/>
            <w:tcBorders>
              <w:top w:val="single" w:sz="4" w:space="0" w:color="5B9BD5"/>
              <w:left w:val="nil"/>
              <w:bottom w:val="nil"/>
              <w:right w:val="nil"/>
            </w:tcBorders>
            <w:shd w:val="clear" w:color="auto" w:fill="auto"/>
            <w:noWrap/>
            <w:vAlign w:val="bottom"/>
            <w:hideMark/>
          </w:tcPr>
          <w:p w14:paraId="195504C3"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0</w:t>
            </w:r>
          </w:p>
        </w:tc>
        <w:tc>
          <w:tcPr>
            <w:tcW w:w="960" w:type="dxa"/>
            <w:tcBorders>
              <w:top w:val="single" w:sz="4" w:space="0" w:color="5B9BD5"/>
              <w:left w:val="nil"/>
              <w:bottom w:val="nil"/>
              <w:right w:val="nil"/>
            </w:tcBorders>
            <w:shd w:val="clear" w:color="auto" w:fill="auto"/>
            <w:noWrap/>
            <w:vAlign w:val="bottom"/>
            <w:hideMark/>
          </w:tcPr>
          <w:p w14:paraId="6DA45E71"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0</w:t>
            </w:r>
          </w:p>
        </w:tc>
        <w:tc>
          <w:tcPr>
            <w:tcW w:w="960" w:type="dxa"/>
            <w:tcBorders>
              <w:top w:val="single" w:sz="4" w:space="0" w:color="5B9BD5"/>
              <w:left w:val="nil"/>
              <w:bottom w:val="nil"/>
              <w:right w:val="single" w:sz="4" w:space="0" w:color="5B9BD5"/>
            </w:tcBorders>
            <w:shd w:val="clear" w:color="auto" w:fill="auto"/>
            <w:noWrap/>
            <w:vAlign w:val="bottom"/>
            <w:hideMark/>
          </w:tcPr>
          <w:p w14:paraId="55C7F854"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0</w:t>
            </w:r>
          </w:p>
        </w:tc>
      </w:tr>
      <w:tr w:rsidR="00AD4A4C" w:rsidRPr="00AD4A4C" w14:paraId="37ECE3DB" w14:textId="77777777" w:rsidTr="00AD4A4C">
        <w:trPr>
          <w:trHeight w:val="290"/>
        </w:trPr>
        <w:tc>
          <w:tcPr>
            <w:tcW w:w="1143" w:type="dxa"/>
            <w:tcBorders>
              <w:top w:val="single" w:sz="4" w:space="0" w:color="5B9BD5"/>
              <w:left w:val="single" w:sz="4" w:space="0" w:color="5B9BD5"/>
              <w:bottom w:val="single" w:sz="4" w:space="0" w:color="5B9BD5"/>
              <w:right w:val="nil"/>
            </w:tcBorders>
            <w:shd w:val="clear" w:color="auto" w:fill="auto"/>
            <w:noWrap/>
            <w:vAlign w:val="bottom"/>
            <w:hideMark/>
          </w:tcPr>
          <w:p w14:paraId="41F46FFC" w14:textId="77777777" w:rsidR="00AD4A4C" w:rsidRPr="00AD4A4C" w:rsidRDefault="00AD4A4C" w:rsidP="00AD4A4C">
            <w:pPr>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unpopular</w:t>
            </w:r>
          </w:p>
        </w:tc>
        <w:tc>
          <w:tcPr>
            <w:tcW w:w="960" w:type="dxa"/>
            <w:tcBorders>
              <w:top w:val="single" w:sz="4" w:space="0" w:color="5B9BD5"/>
              <w:left w:val="nil"/>
              <w:bottom w:val="single" w:sz="4" w:space="0" w:color="5B9BD5"/>
              <w:right w:val="nil"/>
            </w:tcBorders>
            <w:shd w:val="clear" w:color="auto" w:fill="auto"/>
            <w:noWrap/>
            <w:vAlign w:val="bottom"/>
            <w:hideMark/>
          </w:tcPr>
          <w:p w14:paraId="5978E97E"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2</w:t>
            </w:r>
          </w:p>
        </w:tc>
        <w:tc>
          <w:tcPr>
            <w:tcW w:w="960" w:type="dxa"/>
            <w:tcBorders>
              <w:top w:val="single" w:sz="4" w:space="0" w:color="5B9BD5"/>
              <w:left w:val="nil"/>
              <w:bottom w:val="single" w:sz="4" w:space="0" w:color="5B9BD5"/>
              <w:right w:val="nil"/>
            </w:tcBorders>
            <w:shd w:val="clear" w:color="auto" w:fill="auto"/>
            <w:noWrap/>
            <w:vAlign w:val="bottom"/>
            <w:hideMark/>
          </w:tcPr>
          <w:p w14:paraId="0EA2638A"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1</w:t>
            </w:r>
          </w:p>
        </w:tc>
        <w:tc>
          <w:tcPr>
            <w:tcW w:w="960" w:type="dxa"/>
            <w:tcBorders>
              <w:top w:val="single" w:sz="4" w:space="0" w:color="5B9BD5"/>
              <w:left w:val="nil"/>
              <w:bottom w:val="single" w:sz="4" w:space="0" w:color="5B9BD5"/>
              <w:right w:val="nil"/>
            </w:tcBorders>
            <w:shd w:val="clear" w:color="auto" w:fill="auto"/>
            <w:noWrap/>
            <w:vAlign w:val="bottom"/>
            <w:hideMark/>
          </w:tcPr>
          <w:p w14:paraId="06D153AB"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1</w:t>
            </w:r>
          </w:p>
        </w:tc>
        <w:tc>
          <w:tcPr>
            <w:tcW w:w="960" w:type="dxa"/>
            <w:tcBorders>
              <w:top w:val="single" w:sz="4" w:space="0" w:color="5B9BD5"/>
              <w:left w:val="nil"/>
              <w:bottom w:val="single" w:sz="4" w:space="0" w:color="5B9BD5"/>
              <w:right w:val="nil"/>
            </w:tcBorders>
            <w:shd w:val="clear" w:color="auto" w:fill="auto"/>
            <w:noWrap/>
            <w:vAlign w:val="bottom"/>
            <w:hideMark/>
          </w:tcPr>
          <w:p w14:paraId="278372E2"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0</w:t>
            </w:r>
          </w:p>
        </w:tc>
        <w:tc>
          <w:tcPr>
            <w:tcW w:w="960" w:type="dxa"/>
            <w:tcBorders>
              <w:top w:val="single" w:sz="4" w:space="0" w:color="5B9BD5"/>
              <w:left w:val="nil"/>
              <w:bottom w:val="single" w:sz="4" w:space="0" w:color="5B9BD5"/>
              <w:right w:val="nil"/>
            </w:tcBorders>
            <w:shd w:val="clear" w:color="auto" w:fill="auto"/>
            <w:noWrap/>
            <w:vAlign w:val="bottom"/>
            <w:hideMark/>
          </w:tcPr>
          <w:p w14:paraId="78DAFE92"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0</w:t>
            </w:r>
          </w:p>
        </w:tc>
        <w:tc>
          <w:tcPr>
            <w:tcW w:w="960" w:type="dxa"/>
            <w:tcBorders>
              <w:top w:val="single" w:sz="4" w:space="0" w:color="5B9BD5"/>
              <w:left w:val="nil"/>
              <w:bottom w:val="single" w:sz="4" w:space="0" w:color="5B9BD5"/>
              <w:right w:val="single" w:sz="4" w:space="0" w:color="5B9BD5"/>
            </w:tcBorders>
            <w:shd w:val="clear" w:color="auto" w:fill="auto"/>
            <w:noWrap/>
            <w:vAlign w:val="bottom"/>
            <w:hideMark/>
          </w:tcPr>
          <w:p w14:paraId="04652945" w14:textId="77777777" w:rsidR="00AD4A4C" w:rsidRPr="00AD4A4C" w:rsidRDefault="00AD4A4C" w:rsidP="00AD4A4C">
            <w:pPr>
              <w:jc w:val="right"/>
              <w:rPr>
                <w:rFonts w:ascii="Calibri" w:eastAsia="Times New Roman" w:hAnsi="Calibri" w:cs="Calibri"/>
                <w:color w:val="000000"/>
                <w:sz w:val="22"/>
                <w:szCs w:val="22"/>
                <w:lang w:val="en-IL" w:eastAsia="en-IL"/>
              </w:rPr>
            </w:pPr>
            <w:r w:rsidRPr="00AD4A4C">
              <w:rPr>
                <w:rFonts w:ascii="Calibri" w:eastAsia="Times New Roman" w:hAnsi="Calibri" w:cs="Calibri"/>
                <w:color w:val="000000"/>
                <w:sz w:val="22"/>
                <w:szCs w:val="22"/>
                <w:lang w:val="en-IL" w:eastAsia="en-IL"/>
              </w:rPr>
              <w:t>0</w:t>
            </w:r>
          </w:p>
        </w:tc>
      </w:tr>
    </w:tbl>
    <w:p w14:paraId="0BE1FD5C" w14:textId="77777777" w:rsidR="00934415" w:rsidRPr="00934415" w:rsidRDefault="00934415" w:rsidP="00934415">
      <w:pPr>
        <w:pStyle w:val="ListParagraph"/>
        <w:rPr>
          <w:rFonts w:asciiTheme="minorBidi" w:hAnsiTheme="minorBidi"/>
        </w:rPr>
      </w:pPr>
    </w:p>
    <w:p w14:paraId="7C3E08BD" w14:textId="1483A558" w:rsidR="00300A48" w:rsidRPr="00300A48" w:rsidRDefault="00ED0C4A" w:rsidP="00300A48">
      <w:pPr>
        <w:rPr>
          <w:rFonts w:asciiTheme="minorBidi" w:hAnsiTheme="minorBidi"/>
        </w:rPr>
      </w:pPr>
      <w:r>
        <w:rPr>
          <w:rFonts w:asciiTheme="minorBidi" w:hAnsiTheme="minorBidi"/>
        </w:rPr>
        <w:t>As we can see in the figure below</w:t>
      </w:r>
      <w:r w:rsidR="00300A48">
        <w:rPr>
          <w:rFonts w:asciiTheme="minorBidi" w:hAnsiTheme="minorBidi"/>
        </w:rPr>
        <w:t>:</w:t>
      </w:r>
    </w:p>
    <w:p w14:paraId="7B975D1E" w14:textId="12168ED1" w:rsidR="00300A48" w:rsidRDefault="00300A48" w:rsidP="00300A48">
      <w:pPr>
        <w:pStyle w:val="ListParagraph"/>
        <w:numPr>
          <w:ilvl w:val="0"/>
          <w:numId w:val="7"/>
        </w:numPr>
        <w:rPr>
          <w:rFonts w:asciiTheme="minorBidi" w:hAnsiTheme="minorBidi"/>
        </w:rPr>
      </w:pPr>
      <w:r>
        <w:rPr>
          <w:rFonts w:asciiTheme="minorBidi" w:hAnsiTheme="minorBidi"/>
        </w:rPr>
        <w:t>The most popular question is ‘What’</w:t>
      </w:r>
    </w:p>
    <w:p w14:paraId="067192CA" w14:textId="6065ABC6" w:rsidR="00300A48" w:rsidRDefault="00300A48" w:rsidP="00300A48">
      <w:pPr>
        <w:pStyle w:val="ListParagraph"/>
        <w:numPr>
          <w:ilvl w:val="0"/>
          <w:numId w:val="7"/>
        </w:numPr>
        <w:rPr>
          <w:rFonts w:asciiTheme="minorBidi" w:hAnsiTheme="minorBidi"/>
        </w:rPr>
      </w:pPr>
      <w:r>
        <w:rPr>
          <w:rFonts w:asciiTheme="minorBidi" w:hAnsiTheme="minorBidi"/>
        </w:rPr>
        <w:t>Top WH-questions (what, how, why, who) appear in popular talks twice (!) as much compared to other talks.</w:t>
      </w:r>
    </w:p>
    <w:p w14:paraId="377BACDD" w14:textId="77777777" w:rsidR="00300A48" w:rsidRPr="00300A48" w:rsidRDefault="00300A48" w:rsidP="00300A48">
      <w:pPr>
        <w:pStyle w:val="ListParagraph"/>
        <w:rPr>
          <w:rFonts w:asciiTheme="minorBidi" w:hAnsiTheme="minorBidi"/>
        </w:rPr>
      </w:pPr>
    </w:p>
    <w:p w14:paraId="3C81E189" w14:textId="622B7A1D" w:rsidR="00ED0C4A" w:rsidRDefault="00ED0C4A">
      <w:pPr>
        <w:rPr>
          <w:rFonts w:asciiTheme="minorBidi" w:hAnsiTheme="minorBidi"/>
        </w:rPr>
      </w:pPr>
    </w:p>
    <w:p w14:paraId="38F8A1BF" w14:textId="7990695C" w:rsidR="00300A48" w:rsidRPr="004B22CD" w:rsidRDefault="00300A48">
      <w:pPr>
        <w:rPr>
          <w:rFonts w:asciiTheme="minorBidi" w:hAnsiTheme="minorBidi"/>
        </w:rPr>
      </w:pPr>
      <w:r w:rsidRPr="00300A48">
        <w:rPr>
          <w:rFonts w:asciiTheme="minorBidi" w:hAnsiTheme="minorBidi"/>
          <w:highlight w:val="yellow"/>
        </w:rPr>
        <w:t>****fill in why this is interesting**</w:t>
      </w:r>
    </w:p>
    <w:p w14:paraId="09AE2FC6" w14:textId="79AFF389" w:rsidR="00536381" w:rsidRDefault="00300A48">
      <w:pPr>
        <w:rPr>
          <w:rFonts w:asciiTheme="minorBidi" w:hAnsiTheme="minorBidi"/>
          <w:u w:val="single"/>
        </w:rPr>
      </w:pPr>
      <w:r w:rsidRPr="00300A48">
        <w:rPr>
          <w:rFonts w:asciiTheme="minorBidi" w:hAnsiTheme="minorBidi"/>
        </w:rPr>
        <w:drawing>
          <wp:inline distT="0" distB="0" distL="0" distR="0" wp14:anchorId="6E1EBFC2" wp14:editId="2CAF7262">
            <wp:extent cx="4934204" cy="30545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4204" cy="3054507"/>
                    </a:xfrm>
                    <a:prstGeom prst="rect">
                      <a:avLst/>
                    </a:prstGeom>
                  </pic:spPr>
                </pic:pic>
              </a:graphicData>
            </a:graphic>
          </wp:inline>
        </w:drawing>
      </w:r>
    </w:p>
    <w:p w14:paraId="09F67017" w14:textId="4E36E052" w:rsidR="00536381" w:rsidRDefault="00536381">
      <w:pPr>
        <w:rPr>
          <w:rFonts w:asciiTheme="minorBidi" w:hAnsiTheme="minorBidi"/>
          <w:u w:val="single"/>
        </w:rPr>
      </w:pPr>
    </w:p>
    <w:p w14:paraId="2A488BF2" w14:textId="6E498461" w:rsidR="00536381" w:rsidRDefault="00536381">
      <w:pPr>
        <w:rPr>
          <w:rFonts w:asciiTheme="minorBidi" w:hAnsiTheme="minorBidi"/>
          <w:u w:val="single"/>
        </w:rPr>
      </w:pPr>
    </w:p>
    <w:p w14:paraId="15687640" w14:textId="42BF98FD" w:rsidR="00934415" w:rsidRPr="00934415" w:rsidRDefault="00934415">
      <w:pPr>
        <w:rPr>
          <w:rFonts w:asciiTheme="minorBidi" w:hAnsiTheme="minorBidi"/>
        </w:rPr>
      </w:pPr>
      <w:r w:rsidRPr="00934415">
        <w:rPr>
          <w:rFonts w:asciiTheme="minorBidi" w:hAnsiTheme="minorBidi"/>
          <w:highlight w:val="yellow"/>
        </w:rPr>
        <w:t>***we should do the same analysis on 2 tags, or at least write it as a future work***</w:t>
      </w:r>
    </w:p>
    <w:p w14:paraId="3C98AD26" w14:textId="48375C40" w:rsidR="00536381" w:rsidRDefault="00536381">
      <w:pPr>
        <w:rPr>
          <w:rFonts w:asciiTheme="minorBidi" w:hAnsiTheme="minorBidi"/>
          <w:u w:val="single"/>
        </w:rPr>
      </w:pPr>
    </w:p>
    <w:p w14:paraId="0EDAEE1A" w14:textId="77777777" w:rsidR="00536381" w:rsidRDefault="00536381">
      <w:pPr>
        <w:rPr>
          <w:rFonts w:asciiTheme="minorBidi" w:hAnsiTheme="minorBidi"/>
          <w:u w:val="single"/>
        </w:rPr>
      </w:pPr>
    </w:p>
    <w:p w14:paraId="6F6894A7" w14:textId="268BC17B" w:rsidR="007F1C15" w:rsidRDefault="007F1C15" w:rsidP="00646D1E">
      <w:pPr>
        <w:spacing w:line="360" w:lineRule="auto"/>
        <w:rPr>
          <w:rFonts w:asciiTheme="minorBidi" w:hAnsiTheme="minorBidi"/>
          <w:u w:val="single"/>
        </w:rPr>
      </w:pPr>
      <w:r>
        <w:rPr>
          <w:rFonts w:asciiTheme="minorBidi" w:hAnsiTheme="minorBidi"/>
          <w:u w:val="single"/>
        </w:rPr>
        <w:t>Impediments (issues and how were handled)</w:t>
      </w:r>
    </w:p>
    <w:p w14:paraId="09470E66" w14:textId="24DC18DD" w:rsidR="007F1C15" w:rsidRDefault="00934415" w:rsidP="00934415">
      <w:pPr>
        <w:spacing w:line="360" w:lineRule="auto"/>
        <w:rPr>
          <w:rFonts w:asciiTheme="minorBidi" w:hAnsiTheme="minorBidi"/>
          <w:u w:val="single"/>
        </w:rPr>
      </w:pPr>
      <w:r w:rsidRPr="00934415">
        <w:rPr>
          <w:rFonts w:asciiTheme="minorBidi" w:hAnsiTheme="minorBidi"/>
          <w:highlight w:val="yellow"/>
        </w:rPr>
        <w:t>*****</w:t>
      </w:r>
      <w:r w:rsidRPr="00934415">
        <w:rPr>
          <w:rFonts w:asciiTheme="minorBidi" w:hAnsiTheme="minorBidi"/>
          <w:highlight w:val="yellow"/>
        </w:rPr>
        <w:t xml:space="preserve">see under </w:t>
      </w:r>
      <w:r w:rsidRPr="00934415">
        <w:rPr>
          <w:rFonts w:asciiTheme="minorBidi" w:hAnsiTheme="minorBidi"/>
          <w:highlight w:val="yellow"/>
        </w:rPr>
        <w:t>Data Collecting</w:t>
      </w:r>
      <w:r w:rsidRPr="00934415">
        <w:rPr>
          <w:rFonts w:asciiTheme="minorBidi" w:hAnsiTheme="minorBidi"/>
          <w:highlight w:val="yellow"/>
        </w:rPr>
        <w:t>, we could add more but not sure if necessary here**</w:t>
      </w:r>
    </w:p>
    <w:p w14:paraId="4BDF3C8F" w14:textId="5C9FDCEB" w:rsidR="007F1C15" w:rsidRDefault="007F1C15" w:rsidP="00646D1E">
      <w:pPr>
        <w:spacing w:line="360" w:lineRule="auto"/>
        <w:rPr>
          <w:rFonts w:asciiTheme="minorBidi" w:hAnsiTheme="minorBidi"/>
          <w:u w:val="single"/>
        </w:rPr>
      </w:pPr>
      <w:r>
        <w:rPr>
          <w:rFonts w:asciiTheme="minorBidi" w:hAnsiTheme="minorBidi"/>
          <w:u w:val="single"/>
        </w:rPr>
        <w:lastRenderedPageBreak/>
        <w:t>Future work</w:t>
      </w:r>
    </w:p>
    <w:p w14:paraId="7BEB0539" w14:textId="18C0FBF7" w:rsidR="007F1C15" w:rsidRPr="00934415" w:rsidRDefault="00934415" w:rsidP="00646D1E">
      <w:pPr>
        <w:spacing w:line="360" w:lineRule="auto"/>
        <w:rPr>
          <w:rFonts w:asciiTheme="minorBidi" w:hAnsiTheme="minorBidi"/>
        </w:rPr>
      </w:pPr>
      <w:r w:rsidRPr="00934415">
        <w:rPr>
          <w:rFonts w:asciiTheme="minorBidi" w:hAnsiTheme="minorBidi"/>
          <w:highlight w:val="yellow"/>
        </w:rPr>
        <w:t>**fill in**</w:t>
      </w:r>
    </w:p>
    <w:p w14:paraId="0348A7A7" w14:textId="77777777" w:rsidR="00934415" w:rsidRDefault="00934415" w:rsidP="00646D1E">
      <w:pPr>
        <w:spacing w:line="360" w:lineRule="auto"/>
        <w:rPr>
          <w:rFonts w:asciiTheme="minorBidi" w:hAnsiTheme="minorBidi"/>
          <w:u w:val="single"/>
        </w:rPr>
      </w:pPr>
    </w:p>
    <w:p w14:paraId="2EFE7CA6" w14:textId="0C25054A" w:rsidR="007F1C15" w:rsidRPr="007F1C15" w:rsidRDefault="007F1C15" w:rsidP="00646D1E">
      <w:pPr>
        <w:spacing w:line="360" w:lineRule="auto"/>
        <w:rPr>
          <w:rFonts w:asciiTheme="minorBidi" w:hAnsiTheme="minorBidi" w:hint="cs"/>
          <w:u w:val="single"/>
          <w:rtl/>
        </w:rPr>
      </w:pPr>
      <w:r>
        <w:rPr>
          <w:rFonts w:asciiTheme="minorBidi" w:hAnsiTheme="minorBidi"/>
          <w:u w:val="single"/>
        </w:rPr>
        <w:t xml:space="preserve">Conclusion </w:t>
      </w:r>
    </w:p>
    <w:p w14:paraId="155454E3" w14:textId="77777777" w:rsidR="00934415" w:rsidRPr="00934415" w:rsidRDefault="00934415" w:rsidP="00934415">
      <w:pPr>
        <w:spacing w:line="360" w:lineRule="auto"/>
        <w:rPr>
          <w:rFonts w:asciiTheme="minorBidi" w:hAnsiTheme="minorBidi"/>
        </w:rPr>
      </w:pPr>
      <w:r w:rsidRPr="00934415">
        <w:rPr>
          <w:rFonts w:asciiTheme="minorBidi" w:hAnsiTheme="minorBidi"/>
          <w:highlight w:val="yellow"/>
        </w:rPr>
        <w:t>**fill in**</w:t>
      </w:r>
    </w:p>
    <w:p w14:paraId="2E8C5739" w14:textId="77777777" w:rsidR="006F5519" w:rsidRPr="006F5519" w:rsidRDefault="006F5519" w:rsidP="00646D1E">
      <w:pPr>
        <w:spacing w:line="360" w:lineRule="auto"/>
        <w:rPr>
          <w:rFonts w:asciiTheme="minorBidi" w:hAnsiTheme="minorBidi"/>
        </w:rPr>
      </w:pPr>
    </w:p>
    <w:sectPr w:rsidR="006F5519" w:rsidRPr="006F5519" w:rsidSect="005067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AADAA6" w14:textId="77777777" w:rsidR="00704EEB" w:rsidRDefault="00704EEB" w:rsidP="00AD0419">
      <w:r>
        <w:separator/>
      </w:r>
    </w:p>
  </w:endnote>
  <w:endnote w:type="continuationSeparator" w:id="0">
    <w:p w14:paraId="5742A205" w14:textId="77777777" w:rsidR="00704EEB" w:rsidRDefault="00704EEB" w:rsidP="00AD0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05E374" w14:textId="77777777" w:rsidR="00704EEB" w:rsidRDefault="00704EEB" w:rsidP="00AD0419">
      <w:r>
        <w:separator/>
      </w:r>
    </w:p>
  </w:footnote>
  <w:footnote w:type="continuationSeparator" w:id="0">
    <w:p w14:paraId="005F3F41" w14:textId="77777777" w:rsidR="00704EEB" w:rsidRDefault="00704EEB" w:rsidP="00AD04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8E30DA"/>
    <w:multiLevelType w:val="hybridMultilevel"/>
    <w:tmpl w:val="BC301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EE0977"/>
    <w:multiLevelType w:val="hybridMultilevel"/>
    <w:tmpl w:val="100E26E4"/>
    <w:lvl w:ilvl="0" w:tplc="3216E7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320A0D"/>
    <w:multiLevelType w:val="hybridMultilevel"/>
    <w:tmpl w:val="1E74C25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9B72E50"/>
    <w:multiLevelType w:val="hybridMultilevel"/>
    <w:tmpl w:val="25BAC442"/>
    <w:lvl w:ilvl="0" w:tplc="6DD886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332B52"/>
    <w:multiLevelType w:val="hybridMultilevel"/>
    <w:tmpl w:val="A8AC5722"/>
    <w:lvl w:ilvl="0" w:tplc="1F4AB5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617424"/>
    <w:multiLevelType w:val="hybridMultilevel"/>
    <w:tmpl w:val="D308722C"/>
    <w:lvl w:ilvl="0" w:tplc="9D2E704E">
      <w:start w:val="1"/>
      <w:numFmt w:val="bullet"/>
      <w:lvlText w:val=""/>
      <w:lvlJc w:val="left"/>
      <w:pPr>
        <w:ind w:left="430" w:hanging="360"/>
      </w:pPr>
      <w:rPr>
        <w:rFonts w:ascii="Symbol" w:eastAsiaTheme="minorHAnsi" w:hAnsi="Symbol" w:cstheme="minorBidi" w:hint="default"/>
      </w:rPr>
    </w:lvl>
    <w:lvl w:ilvl="1" w:tplc="20000003" w:tentative="1">
      <w:start w:val="1"/>
      <w:numFmt w:val="bullet"/>
      <w:lvlText w:val="o"/>
      <w:lvlJc w:val="left"/>
      <w:pPr>
        <w:ind w:left="1150" w:hanging="360"/>
      </w:pPr>
      <w:rPr>
        <w:rFonts w:ascii="Courier New" w:hAnsi="Courier New" w:cs="Courier New" w:hint="default"/>
      </w:rPr>
    </w:lvl>
    <w:lvl w:ilvl="2" w:tplc="20000005" w:tentative="1">
      <w:start w:val="1"/>
      <w:numFmt w:val="bullet"/>
      <w:lvlText w:val=""/>
      <w:lvlJc w:val="left"/>
      <w:pPr>
        <w:ind w:left="1870" w:hanging="360"/>
      </w:pPr>
      <w:rPr>
        <w:rFonts w:ascii="Wingdings" w:hAnsi="Wingdings" w:hint="default"/>
      </w:rPr>
    </w:lvl>
    <w:lvl w:ilvl="3" w:tplc="20000001" w:tentative="1">
      <w:start w:val="1"/>
      <w:numFmt w:val="bullet"/>
      <w:lvlText w:val=""/>
      <w:lvlJc w:val="left"/>
      <w:pPr>
        <w:ind w:left="2590" w:hanging="360"/>
      </w:pPr>
      <w:rPr>
        <w:rFonts w:ascii="Symbol" w:hAnsi="Symbol" w:hint="default"/>
      </w:rPr>
    </w:lvl>
    <w:lvl w:ilvl="4" w:tplc="20000003" w:tentative="1">
      <w:start w:val="1"/>
      <w:numFmt w:val="bullet"/>
      <w:lvlText w:val="o"/>
      <w:lvlJc w:val="left"/>
      <w:pPr>
        <w:ind w:left="3310" w:hanging="360"/>
      </w:pPr>
      <w:rPr>
        <w:rFonts w:ascii="Courier New" w:hAnsi="Courier New" w:cs="Courier New" w:hint="default"/>
      </w:rPr>
    </w:lvl>
    <w:lvl w:ilvl="5" w:tplc="20000005" w:tentative="1">
      <w:start w:val="1"/>
      <w:numFmt w:val="bullet"/>
      <w:lvlText w:val=""/>
      <w:lvlJc w:val="left"/>
      <w:pPr>
        <w:ind w:left="4030" w:hanging="360"/>
      </w:pPr>
      <w:rPr>
        <w:rFonts w:ascii="Wingdings" w:hAnsi="Wingdings" w:hint="default"/>
      </w:rPr>
    </w:lvl>
    <w:lvl w:ilvl="6" w:tplc="20000001" w:tentative="1">
      <w:start w:val="1"/>
      <w:numFmt w:val="bullet"/>
      <w:lvlText w:val=""/>
      <w:lvlJc w:val="left"/>
      <w:pPr>
        <w:ind w:left="4750" w:hanging="360"/>
      </w:pPr>
      <w:rPr>
        <w:rFonts w:ascii="Symbol" w:hAnsi="Symbol" w:hint="default"/>
      </w:rPr>
    </w:lvl>
    <w:lvl w:ilvl="7" w:tplc="20000003" w:tentative="1">
      <w:start w:val="1"/>
      <w:numFmt w:val="bullet"/>
      <w:lvlText w:val="o"/>
      <w:lvlJc w:val="left"/>
      <w:pPr>
        <w:ind w:left="5470" w:hanging="360"/>
      </w:pPr>
      <w:rPr>
        <w:rFonts w:ascii="Courier New" w:hAnsi="Courier New" w:cs="Courier New" w:hint="default"/>
      </w:rPr>
    </w:lvl>
    <w:lvl w:ilvl="8" w:tplc="20000005" w:tentative="1">
      <w:start w:val="1"/>
      <w:numFmt w:val="bullet"/>
      <w:lvlText w:val=""/>
      <w:lvlJc w:val="left"/>
      <w:pPr>
        <w:ind w:left="6190" w:hanging="360"/>
      </w:pPr>
      <w:rPr>
        <w:rFonts w:ascii="Wingdings" w:hAnsi="Wingdings" w:hint="default"/>
      </w:rPr>
    </w:lvl>
  </w:abstractNum>
  <w:abstractNum w:abstractNumId="6" w15:restartNumberingAfterBreak="0">
    <w:nsid w:val="748F558D"/>
    <w:multiLevelType w:val="hybridMultilevel"/>
    <w:tmpl w:val="CA42BD96"/>
    <w:lvl w:ilvl="0" w:tplc="0F208092">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F11"/>
    <w:rsid w:val="000755BF"/>
    <w:rsid w:val="001323D2"/>
    <w:rsid w:val="00133A7A"/>
    <w:rsid w:val="00184EEB"/>
    <w:rsid w:val="00300A48"/>
    <w:rsid w:val="00316CC0"/>
    <w:rsid w:val="003A225D"/>
    <w:rsid w:val="00405111"/>
    <w:rsid w:val="00490429"/>
    <w:rsid w:val="004B22CD"/>
    <w:rsid w:val="004F7F11"/>
    <w:rsid w:val="00506779"/>
    <w:rsid w:val="00536381"/>
    <w:rsid w:val="00611606"/>
    <w:rsid w:val="00646D1E"/>
    <w:rsid w:val="006C7384"/>
    <w:rsid w:val="006D6245"/>
    <w:rsid w:val="006F5519"/>
    <w:rsid w:val="00704EEB"/>
    <w:rsid w:val="007F1C15"/>
    <w:rsid w:val="00812970"/>
    <w:rsid w:val="008E3112"/>
    <w:rsid w:val="009020E4"/>
    <w:rsid w:val="00934415"/>
    <w:rsid w:val="00AD0419"/>
    <w:rsid w:val="00AD4A4C"/>
    <w:rsid w:val="00B93350"/>
    <w:rsid w:val="00C24D3B"/>
    <w:rsid w:val="00C57709"/>
    <w:rsid w:val="00C62211"/>
    <w:rsid w:val="00C77A1B"/>
    <w:rsid w:val="00CA0DBA"/>
    <w:rsid w:val="00ED0C4A"/>
    <w:rsid w:val="00F9433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17AE4"/>
  <w15:chartTrackingRefBased/>
  <w15:docId w15:val="{5FBE9CB1-52E3-2948-BD0D-5134F2F7C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F11"/>
    <w:pPr>
      <w:ind w:left="720"/>
      <w:contextualSpacing/>
    </w:pPr>
  </w:style>
  <w:style w:type="paragraph" w:styleId="Header">
    <w:name w:val="header"/>
    <w:basedOn w:val="Normal"/>
    <w:link w:val="HeaderChar"/>
    <w:uiPriority w:val="99"/>
    <w:unhideWhenUsed/>
    <w:rsid w:val="00AD0419"/>
    <w:pPr>
      <w:tabs>
        <w:tab w:val="center" w:pos="4680"/>
        <w:tab w:val="right" w:pos="9360"/>
      </w:tabs>
    </w:pPr>
  </w:style>
  <w:style w:type="character" w:customStyle="1" w:styleId="HeaderChar">
    <w:name w:val="Header Char"/>
    <w:basedOn w:val="DefaultParagraphFont"/>
    <w:link w:val="Header"/>
    <w:uiPriority w:val="99"/>
    <w:rsid w:val="00AD0419"/>
  </w:style>
  <w:style w:type="paragraph" w:styleId="Footer">
    <w:name w:val="footer"/>
    <w:basedOn w:val="Normal"/>
    <w:link w:val="FooterChar"/>
    <w:uiPriority w:val="99"/>
    <w:unhideWhenUsed/>
    <w:rsid w:val="00AD0419"/>
    <w:pPr>
      <w:tabs>
        <w:tab w:val="center" w:pos="4680"/>
        <w:tab w:val="right" w:pos="9360"/>
      </w:tabs>
    </w:pPr>
  </w:style>
  <w:style w:type="character" w:customStyle="1" w:styleId="FooterChar">
    <w:name w:val="Footer Char"/>
    <w:basedOn w:val="DefaultParagraphFont"/>
    <w:link w:val="Footer"/>
    <w:uiPriority w:val="99"/>
    <w:rsid w:val="00AD0419"/>
  </w:style>
  <w:style w:type="character" w:styleId="CommentReference">
    <w:name w:val="annotation reference"/>
    <w:basedOn w:val="DefaultParagraphFont"/>
    <w:uiPriority w:val="99"/>
    <w:semiHidden/>
    <w:unhideWhenUsed/>
    <w:rsid w:val="00AD0419"/>
    <w:rPr>
      <w:sz w:val="16"/>
      <w:szCs w:val="16"/>
    </w:rPr>
  </w:style>
  <w:style w:type="paragraph" w:styleId="CommentText">
    <w:name w:val="annotation text"/>
    <w:basedOn w:val="Normal"/>
    <w:link w:val="CommentTextChar"/>
    <w:uiPriority w:val="99"/>
    <w:semiHidden/>
    <w:unhideWhenUsed/>
    <w:rsid w:val="00AD0419"/>
    <w:rPr>
      <w:sz w:val="20"/>
      <w:szCs w:val="20"/>
    </w:rPr>
  </w:style>
  <w:style w:type="character" w:customStyle="1" w:styleId="CommentTextChar">
    <w:name w:val="Comment Text Char"/>
    <w:basedOn w:val="DefaultParagraphFont"/>
    <w:link w:val="CommentText"/>
    <w:uiPriority w:val="99"/>
    <w:semiHidden/>
    <w:rsid w:val="00AD0419"/>
    <w:rPr>
      <w:sz w:val="20"/>
      <w:szCs w:val="20"/>
    </w:rPr>
  </w:style>
  <w:style w:type="paragraph" w:styleId="CommentSubject">
    <w:name w:val="annotation subject"/>
    <w:basedOn w:val="CommentText"/>
    <w:next w:val="CommentText"/>
    <w:link w:val="CommentSubjectChar"/>
    <w:uiPriority w:val="99"/>
    <w:semiHidden/>
    <w:unhideWhenUsed/>
    <w:rsid w:val="00AD0419"/>
    <w:rPr>
      <w:b/>
      <w:bCs/>
    </w:rPr>
  </w:style>
  <w:style w:type="character" w:customStyle="1" w:styleId="CommentSubjectChar">
    <w:name w:val="Comment Subject Char"/>
    <w:basedOn w:val="CommentTextChar"/>
    <w:link w:val="CommentSubject"/>
    <w:uiPriority w:val="99"/>
    <w:semiHidden/>
    <w:rsid w:val="00AD0419"/>
    <w:rPr>
      <w:b/>
      <w:bCs/>
      <w:sz w:val="20"/>
      <w:szCs w:val="20"/>
    </w:rPr>
  </w:style>
  <w:style w:type="paragraph" w:styleId="BalloonText">
    <w:name w:val="Balloon Text"/>
    <w:basedOn w:val="Normal"/>
    <w:link w:val="BalloonTextChar"/>
    <w:uiPriority w:val="99"/>
    <w:semiHidden/>
    <w:unhideWhenUsed/>
    <w:rsid w:val="00AD041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0419"/>
    <w:rPr>
      <w:rFonts w:ascii="Times New Roman" w:hAnsi="Times New Roman" w:cs="Times New Roman"/>
      <w:sz w:val="18"/>
      <w:szCs w:val="18"/>
    </w:rPr>
  </w:style>
  <w:style w:type="character" w:styleId="Hyperlink">
    <w:name w:val="Hyperlink"/>
    <w:basedOn w:val="DefaultParagraphFont"/>
    <w:uiPriority w:val="99"/>
    <w:unhideWhenUsed/>
    <w:rsid w:val="00646D1E"/>
    <w:rPr>
      <w:color w:val="0563C1" w:themeColor="hyperlink"/>
      <w:u w:val="single"/>
    </w:rPr>
  </w:style>
  <w:style w:type="character" w:styleId="UnresolvedMention">
    <w:name w:val="Unresolved Mention"/>
    <w:basedOn w:val="DefaultParagraphFont"/>
    <w:uiPriority w:val="99"/>
    <w:semiHidden/>
    <w:unhideWhenUsed/>
    <w:rsid w:val="00646D1E"/>
    <w:rPr>
      <w:color w:val="605E5C"/>
      <w:shd w:val="clear" w:color="auto" w:fill="E1DFDD"/>
    </w:rPr>
  </w:style>
  <w:style w:type="character" w:styleId="FollowedHyperlink">
    <w:name w:val="FollowedHyperlink"/>
    <w:basedOn w:val="DefaultParagraphFont"/>
    <w:uiPriority w:val="99"/>
    <w:semiHidden/>
    <w:unhideWhenUsed/>
    <w:rsid w:val="003A22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67629">
      <w:bodyDiv w:val="1"/>
      <w:marLeft w:val="0"/>
      <w:marRight w:val="0"/>
      <w:marTop w:val="0"/>
      <w:marBottom w:val="0"/>
      <w:divBdr>
        <w:top w:val="none" w:sz="0" w:space="0" w:color="auto"/>
        <w:left w:val="none" w:sz="0" w:space="0" w:color="auto"/>
        <w:bottom w:val="none" w:sz="0" w:space="0" w:color="auto"/>
        <w:right w:val="none" w:sz="0" w:space="0" w:color="auto"/>
      </w:divBdr>
    </w:div>
    <w:div w:id="184290798">
      <w:bodyDiv w:val="1"/>
      <w:marLeft w:val="0"/>
      <w:marRight w:val="0"/>
      <w:marTop w:val="0"/>
      <w:marBottom w:val="0"/>
      <w:divBdr>
        <w:top w:val="none" w:sz="0" w:space="0" w:color="auto"/>
        <w:left w:val="none" w:sz="0" w:space="0" w:color="auto"/>
        <w:bottom w:val="none" w:sz="0" w:space="0" w:color="auto"/>
        <w:right w:val="none" w:sz="0" w:space="0" w:color="auto"/>
      </w:divBdr>
    </w:div>
    <w:div w:id="440149578">
      <w:bodyDiv w:val="1"/>
      <w:marLeft w:val="0"/>
      <w:marRight w:val="0"/>
      <w:marTop w:val="0"/>
      <w:marBottom w:val="0"/>
      <w:divBdr>
        <w:top w:val="none" w:sz="0" w:space="0" w:color="auto"/>
        <w:left w:val="none" w:sz="0" w:space="0" w:color="auto"/>
        <w:bottom w:val="none" w:sz="0" w:space="0" w:color="auto"/>
        <w:right w:val="none" w:sz="0" w:space="0" w:color="auto"/>
      </w:divBdr>
    </w:div>
    <w:div w:id="1273634894">
      <w:bodyDiv w:val="1"/>
      <w:marLeft w:val="0"/>
      <w:marRight w:val="0"/>
      <w:marTop w:val="0"/>
      <w:marBottom w:val="0"/>
      <w:divBdr>
        <w:top w:val="none" w:sz="0" w:space="0" w:color="auto"/>
        <w:left w:val="none" w:sz="0" w:space="0" w:color="auto"/>
        <w:bottom w:val="none" w:sz="0" w:space="0" w:color="auto"/>
        <w:right w:val="none" w:sz="0" w:space="0" w:color="auto"/>
      </w:divBdr>
    </w:div>
    <w:div w:id="1528832710">
      <w:bodyDiv w:val="1"/>
      <w:marLeft w:val="0"/>
      <w:marRight w:val="0"/>
      <w:marTop w:val="0"/>
      <w:marBottom w:val="0"/>
      <w:divBdr>
        <w:top w:val="none" w:sz="0" w:space="0" w:color="auto"/>
        <w:left w:val="none" w:sz="0" w:space="0" w:color="auto"/>
        <w:bottom w:val="none" w:sz="0" w:space="0" w:color="auto"/>
        <w:right w:val="none" w:sz="0" w:space="0" w:color="auto"/>
      </w:divBdr>
    </w:div>
    <w:div w:id="1758942415">
      <w:bodyDiv w:val="1"/>
      <w:marLeft w:val="0"/>
      <w:marRight w:val="0"/>
      <w:marTop w:val="0"/>
      <w:marBottom w:val="0"/>
      <w:divBdr>
        <w:top w:val="none" w:sz="0" w:space="0" w:color="auto"/>
        <w:left w:val="none" w:sz="0" w:space="0" w:color="auto"/>
        <w:bottom w:val="none" w:sz="0" w:space="0" w:color="auto"/>
        <w:right w:val="none" w:sz="0" w:space="0" w:color="auto"/>
      </w:divBdr>
    </w:div>
    <w:div w:id="211432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odle2.cs.huji.ac.il/nu19/pluginfile.php/577268/mod_resource/content/1/project-clinic.pdf" TargetMode="External"/><Relationship Id="rId13" Type="http://schemas.openxmlformats.org/officeDocument/2006/relationships/image" Target="media/image5.png"/><Relationship Id="rId18" Type="http://schemas.openxmlformats.org/officeDocument/2006/relationships/hyperlink" Target="https://virtualspeech.com/blog/average-speaking-rate-words-per-minute#:~:text=The%20average%20speaking%20rate%20changes,podcasters%2C%20the%20wpm%20is%20higher."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thenextweb.com/insider/2013/10/30/ted-website-rebuilt-ground-new-generation-people-devices/"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430E5-E6A3-F649-BF68-EDAAE9556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11</Pages>
  <Words>1343</Words>
  <Characters>7657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noa.levitzky@gmail.com</cp:lastModifiedBy>
  <cp:revision>3</cp:revision>
  <dcterms:created xsi:type="dcterms:W3CDTF">2020-09-03T11:39:00Z</dcterms:created>
  <dcterms:modified xsi:type="dcterms:W3CDTF">2020-09-03T18:20:00Z</dcterms:modified>
</cp:coreProperties>
</file>