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b/>
          <w:sz w:val="46"/>
          <w:rtl w:val="1"/>
          <w:szCs w:val="46"/>
          <w:bCs w:val="1"/>
        </w:rPr>
        <w:t>תוכנית מימוש למיון הצעות השקעה</w:t>
      </w:r>
    </w:p>
    <w:p>
      <w:pPr>
        <w:bidi w:val="1"/>
        <w:jc w:val="start"/>
      </w:pPr>
      <w:r>
        <w:rPr>
          <w:b/>
          <w:sz w:val="21"/>
          <w:rtl w:val="0"/>
          <w:szCs w:val="21"/>
          <w:bCs w:val="1"/>
        </w:rPr>
        <w:t>Investment Intake Copilot</w:t>
      </w:r>
    </w:p>
    <w:p>
      <w:pPr>
        <w:bidi w:val="1"/>
        <w:jc w:val="start"/>
      </w:pPr>
      <w:r>
        <w:rPr>
          <w:b w:val="0"/>
          <w:sz w:val="18"/>
          <w:rtl w:val="1"/>
          <w:szCs w:val="18"/>
          <w:bCs w:val="0"/>
        </w:rPr>
        <w:t>מסמך עבודה למפתח ול־</w:t>
      </w:r>
      <w:r>
        <w:rPr>
          <w:b w:val="0"/>
          <w:sz w:val="18"/>
          <w:rtl w:val="0"/>
          <w:szCs w:val="18"/>
          <w:bCs w:val="0"/>
        </w:rPr>
        <w:t>LLM</w:t>
      </w:r>
      <w:r>
        <w:rPr>
          <w:b w:val="0"/>
          <w:sz w:val="18"/>
          <w:rtl w:val="1"/>
          <w:szCs w:val="18"/>
          <w:bCs w:val="0"/>
        </w:rPr>
        <w:t xml:space="preserve"> המלווה את המימוש. דמו לראיון לתפקיד </w:t>
      </w:r>
      <w:r>
        <w:rPr>
          <w:b w:val="0"/>
          <w:sz w:val="18"/>
          <w:rtl w:val="0"/>
          <w:szCs w:val="18"/>
          <w:bCs w:val="0"/>
        </w:rPr>
        <w:t>AI Investment Intern</w:t>
      </w:r>
      <w:r>
        <w:rPr>
          <w:b w:val="0"/>
          <w:sz w:val="18"/>
          <w:rtl w:val="1"/>
          <w:szCs w:val="18"/>
          <w:bCs w:val="0"/>
        </w:rPr>
        <w:t xml:space="preserve"> ב־</w:t>
      </w:r>
      <w:r>
        <w:rPr>
          <w:b w:val="0"/>
          <w:sz w:val="18"/>
          <w:rtl w:val="0"/>
          <w:szCs w:val="18"/>
          <w:bCs w:val="0"/>
        </w:rPr>
        <w:t>aMoon.</w:t>
      </w:r>
      <w:r>
        <w:rPr>
          <w:b w:val="0"/>
          <w:sz w:val="18"/>
          <w:rtl w:val="1"/>
          <w:szCs w:val="18"/>
          <w:bCs w:val="0"/>
        </w:rPr>
        <w:t xml:space="preserve"> גרסה </w:t>
      </w:r>
      <w:r>
        <w:rPr>
          <w:b w:val="0"/>
          <w:sz w:val="18"/>
          <w:rtl w:val="1"/>
          <w:szCs w:val="18"/>
          <w:bCs w:val="0"/>
        </w:rPr>
        <w:t>1</w:t>
      </w:r>
      <w:r>
        <w:rPr>
          <w:b w:val="0"/>
          <w:sz w:val="18"/>
          <w:rtl w:val="1"/>
          <w:szCs w:val="18"/>
          <w:bCs w:val="0"/>
        </w:rPr>
        <w:t xml:space="preserve"> • </w:t>
      </w:r>
      <w:r>
        <w:rPr>
          <w:b w:val="0"/>
          <w:sz w:val="18"/>
          <w:rtl w:val="1"/>
          <w:szCs w:val="18"/>
          <w:bCs w:val="0"/>
        </w:rPr>
        <w:t>30</w:t>
      </w:r>
      <w:r>
        <w:rPr>
          <w:b w:val="0"/>
          <w:sz w:val="18"/>
          <w:rtl w:val="1"/>
          <w:szCs w:val="18"/>
          <w:bCs w:val="0"/>
        </w:rPr>
        <w:t xml:space="preserve"> בספטמבר </w:t>
      </w:r>
      <w:r>
        <w:rPr>
          <w:b w:val="0"/>
          <w:sz w:val="18"/>
          <w:rtl w:val="1"/>
          <w:szCs w:val="18"/>
          <w:bCs w:val="0"/>
        </w:rPr>
        <w:t>2026.</w:t>
      </w:r>
    </w:p>
    <w:p>
      <w:pPr>
        <w:pStyle w:val="Heading1"/>
        <w:bidi w:val="1"/>
        <w:jc w:val="start"/>
      </w:pPr>
      <w:r>
        <w:rPr>
          <w:b/>
          <w:sz w:val="34"/>
          <w:rtl w:val="1"/>
          <w:szCs w:val="34"/>
          <w:bCs w:val="1"/>
        </w:rPr>
        <w:t>המיילסטונס ותקציב הזמן</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408"/>
        <w:gridCol w:w="1296"/>
        <w:gridCol w:w="1728"/>
      </w:tblGrid>
      <w:tr>
        <w:trPr>
          <w:cantSplit/>
          <w:tblHeader/>
        </w:trPr>
        <w:tc>
          <w:tcPr>
            <w:tcW w:type="dxa" w:w="79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שלב</w:t>
            </w:r>
          </w:p>
        </w:tc>
        <w:tc>
          <w:tcPr>
            <w:tcW w:type="dxa" w:w="6408"/>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תוצר שניתן לבדוק</w:t>
            </w:r>
          </w:p>
        </w:tc>
        <w:tc>
          <w:tcPr>
            <w:tcW w:type="dxa" w:w="1296"/>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זמן</w:t>
            </w:r>
          </w:p>
        </w:tc>
        <w:tc>
          <w:tcPr>
            <w:tcW w:type="dxa" w:w="1728"/>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מצטבר</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M0</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היקף סגור, חוזי נתונים ודוגמאות בדיקה</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45</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0:45</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M1</w:t>
            </w:r>
          </w:p>
        </w:tc>
        <w:tc>
          <w:tcPr>
            <w:tcW w:type="dxa" w:w="640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סביבת </w:t>
            </w:r>
            <w:r>
              <w:rPr>
                <w:b w:val="0"/>
                <w:sz w:val="18"/>
                <w:rtl w:val="0"/>
                <w:szCs w:val="18"/>
                <w:bCs w:val="0"/>
              </w:rPr>
              <w:t>Python</w:t>
            </w:r>
            <w:r>
              <w:rPr>
                <w:b w:val="0"/>
                <w:sz w:val="18"/>
                <w:rtl w:val="1"/>
                <w:szCs w:val="18"/>
                <w:bCs w:val="0"/>
              </w:rPr>
              <w:t xml:space="preserve"> ושלד </w:t>
            </w:r>
            <w:r>
              <w:rPr>
                <w:b w:val="0"/>
                <w:sz w:val="18"/>
                <w:rtl w:val="0"/>
                <w:szCs w:val="18"/>
                <w:bCs w:val="0"/>
              </w:rPr>
              <w:t>API</w:t>
            </w:r>
            <w:r>
              <w:rPr>
                <w:b w:val="0"/>
                <w:sz w:val="18"/>
                <w:rtl w:val="1"/>
                <w:szCs w:val="18"/>
                <w:bCs w:val="0"/>
              </w:rPr>
              <w:t xml:space="preserve"> מקומי</w:t>
            </w:r>
          </w:p>
        </w:tc>
        <w:tc>
          <w:tcPr>
            <w:tcW w:type="dxa" w:w="129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30</w:t>
            </w:r>
            <w:r>
              <w:rPr>
                <w:b w:val="0"/>
                <w:sz w:val="18"/>
                <w:rtl w:val="1"/>
                <w:szCs w:val="18"/>
                <w:bCs w:val="0"/>
              </w:rPr>
              <w:t xml:space="preserve"> דק׳</w:t>
            </w:r>
          </w:p>
        </w:tc>
        <w:tc>
          <w:tcPr>
            <w:tcW w:type="dxa" w:w="172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1:15</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M2</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n8n</w:t>
            </w:r>
            <w:r>
              <w:rPr>
                <w:b w:val="0"/>
                <w:sz w:val="18"/>
                <w:rtl w:val="1"/>
                <w:szCs w:val="18"/>
                <w:bCs w:val="0"/>
              </w:rPr>
              <w:t xml:space="preserve"> מקומי, </w:t>
            </w:r>
            <w:r>
              <w:rPr>
                <w:b w:val="0"/>
                <w:sz w:val="18"/>
                <w:rtl w:val="0"/>
                <w:szCs w:val="18"/>
                <w:bCs w:val="0"/>
              </w:rPr>
              <w:t>Gmail OAuth</w:t>
            </w:r>
            <w:r>
              <w:rPr>
                <w:b w:val="0"/>
                <w:sz w:val="18"/>
                <w:rtl w:val="1"/>
                <w:szCs w:val="18"/>
                <w:bCs w:val="0"/>
              </w:rPr>
              <w:t xml:space="preserve"> וקליטת מייל אמיתי</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90</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2:45</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M3</w:t>
            </w:r>
          </w:p>
        </w:tc>
        <w:tc>
          <w:tcPr>
            <w:tcW w:type="dxa" w:w="640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מסווג </w:t>
            </w:r>
            <w:r>
              <w:rPr>
                <w:b w:val="0"/>
                <w:sz w:val="18"/>
                <w:rtl w:val="0"/>
                <w:szCs w:val="18"/>
                <w:bCs w:val="0"/>
              </w:rPr>
              <w:t>LLM</w:t>
            </w:r>
            <w:r>
              <w:rPr>
                <w:b w:val="0"/>
                <w:sz w:val="18"/>
                <w:rtl w:val="1"/>
                <w:szCs w:val="18"/>
                <w:bCs w:val="0"/>
              </w:rPr>
              <w:t xml:space="preserve"> מודולרי וניתוב לשלושה מסלולים</w:t>
            </w:r>
          </w:p>
        </w:tc>
        <w:tc>
          <w:tcPr>
            <w:tcW w:type="dxa" w:w="129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30</w:t>
            </w:r>
            <w:r>
              <w:rPr>
                <w:b w:val="0"/>
                <w:sz w:val="18"/>
                <w:rtl w:val="1"/>
                <w:szCs w:val="18"/>
                <w:bCs w:val="0"/>
              </w:rPr>
              <w:t xml:space="preserve"> דק׳</w:t>
            </w:r>
          </w:p>
        </w:tc>
        <w:tc>
          <w:tcPr>
            <w:tcW w:type="dxa" w:w="172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3:15</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M4</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חילוץ </w:t>
            </w:r>
            <w:r>
              <w:rPr>
                <w:b w:val="0"/>
                <w:sz w:val="18"/>
                <w:rtl w:val="0"/>
                <w:szCs w:val="18"/>
                <w:bCs w:val="0"/>
              </w:rPr>
              <w:t>PDF</w:t>
            </w:r>
            <w:r>
              <w:rPr>
                <w:b w:val="0"/>
                <w:sz w:val="18"/>
                <w:rtl w:val="1"/>
                <w:szCs w:val="18"/>
                <w:bCs w:val="0"/>
              </w:rPr>
              <w:t xml:space="preserve"> עם מספור עמודים ובדיקת ציטוטים</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45</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4:00</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M5</w:t>
            </w:r>
          </w:p>
        </w:tc>
        <w:tc>
          <w:tcPr>
            <w:tcW w:type="dxa" w:w="640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ארבעה סוכנים עם פלטים מובנים</w:t>
            </w:r>
          </w:p>
        </w:tc>
        <w:tc>
          <w:tcPr>
            <w:tcW w:type="dxa" w:w="129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135</w:t>
            </w:r>
            <w:r>
              <w:rPr>
                <w:b w:val="0"/>
                <w:sz w:val="18"/>
                <w:rtl w:val="1"/>
                <w:szCs w:val="18"/>
                <w:bCs w:val="0"/>
              </w:rPr>
              <w:t xml:space="preserve"> דק׳</w:t>
            </w:r>
          </w:p>
        </w:tc>
        <w:tc>
          <w:tcPr>
            <w:tcW w:type="dxa" w:w="172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6:15</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M6</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הרצה מקבילית, טיפול בכשלים וסיכום מאוחד</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60</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7:15</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M7</w:t>
            </w:r>
          </w:p>
        </w:tc>
        <w:tc>
          <w:tcPr>
            <w:tcW w:type="dxa" w:w="640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שמירה בקובצי </w:t>
            </w:r>
            <w:r>
              <w:rPr>
                <w:b w:val="0"/>
                <w:sz w:val="18"/>
                <w:rtl w:val="0"/>
                <w:szCs w:val="18"/>
                <w:bCs w:val="0"/>
              </w:rPr>
              <w:t>JSON</w:t>
            </w:r>
            <w:r>
              <w:rPr>
                <w:b w:val="0"/>
                <w:sz w:val="18"/>
                <w:rtl w:val="1"/>
                <w:szCs w:val="18"/>
                <w:bCs w:val="0"/>
              </w:rPr>
              <w:t xml:space="preserve"> ומניעת עיבוד כפול</w:t>
            </w:r>
          </w:p>
        </w:tc>
        <w:tc>
          <w:tcPr>
            <w:tcW w:type="dxa" w:w="129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30</w:t>
            </w:r>
            <w:r>
              <w:rPr>
                <w:b w:val="0"/>
                <w:sz w:val="18"/>
                <w:rtl w:val="1"/>
                <w:szCs w:val="18"/>
                <w:bCs w:val="0"/>
              </w:rPr>
              <w:t xml:space="preserve"> דק׳</w:t>
            </w:r>
          </w:p>
        </w:tc>
        <w:tc>
          <w:tcPr>
            <w:tcW w:type="dxa" w:w="172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7:45</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M8</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דשבורד עם כרטיסים, פירוט ומקורות</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90</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9:15</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M9</w:t>
            </w:r>
          </w:p>
        </w:tc>
        <w:tc>
          <w:tcPr>
            <w:tcW w:type="dxa" w:w="640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בדיקות מקצה לקצה, </w:t>
            </w:r>
            <w:r>
              <w:rPr>
                <w:b w:val="0"/>
                <w:sz w:val="18"/>
                <w:rtl w:val="0"/>
                <w:szCs w:val="18"/>
                <w:bCs w:val="0"/>
              </w:rPr>
              <w:t>README</w:t>
            </w:r>
            <w:r>
              <w:rPr>
                <w:b w:val="0"/>
                <w:sz w:val="18"/>
                <w:rtl w:val="1"/>
                <w:szCs w:val="18"/>
                <w:bCs w:val="0"/>
              </w:rPr>
              <w:t xml:space="preserve"> והכנת הדמו</w:t>
            </w:r>
          </w:p>
        </w:tc>
        <w:tc>
          <w:tcPr>
            <w:tcW w:type="dxa" w:w="129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75</w:t>
            </w:r>
            <w:r>
              <w:rPr>
                <w:b w:val="0"/>
                <w:sz w:val="18"/>
                <w:rtl w:val="1"/>
                <w:szCs w:val="18"/>
                <w:bCs w:val="0"/>
              </w:rPr>
              <w:t xml:space="preserve"> דק׳</w:t>
            </w:r>
          </w:p>
        </w:tc>
        <w:tc>
          <w:tcPr>
            <w:tcW w:type="dxa" w:w="1728"/>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10:30</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רזרבה</w:t>
            </w:r>
          </w:p>
        </w:tc>
        <w:tc>
          <w:tcPr>
            <w:tcW w:type="dxa" w:w="6408"/>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OAuth</w:t>
            </w:r>
            <w:r>
              <w:rPr>
                <w:b w:val="0"/>
                <w:sz w:val="18"/>
                <w:rtl w:val="1"/>
                <w:szCs w:val="18"/>
                <w:bCs w:val="0"/>
              </w:rPr>
              <w:t>, חיבורי רשת ותיקון כשלים מהותיים</w:t>
            </w:r>
          </w:p>
        </w:tc>
        <w:tc>
          <w:tcPr>
            <w:tcW w:type="dxa" w:w="129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90</w:t>
            </w:r>
            <w:r>
              <w:rPr>
                <w:b w:val="0"/>
                <w:sz w:val="18"/>
                <w:rtl w:val="1"/>
                <w:szCs w:val="18"/>
                <w:bCs w:val="0"/>
              </w:rPr>
              <w:t xml:space="preserve"> דק׳</w:t>
            </w:r>
          </w:p>
        </w:tc>
        <w:tc>
          <w:tcPr>
            <w:tcW w:type="dxa" w:w="1728"/>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12:00</w:t>
            </w:r>
          </w:p>
        </w:tc>
      </w:tr>
    </w:tbl>
    <w:p>
      <w:pPr>
        <w:spacing w:after="0"/>
      </w:pPr>
    </w:p>
    <w:p>
      <w:pPr>
        <w:bidi w:val="1"/>
        <w:jc w:val="start"/>
      </w:pPr>
      <w:r>
        <w:rPr>
          <w:b/>
          <w:sz w:val="21"/>
          <w:rtl w:val="1"/>
          <w:szCs w:val="21"/>
          <w:bCs w:val="1"/>
        </w:rPr>
        <w:t xml:space="preserve">יעד הביצוע הוא </w:t>
      </w:r>
      <w:r>
        <w:rPr>
          <w:b/>
          <w:sz w:val="21"/>
          <w:rtl w:val="1"/>
          <w:szCs w:val="21"/>
          <w:bCs w:val="1"/>
        </w:rPr>
        <w:t>10.5</w:t>
      </w:r>
      <w:r>
        <w:rPr>
          <w:b/>
          <w:sz w:val="21"/>
          <w:rtl w:val="1"/>
          <w:szCs w:val="21"/>
          <w:bCs w:val="1"/>
        </w:rPr>
        <w:t xml:space="preserve"> שעות עבודה ועוד </w:t>
      </w:r>
      <w:r>
        <w:rPr>
          <w:b/>
          <w:sz w:val="21"/>
          <w:rtl w:val="1"/>
          <w:szCs w:val="21"/>
          <w:bCs w:val="1"/>
        </w:rPr>
        <w:t>1.5</w:t>
      </w:r>
      <w:r>
        <w:rPr>
          <w:b/>
          <w:sz w:val="21"/>
          <w:rtl w:val="1"/>
          <w:szCs w:val="21"/>
          <w:bCs w:val="1"/>
        </w:rPr>
        <w:t xml:space="preserve"> שעות רזרבה. ההערכה מניחה עזרת </w:t>
      </w:r>
      <w:r>
        <w:rPr>
          <w:b/>
          <w:sz w:val="21"/>
          <w:rtl w:val="0"/>
          <w:szCs w:val="21"/>
          <w:bCs w:val="1"/>
        </w:rPr>
        <w:t>LLM</w:t>
      </w:r>
      <w:r>
        <w:rPr>
          <w:b/>
          <w:sz w:val="21"/>
          <w:rtl w:val="1"/>
          <w:szCs w:val="21"/>
          <w:bCs w:val="1"/>
        </w:rPr>
        <w:t>, ידע בסיסי ב־</w:t>
      </w:r>
      <w:r>
        <w:rPr>
          <w:b/>
          <w:sz w:val="21"/>
          <w:rtl w:val="0"/>
          <w:szCs w:val="21"/>
          <w:bCs w:val="1"/>
        </w:rPr>
        <w:t>Python</w:t>
      </w:r>
      <w:r>
        <w:rPr>
          <w:b/>
          <w:sz w:val="21"/>
          <w:rtl w:val="1"/>
          <w:szCs w:val="21"/>
          <w:bCs w:val="1"/>
        </w:rPr>
        <w:t>, חשבונות זמינים ודק דמו קטן. זמן המתנה לאישור ארגוני אינו בשליטת הפרויקט.</w:t>
      </w:r>
    </w:p>
    <w:p>
      <w:pPr>
        <w:bidi w:val="1"/>
        <w:jc w:val="start"/>
      </w:pPr>
      <w:r>
        <w:rPr>
          <w:b w:val="0"/>
          <w:sz w:val="21"/>
          <w:rtl w:val="1"/>
          <w:szCs w:val="21"/>
          <w:bCs w:val="0"/>
        </w:rPr>
        <w:t xml:space="preserve">נקודת הפתיחה היא </w:t>
      </w:r>
      <w:r>
        <w:rPr>
          <w:b w:val="0"/>
          <w:sz w:val="21"/>
          <w:rtl w:val="0"/>
          <w:szCs w:val="21"/>
          <w:bCs w:val="0"/>
        </w:rPr>
        <w:t>M0.</w:t>
      </w:r>
      <w:r>
        <w:rPr>
          <w:b w:val="0"/>
          <w:sz w:val="21"/>
          <w:rtl w:val="1"/>
          <w:szCs w:val="21"/>
          <w:bCs w:val="0"/>
        </w:rPr>
        <w:t xml:space="preserve"> המסמך הוא אפיון לביצוע; הוא אינו מעיד שהקוד, החיבורים או הבדיקות כבר הושלמו. עובדים לפי הסדר, ובכל שלב מסיימים את תנאי ההשלמה לפני הרחבת ההיקף.</w:t>
      </w:r>
    </w:p>
    <w:p>
      <w:r>
        <w:br w:type="page"/>
      </w:r>
    </w:p>
    <w:p>
      <w:pPr>
        <w:pStyle w:val="Heading1"/>
        <w:bidi w:val="1"/>
        <w:jc w:val="start"/>
      </w:pPr>
      <w:r>
        <w:rPr>
          <w:b/>
          <w:sz w:val="34"/>
          <w:rtl w:val="1"/>
          <w:szCs w:val="34"/>
          <w:bCs w:val="1"/>
        </w:rPr>
        <w:t>הרקע וההחלטות המחייבות</w:t>
      </w:r>
    </w:p>
    <w:p>
      <w:pPr>
        <w:bidi w:val="1"/>
        <w:jc w:val="start"/>
      </w:pPr>
      <w:r>
        <w:rPr>
          <w:b w:val="0"/>
          <w:sz w:val="21"/>
          <w:rtl w:val="1"/>
          <w:szCs w:val="21"/>
          <w:bCs w:val="0"/>
        </w:rPr>
        <w:t>דסק השקעות מקבל מיילים עם הצעות השקעה ודקים. הבעיה שהדמו פותר היא הזמן הדרוש למיון ראשוני ולהפקת תמונת חברה שניתן לבדוק מול מקורות. המשתמש הוא אנליסט שעובר מהודעת המייל לתקציר, לנתונים החסרים ולשאלות ליזם.</w:t>
      </w:r>
    </w:p>
    <w:p>
      <w:pPr>
        <w:bidi w:val="1"/>
        <w:jc w:val="start"/>
      </w:pPr>
      <w:r>
        <w:rPr>
          <w:b w:val="0"/>
          <w:sz w:val="21"/>
          <w:rtl w:val="1"/>
          <w:szCs w:val="21"/>
          <w:bCs w:val="0"/>
        </w:rPr>
        <w:t>המוצר מסווג את המייל, מחלץ עובדות, מפעיל מחקר ראשוני ממוקד בריאות, ומציג תדריך השקעה מובנה. החלטת ההשקעה נשארת בידי האדם. הדגש לראיון הוא אוטומציה אמיתית, חלוקת אחריות בין סוכנים, פלטים מוקלדים ועקיבות למקור.</w:t>
      </w:r>
    </w:p>
    <w:p>
      <w:pPr>
        <w:pStyle w:val="Heading2"/>
        <w:bidi w:val="1"/>
        <w:jc w:val="start"/>
      </w:pPr>
      <w:r>
        <w:rPr>
          <w:b/>
          <w:sz w:val="24"/>
          <w:rtl w:val="1"/>
          <w:szCs w:val="24"/>
          <w:bCs w:val="1"/>
        </w:rPr>
        <w:t>ארבע החלטות שכבר התקבלו</w:t>
      </w:r>
    </w:p>
    <w:p>
      <w:pPr>
        <w:bidi w:val="1"/>
        <w:jc w:val="start"/>
      </w:pPr>
      <w:r>
        <w:rPr>
          <w:b w:val="0"/>
          <w:sz w:val="21"/>
          <w:rtl w:val="1"/>
          <w:szCs w:val="21"/>
          <w:bCs w:val="0"/>
        </w:rPr>
        <w:t xml:space="preserve">• אין פריסה ציבורית. </w:t>
      </w:r>
      <w:r>
        <w:rPr>
          <w:b w:val="0"/>
          <w:sz w:val="21"/>
          <w:rtl w:val="0"/>
          <w:szCs w:val="21"/>
          <w:bCs w:val="0"/>
        </w:rPr>
        <w:t>n8n</w:t>
      </w:r>
      <w:r>
        <w:rPr>
          <w:b w:val="0"/>
          <w:sz w:val="21"/>
          <w:rtl w:val="1"/>
          <w:szCs w:val="21"/>
          <w:bCs w:val="0"/>
        </w:rPr>
        <w:t>, ה־</w:t>
      </w:r>
      <w:r>
        <w:rPr>
          <w:b w:val="0"/>
          <w:sz w:val="21"/>
          <w:rtl w:val="0"/>
          <w:szCs w:val="21"/>
          <w:bCs w:val="0"/>
        </w:rPr>
        <w:t>API</w:t>
      </w:r>
      <w:r>
        <w:rPr>
          <w:b w:val="0"/>
          <w:sz w:val="21"/>
          <w:rtl w:val="1"/>
          <w:szCs w:val="21"/>
          <w:bCs w:val="0"/>
        </w:rPr>
        <w:t xml:space="preserve"> והדשבורד רצים על מחשב הפיתוח. נדרש אינטרנט ל־</w:t>
      </w:r>
      <w:r>
        <w:rPr>
          <w:b w:val="0"/>
          <w:sz w:val="21"/>
          <w:rtl w:val="0"/>
          <w:szCs w:val="21"/>
          <w:bCs w:val="0"/>
        </w:rPr>
        <w:t>Gmail</w:t>
      </w:r>
      <w:r>
        <w:rPr>
          <w:b w:val="0"/>
          <w:sz w:val="21"/>
          <w:rtl w:val="1"/>
          <w:szCs w:val="21"/>
          <w:bCs w:val="0"/>
        </w:rPr>
        <w:t>, למודלים ולחיפוש ברשת.</w:t>
      </w:r>
    </w:p>
    <w:p>
      <w:pPr>
        <w:bidi w:val="1"/>
        <w:jc w:val="start"/>
      </w:pPr>
      <w:r>
        <w:rPr>
          <w:b w:val="0"/>
          <w:sz w:val="21"/>
          <w:rtl w:val="1"/>
          <w:szCs w:val="21"/>
          <w:bCs w:val="0"/>
        </w:rPr>
        <w:t xml:space="preserve">• </w:t>
      </w:r>
      <w:r>
        <w:rPr>
          <w:b w:val="0"/>
          <w:sz w:val="21"/>
          <w:rtl w:val="0"/>
          <w:szCs w:val="21"/>
          <w:bCs w:val="0"/>
        </w:rPr>
        <w:t>Gmail OAuth</w:t>
      </w:r>
      <w:r>
        <w:rPr>
          <w:b w:val="0"/>
          <w:sz w:val="21"/>
          <w:rtl w:val="1"/>
          <w:szCs w:val="21"/>
          <w:bCs w:val="0"/>
        </w:rPr>
        <w:t xml:space="preserve"> אמיתי הוא חלק מתנאי הסיום. </w:t>
      </w:r>
      <w:r>
        <w:rPr>
          <w:b w:val="0"/>
          <w:sz w:val="21"/>
          <w:rtl w:val="0"/>
          <w:szCs w:val="21"/>
          <w:bCs w:val="0"/>
        </w:rPr>
        <w:t>Fixtures</w:t>
      </w:r>
      <w:r>
        <w:rPr>
          <w:b w:val="0"/>
          <w:sz w:val="21"/>
          <w:rtl w:val="1"/>
          <w:szCs w:val="21"/>
          <w:bCs w:val="0"/>
        </w:rPr>
        <w:t xml:space="preserve"> משמשים לפיתוח ולשחזור בלבד; הם אינם מחליפים את החיבור החי.</w:t>
      </w:r>
    </w:p>
    <w:p>
      <w:pPr>
        <w:bidi w:val="1"/>
        <w:jc w:val="start"/>
      </w:pPr>
      <w:r>
        <w:rPr>
          <w:b w:val="0"/>
          <w:sz w:val="21"/>
          <w:rtl w:val="1"/>
          <w:szCs w:val="21"/>
          <w:bCs w:val="0"/>
        </w:rPr>
        <w:t>• הסיווג הראשון משתמש ב־</w:t>
      </w:r>
      <w:r>
        <w:rPr>
          <w:b w:val="0"/>
          <w:sz w:val="21"/>
          <w:rtl w:val="0"/>
          <w:szCs w:val="21"/>
          <w:bCs w:val="0"/>
        </w:rPr>
        <w:t>LLM.</w:t>
      </w:r>
      <w:r>
        <w:rPr>
          <w:b w:val="0"/>
          <w:sz w:val="21"/>
          <w:rtl w:val="1"/>
          <w:szCs w:val="21"/>
          <w:bCs w:val="0"/>
        </w:rPr>
        <w:t xml:space="preserve"> ממשק נפרד מאפשר להוסיף בעתיד ספק </w:t>
      </w:r>
      <w:r>
        <w:rPr>
          <w:b w:val="0"/>
          <w:sz w:val="21"/>
          <w:rtl w:val="0"/>
          <w:szCs w:val="21"/>
          <w:bCs w:val="0"/>
        </w:rPr>
        <w:t>Jev</w:t>
      </w:r>
      <w:r>
        <w:rPr>
          <w:b w:val="0"/>
          <w:sz w:val="21"/>
          <w:rtl w:val="1"/>
          <w:szCs w:val="21"/>
          <w:bCs w:val="0"/>
        </w:rPr>
        <w:t xml:space="preserve"> בלי לשנות את ה־</w:t>
      </w:r>
      <w:r>
        <w:rPr>
          <w:b w:val="0"/>
          <w:sz w:val="21"/>
          <w:rtl w:val="0"/>
          <w:szCs w:val="21"/>
          <w:bCs w:val="0"/>
        </w:rPr>
        <w:t>workflow</w:t>
      </w:r>
      <w:r>
        <w:rPr>
          <w:b w:val="0"/>
          <w:sz w:val="21"/>
          <w:rtl w:val="1"/>
          <w:szCs w:val="21"/>
          <w:bCs w:val="0"/>
        </w:rPr>
        <w:t xml:space="preserve"> או את הדשבורד.</w:t>
      </w:r>
    </w:p>
    <w:p>
      <w:pPr>
        <w:bidi w:val="1"/>
        <w:jc w:val="start"/>
      </w:pPr>
      <w:r>
        <w:rPr>
          <w:b w:val="0"/>
          <w:sz w:val="21"/>
          <w:rtl w:val="1"/>
          <w:szCs w:val="21"/>
          <w:bCs w:val="0"/>
        </w:rPr>
        <w:t xml:space="preserve">• רשומות ההזדמנויות נשמרות בקובצי </w:t>
      </w:r>
      <w:r>
        <w:rPr>
          <w:b w:val="0"/>
          <w:sz w:val="21"/>
          <w:rtl w:val="0"/>
          <w:szCs w:val="21"/>
          <w:bCs w:val="0"/>
        </w:rPr>
        <w:t>JSON.</w:t>
      </w:r>
      <w:r>
        <w:rPr>
          <w:b w:val="0"/>
          <w:sz w:val="21"/>
          <w:rtl w:val="1"/>
          <w:szCs w:val="21"/>
          <w:bCs w:val="0"/>
        </w:rPr>
        <w:t xml:space="preserve"> לא מוסיפים </w:t>
      </w:r>
      <w:r>
        <w:rPr>
          <w:b w:val="0"/>
          <w:sz w:val="21"/>
          <w:rtl w:val="0"/>
          <w:szCs w:val="21"/>
          <w:bCs w:val="0"/>
        </w:rPr>
        <w:t>SQLite</w:t>
      </w:r>
      <w:r>
        <w:rPr>
          <w:b w:val="0"/>
          <w:sz w:val="21"/>
          <w:rtl w:val="1"/>
          <w:szCs w:val="21"/>
          <w:bCs w:val="0"/>
        </w:rPr>
        <w:t xml:space="preserve"> לאפליקציה. ל־</w:t>
      </w:r>
      <w:r>
        <w:rPr>
          <w:b w:val="0"/>
          <w:sz w:val="21"/>
          <w:rtl w:val="0"/>
          <w:szCs w:val="21"/>
          <w:bCs w:val="0"/>
        </w:rPr>
        <w:t>n8n</w:t>
      </w:r>
      <w:r>
        <w:rPr>
          <w:b w:val="0"/>
          <w:sz w:val="21"/>
          <w:rtl w:val="1"/>
          <w:szCs w:val="21"/>
          <w:bCs w:val="0"/>
        </w:rPr>
        <w:t xml:space="preserve"> עצמו יש אחסון פנימי משלו, שנשמר ב־</w:t>
      </w:r>
      <w:r>
        <w:rPr>
          <w:b w:val="0"/>
          <w:sz w:val="21"/>
          <w:rtl w:val="0"/>
          <w:szCs w:val="21"/>
          <w:bCs w:val="0"/>
        </w:rPr>
        <w:t>volume</w:t>
      </w:r>
      <w:r>
        <w:rPr>
          <w:b w:val="0"/>
          <w:sz w:val="21"/>
          <w:rtl w:val="1"/>
          <w:szCs w:val="21"/>
          <w:bCs w:val="0"/>
        </w:rPr>
        <w:t xml:space="preserve"> מקומי.</w:t>
      </w:r>
    </w:p>
    <w:p>
      <w:pPr>
        <w:pStyle w:val="Heading2"/>
        <w:bidi w:val="1"/>
        <w:jc w:val="start"/>
      </w:pPr>
      <w:r>
        <w:rPr>
          <w:b/>
          <w:sz w:val="24"/>
          <w:rtl w:val="1"/>
          <w:szCs w:val="24"/>
          <w:bCs w:val="1"/>
        </w:rPr>
        <w:t>הטכנולוגיות ולמה נשתמש בהן</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024"/>
        <w:gridCol w:w="5760"/>
      </w:tblGrid>
      <w:tr>
        <w:trPr>
          <w:cantSplit/>
          <w:tblHeader/>
        </w:trPr>
        <w:tc>
          <w:tcPr>
            <w:tcW w:type="dxa" w:w="1440"/>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שכבה</w:t>
            </w:r>
          </w:p>
        </w:tc>
        <w:tc>
          <w:tcPr>
            <w:tcW w:type="dxa" w:w="3024"/>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בחירה</w:t>
            </w:r>
          </w:p>
        </w:tc>
        <w:tc>
          <w:tcPr>
            <w:tcW w:type="dxa" w:w="5760"/>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תפקיד ונימוק</w:t>
            </w:r>
          </w:p>
        </w:tc>
      </w:tr>
      <w:tr>
        <w:trPr>
          <w:cantSplit/>
        </w:trPr>
        <w:tc>
          <w:tcPr>
            <w:tcW w:type="dxa" w:w="144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פיתוח</w:t>
            </w:r>
          </w:p>
        </w:tc>
        <w:tc>
          <w:tcPr>
            <w:tcW w:type="dxa" w:w="3024"/>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Python 3.11</w:t>
            </w:r>
            <w:r>
              <w:rPr>
                <w:b w:val="0"/>
                <w:sz w:val="18"/>
                <w:rtl w:val="1"/>
                <w:szCs w:val="18"/>
                <w:bCs w:val="0"/>
              </w:rPr>
              <w:t>+ ו־</w:t>
            </w:r>
            <w:r>
              <w:rPr>
                <w:b w:val="0"/>
                <w:sz w:val="18"/>
                <w:rtl w:val="0"/>
                <w:szCs w:val="18"/>
                <w:bCs w:val="0"/>
              </w:rPr>
              <w:t>venv</w:t>
            </w:r>
          </w:p>
        </w:tc>
        <w:tc>
          <w:tcPr>
            <w:tcW w:type="dxa" w:w="576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קוד </w:t>
            </w:r>
            <w:r>
              <w:rPr>
                <w:b w:val="0"/>
                <w:sz w:val="18"/>
                <w:rtl w:val="0"/>
                <w:szCs w:val="18"/>
                <w:bCs w:val="0"/>
              </w:rPr>
              <w:t>AI</w:t>
            </w:r>
            <w:r>
              <w:rPr>
                <w:b w:val="0"/>
                <w:sz w:val="18"/>
                <w:rtl w:val="1"/>
                <w:szCs w:val="18"/>
                <w:bCs w:val="0"/>
              </w:rPr>
              <w:t>, הרצה אסינכרונית וסביבת עבודה אחת</w:t>
            </w:r>
          </w:p>
        </w:tc>
      </w:tr>
      <w:tr>
        <w:trPr>
          <w:cantSplit/>
        </w:trPr>
        <w:tc>
          <w:tcPr>
            <w:tcW w:type="dxa" w:w="144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אוטומציה</w:t>
            </w:r>
          </w:p>
        </w:tc>
        <w:tc>
          <w:tcPr>
            <w:tcW w:type="dxa" w:w="3024"/>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n8n</w:t>
            </w:r>
            <w:r>
              <w:rPr>
                <w:b w:val="0"/>
                <w:sz w:val="18"/>
                <w:rtl w:val="1"/>
                <w:szCs w:val="18"/>
                <w:bCs w:val="0"/>
              </w:rPr>
              <w:t xml:space="preserve"> מקומי ב־</w:t>
            </w:r>
            <w:r>
              <w:rPr>
                <w:b w:val="0"/>
                <w:sz w:val="18"/>
                <w:rtl w:val="0"/>
                <w:szCs w:val="18"/>
                <w:bCs w:val="0"/>
              </w:rPr>
              <w:t>Docker</w:t>
            </w:r>
          </w:p>
        </w:tc>
        <w:tc>
          <w:tcPr>
            <w:tcW w:type="dxa" w:w="5760"/>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OAuth</w:t>
            </w:r>
            <w:r>
              <w:rPr>
                <w:b w:val="0"/>
                <w:sz w:val="18"/>
                <w:rtl w:val="1"/>
                <w:szCs w:val="18"/>
                <w:bCs w:val="0"/>
              </w:rPr>
              <w:t>, בדיקת מיילים וזרימה חזותית</w:t>
            </w:r>
          </w:p>
        </w:tc>
      </w:tr>
      <w:tr>
        <w:trPr>
          <w:cantSplit/>
        </w:trPr>
        <w:tc>
          <w:tcPr>
            <w:tcW w:type="dxa" w:w="144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חיבור מקומי</w:t>
            </w:r>
          </w:p>
        </w:tc>
        <w:tc>
          <w:tcPr>
            <w:tcW w:type="dxa" w:w="3024"/>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FastAPI</w:t>
            </w:r>
            <w:r>
              <w:rPr>
                <w:b w:val="0"/>
                <w:sz w:val="18"/>
                <w:rtl w:val="1"/>
                <w:szCs w:val="18"/>
                <w:bCs w:val="0"/>
              </w:rPr>
              <w:t xml:space="preserve"> ו־</w:t>
            </w:r>
            <w:r>
              <w:rPr>
                <w:b w:val="0"/>
                <w:sz w:val="18"/>
                <w:rtl w:val="0"/>
                <w:szCs w:val="18"/>
                <w:bCs w:val="0"/>
              </w:rPr>
              <w:t>Uvicorn</w:t>
            </w:r>
          </w:p>
        </w:tc>
        <w:tc>
          <w:tcPr>
            <w:tcW w:type="dxa" w:w="576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חוזה </w:t>
            </w:r>
            <w:r>
              <w:rPr>
                <w:b w:val="0"/>
                <w:sz w:val="18"/>
                <w:rtl w:val="0"/>
                <w:szCs w:val="18"/>
                <w:bCs w:val="0"/>
              </w:rPr>
              <w:t>HTTP</w:t>
            </w:r>
            <w:r>
              <w:rPr>
                <w:b w:val="0"/>
                <w:sz w:val="18"/>
                <w:rtl w:val="1"/>
                <w:szCs w:val="18"/>
                <w:bCs w:val="0"/>
              </w:rPr>
              <w:t xml:space="preserve"> קטן בין </w:t>
            </w:r>
            <w:r>
              <w:rPr>
                <w:b w:val="0"/>
                <w:sz w:val="18"/>
                <w:rtl w:val="0"/>
                <w:szCs w:val="18"/>
                <w:bCs w:val="0"/>
              </w:rPr>
              <w:t>n8n</w:t>
            </w:r>
            <w:r>
              <w:rPr>
                <w:b w:val="0"/>
                <w:sz w:val="18"/>
                <w:rtl w:val="1"/>
                <w:szCs w:val="18"/>
                <w:bCs w:val="0"/>
              </w:rPr>
              <w:t xml:space="preserve"> לקוד</w:t>
            </w:r>
          </w:p>
        </w:tc>
      </w:tr>
      <w:tr>
        <w:trPr>
          <w:cantSplit/>
        </w:trPr>
        <w:tc>
          <w:tcPr>
            <w:tcW w:type="dxa" w:w="144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סוכנים</w:t>
            </w:r>
          </w:p>
        </w:tc>
        <w:tc>
          <w:tcPr>
            <w:tcW w:type="dxa" w:w="3024"/>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OpenAI Agents SDK</w:t>
            </w:r>
          </w:p>
        </w:tc>
        <w:tc>
          <w:tcPr>
            <w:tcW w:type="dxa" w:w="576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סוכנים מוגדרים בקוד והרצה עם פלט מוקלד [</w:t>
            </w:r>
            <w:r>
              <w:rPr>
                <w:b w:val="0"/>
                <w:sz w:val="18"/>
                <w:rtl w:val="1"/>
                <w:szCs w:val="18"/>
                <w:bCs w:val="0"/>
              </w:rPr>
              <w:t>3]</w:t>
            </w:r>
          </w:p>
        </w:tc>
      </w:tr>
      <w:tr>
        <w:trPr>
          <w:cantSplit/>
        </w:trPr>
        <w:tc>
          <w:tcPr>
            <w:tcW w:type="dxa" w:w="144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נתונים</w:t>
            </w:r>
          </w:p>
        </w:tc>
        <w:tc>
          <w:tcPr>
            <w:tcW w:type="dxa" w:w="3024"/>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Pydantic v2</w:t>
            </w:r>
          </w:p>
        </w:tc>
        <w:tc>
          <w:tcPr>
            <w:tcW w:type="dxa" w:w="576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סכמות, אימות וייצוא </w:t>
            </w:r>
            <w:r>
              <w:rPr>
                <w:b w:val="0"/>
                <w:sz w:val="18"/>
                <w:rtl w:val="0"/>
                <w:szCs w:val="18"/>
                <w:bCs w:val="0"/>
              </w:rPr>
              <w:t>JSON [4]</w:t>
            </w:r>
          </w:p>
        </w:tc>
      </w:tr>
      <w:tr>
        <w:trPr>
          <w:cantSplit/>
        </w:trPr>
        <w:tc>
          <w:tcPr>
            <w:tcW w:type="dxa" w:w="144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דק</w:t>
            </w:r>
          </w:p>
        </w:tc>
        <w:tc>
          <w:tcPr>
            <w:tcW w:type="dxa" w:w="3024"/>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PyMuPDF</w:t>
            </w:r>
          </w:p>
        </w:tc>
        <w:tc>
          <w:tcPr>
            <w:tcW w:type="dxa" w:w="576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חילוץ טקסט לפי עמודים [</w:t>
            </w:r>
            <w:r>
              <w:rPr>
                <w:b w:val="0"/>
                <w:sz w:val="18"/>
                <w:rtl w:val="1"/>
                <w:szCs w:val="18"/>
                <w:bCs w:val="0"/>
              </w:rPr>
              <w:t>7]</w:t>
            </w:r>
          </w:p>
        </w:tc>
      </w:tr>
      <w:tr>
        <w:trPr>
          <w:cantSplit/>
        </w:trPr>
        <w:tc>
          <w:tcPr>
            <w:tcW w:type="dxa" w:w="144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מחקר</w:t>
            </w:r>
          </w:p>
        </w:tc>
        <w:tc>
          <w:tcPr>
            <w:tcW w:type="dxa" w:w="3024"/>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OpenAI web search</w:t>
            </w:r>
          </w:p>
        </w:tc>
        <w:tc>
          <w:tcPr>
            <w:tcW w:type="dxa" w:w="576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חיפוש ממוקד ומקורות שניתן לפתוח [</w:t>
            </w:r>
            <w:r>
              <w:rPr>
                <w:b w:val="0"/>
                <w:sz w:val="18"/>
                <w:rtl w:val="1"/>
                <w:szCs w:val="18"/>
                <w:bCs w:val="0"/>
              </w:rPr>
              <w:t>5]</w:t>
            </w:r>
          </w:p>
        </w:tc>
      </w:tr>
      <w:tr>
        <w:trPr>
          <w:cantSplit/>
        </w:trPr>
        <w:tc>
          <w:tcPr>
            <w:tcW w:type="dxa" w:w="144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ממשק</w:t>
            </w:r>
          </w:p>
        </w:tc>
        <w:tc>
          <w:tcPr>
            <w:tcW w:type="dxa" w:w="3024"/>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Streamlit</w:t>
            </w:r>
          </w:p>
        </w:tc>
        <w:tc>
          <w:tcPr>
            <w:tcW w:type="dxa" w:w="5760"/>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כרטיסי סיכום ו־</w:t>
            </w:r>
            <w:r>
              <w:rPr>
                <w:b w:val="0"/>
                <w:sz w:val="18"/>
                <w:rtl w:val="0"/>
                <w:szCs w:val="18"/>
                <w:bCs w:val="0"/>
              </w:rPr>
              <w:t>expanders</w:t>
            </w:r>
            <w:r>
              <w:rPr>
                <w:b w:val="0"/>
                <w:sz w:val="18"/>
                <w:rtl w:val="1"/>
                <w:szCs w:val="18"/>
                <w:bCs w:val="0"/>
              </w:rPr>
              <w:t xml:space="preserve"> בזמן קצר [</w:t>
            </w:r>
            <w:r>
              <w:rPr>
                <w:b w:val="0"/>
                <w:sz w:val="18"/>
                <w:rtl w:val="1"/>
                <w:szCs w:val="18"/>
                <w:bCs w:val="0"/>
              </w:rPr>
              <w:t>6]</w:t>
            </w:r>
          </w:p>
        </w:tc>
      </w:tr>
      <w:tr>
        <w:trPr>
          <w:cantSplit/>
        </w:trPr>
        <w:tc>
          <w:tcPr>
            <w:tcW w:type="dxa" w:w="144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אחסון</w:t>
            </w:r>
          </w:p>
        </w:tc>
        <w:tc>
          <w:tcPr>
            <w:tcW w:type="dxa" w:w="3024"/>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JSON</w:t>
            </w:r>
            <w:r>
              <w:rPr>
                <w:b w:val="0"/>
                <w:sz w:val="18"/>
                <w:rtl w:val="1"/>
                <w:szCs w:val="18"/>
                <w:bCs w:val="0"/>
              </w:rPr>
              <w:t xml:space="preserve"> בתיקיות מקומיות</w:t>
            </w:r>
          </w:p>
        </w:tc>
        <w:tc>
          <w:tcPr>
            <w:tcW w:type="dxa" w:w="5760"/>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רשומה קריאה ומעט תשתית</w:t>
            </w:r>
          </w:p>
        </w:tc>
      </w:tr>
    </w:tbl>
    <w:p>
      <w:pPr>
        <w:spacing w:after="0"/>
      </w:pPr>
    </w:p>
    <w:p>
      <w:pPr>
        <w:bidi w:val="1"/>
        <w:jc w:val="start"/>
      </w:pPr>
      <w:r>
        <w:rPr>
          <w:b w:val="0"/>
          <w:sz w:val="21"/>
          <w:rtl w:val="1"/>
          <w:szCs w:val="21"/>
          <w:bCs w:val="0"/>
        </w:rPr>
        <w:t>אין צורך ב־</w:t>
      </w:r>
      <w:r>
        <w:rPr>
          <w:b w:val="0"/>
          <w:sz w:val="21"/>
          <w:rtl w:val="0"/>
          <w:szCs w:val="21"/>
          <w:bCs w:val="0"/>
        </w:rPr>
        <w:t>LangGraph</w:t>
      </w:r>
      <w:r>
        <w:rPr>
          <w:b w:val="0"/>
          <w:sz w:val="21"/>
          <w:rtl w:val="1"/>
          <w:szCs w:val="21"/>
          <w:bCs w:val="0"/>
        </w:rPr>
        <w:t xml:space="preserve">, בסיס וקטורי, </w:t>
      </w:r>
      <w:r>
        <w:rPr>
          <w:b w:val="0"/>
          <w:sz w:val="21"/>
          <w:rtl w:val="0"/>
          <w:szCs w:val="21"/>
          <w:bCs w:val="0"/>
        </w:rPr>
        <w:t>RAG, Redis</w:t>
      </w:r>
      <w:r>
        <w:rPr>
          <w:b w:val="0"/>
          <w:sz w:val="21"/>
          <w:rtl w:val="1"/>
          <w:szCs w:val="21"/>
          <w:bCs w:val="0"/>
        </w:rPr>
        <w:t xml:space="preserve">, תור עמיד, מערכת הרשאות, </w:t>
      </w:r>
      <w:r>
        <w:rPr>
          <w:b w:val="0"/>
          <w:sz w:val="21"/>
          <w:rtl w:val="0"/>
          <w:szCs w:val="21"/>
          <w:bCs w:val="0"/>
        </w:rPr>
        <w:t>CRM</w:t>
      </w:r>
      <w:r>
        <w:rPr>
          <w:b w:val="0"/>
          <w:sz w:val="21"/>
          <w:rtl w:val="1"/>
          <w:szCs w:val="21"/>
          <w:bCs w:val="0"/>
        </w:rPr>
        <w:t xml:space="preserve"> או </w:t>
      </w:r>
      <w:r>
        <w:rPr>
          <w:b w:val="0"/>
          <w:sz w:val="21"/>
          <w:rtl w:val="0"/>
          <w:szCs w:val="21"/>
          <w:bCs w:val="0"/>
        </w:rPr>
        <w:t>React.</w:t>
      </w:r>
      <w:r>
        <w:rPr>
          <w:b w:val="0"/>
          <w:sz w:val="21"/>
          <w:rtl w:val="1"/>
          <w:szCs w:val="21"/>
          <w:bCs w:val="0"/>
        </w:rPr>
        <w:t xml:space="preserve"> הדמו תומך במשתמש אחד ובהרצת הזדמנות אחת בכל רגע; בתוך ההזדמנות יש סוכנים מקביליים.</w:t>
      </w:r>
    </w:p>
    <w:p>
      <w:r>
        <w:br w:type="page"/>
      </w:r>
    </w:p>
    <w:p>
      <w:pPr>
        <w:pStyle w:val="Heading1"/>
        <w:bidi w:val="1"/>
        <w:jc w:val="start"/>
      </w:pPr>
      <w:r>
        <w:rPr>
          <w:b/>
          <w:sz w:val="34"/>
          <w:rtl w:val="1"/>
          <w:szCs w:val="34"/>
          <w:bCs w:val="1"/>
        </w:rPr>
        <w:t>הארכיטקטורה וסדר העיבוד</w:t>
      </w:r>
    </w:p>
    <w:p>
      <w:pPr>
        <w:pStyle w:val="Heading2"/>
        <w:bidi w:val="1"/>
        <w:jc w:val="start"/>
      </w:pPr>
      <w:r>
        <w:rPr>
          <w:b/>
          <w:sz w:val="24"/>
          <w:rtl w:val="1"/>
          <w:szCs w:val="24"/>
          <w:bCs w:val="1"/>
        </w:rPr>
        <w:t>הזרימה מקצה לקצה</w:t>
      </w:r>
    </w:p>
    <w:p>
      <w:pPr>
        <w:bidi w:val="1"/>
        <w:jc w:val="start"/>
      </w:pPr>
      <w:r>
        <w:rPr>
          <w:b w:val="0"/>
          <w:sz w:val="21"/>
          <w:rtl w:val="1"/>
          <w:szCs w:val="21"/>
          <w:bCs w:val="0"/>
        </w:rPr>
        <w:t xml:space="preserve">• </w:t>
      </w:r>
      <w:r>
        <w:rPr>
          <w:b w:val="0"/>
          <w:sz w:val="21"/>
          <w:rtl w:val="0"/>
          <w:szCs w:val="21"/>
          <w:bCs w:val="0"/>
        </w:rPr>
        <w:t>Gmail Trigger</w:t>
      </w:r>
      <w:r>
        <w:rPr>
          <w:b w:val="0"/>
          <w:sz w:val="21"/>
          <w:rtl w:val="1"/>
          <w:szCs w:val="21"/>
          <w:bCs w:val="0"/>
        </w:rPr>
        <w:t xml:space="preserve"> מזהה מייל חדש בתיבת הדמו. </w:t>
      </w:r>
      <w:r>
        <w:rPr>
          <w:b w:val="0"/>
          <w:sz w:val="21"/>
          <w:rtl w:val="0"/>
          <w:szCs w:val="21"/>
          <w:bCs w:val="0"/>
        </w:rPr>
        <w:t>n8n</w:t>
      </w:r>
      <w:r>
        <w:rPr>
          <w:b w:val="0"/>
          <w:sz w:val="21"/>
          <w:rtl w:val="1"/>
          <w:szCs w:val="21"/>
          <w:bCs w:val="0"/>
        </w:rPr>
        <w:t xml:space="preserve"> קורא את הגוף המלא ושמות הקבצים ושולח אותם ל־</w:t>
      </w:r>
      <w:r>
        <w:rPr>
          <w:b w:val="0"/>
          <w:sz w:val="21"/>
          <w:rtl w:val="0"/>
          <w:szCs w:val="21"/>
          <w:bCs w:val="0"/>
        </w:rPr>
        <w:t>POST /triage.</w:t>
      </w:r>
    </w:p>
    <w:p>
      <w:pPr>
        <w:bidi w:val="1"/>
        <w:jc w:val="start"/>
      </w:pPr>
      <w:r>
        <w:rPr>
          <w:b w:val="0"/>
          <w:sz w:val="21"/>
          <w:rtl w:val="1"/>
          <w:szCs w:val="21"/>
          <w:bCs w:val="0"/>
        </w:rPr>
        <w:t xml:space="preserve">• המסווג מחזיר </w:t>
      </w:r>
      <w:r>
        <w:rPr>
          <w:b w:val="0"/>
          <w:sz w:val="21"/>
          <w:rtl w:val="0"/>
          <w:szCs w:val="21"/>
          <w:bCs w:val="0"/>
        </w:rPr>
        <w:t>process, skip</w:t>
      </w:r>
      <w:r>
        <w:rPr>
          <w:b w:val="0"/>
          <w:sz w:val="21"/>
          <w:rtl w:val="1"/>
          <w:szCs w:val="21"/>
          <w:bCs w:val="0"/>
        </w:rPr>
        <w:t xml:space="preserve"> או </w:t>
      </w:r>
      <w:r>
        <w:rPr>
          <w:b w:val="0"/>
          <w:sz w:val="21"/>
          <w:rtl w:val="0"/>
          <w:szCs w:val="21"/>
          <w:bCs w:val="0"/>
        </w:rPr>
        <w:t>manual_review.</w:t>
      </w:r>
      <w:r>
        <w:rPr>
          <w:b w:val="0"/>
          <w:sz w:val="21"/>
          <w:rtl w:val="1"/>
          <w:szCs w:val="21"/>
          <w:bCs w:val="0"/>
        </w:rPr>
        <w:t xml:space="preserve"> מייל רגיל נשמר כרשומת מיון ונעצר; מייל עמום מחכה לבדיקה; </w:t>
      </w:r>
      <w:r>
        <w:rPr>
          <w:b w:val="0"/>
          <w:sz w:val="21"/>
          <w:rtl w:val="0"/>
          <w:szCs w:val="21"/>
          <w:bCs w:val="0"/>
        </w:rPr>
        <w:t>pitch</w:t>
      </w:r>
      <w:r>
        <w:rPr>
          <w:b w:val="0"/>
          <w:sz w:val="21"/>
          <w:rtl w:val="1"/>
          <w:szCs w:val="21"/>
          <w:bCs w:val="0"/>
        </w:rPr>
        <w:t xml:space="preserve"> ברור ממשיך.</w:t>
      </w:r>
    </w:p>
    <w:p>
      <w:pPr>
        <w:bidi w:val="1"/>
        <w:jc w:val="start"/>
      </w:pPr>
      <w:r>
        <w:rPr>
          <w:b w:val="0"/>
          <w:sz w:val="21"/>
          <w:rtl w:val="1"/>
          <w:szCs w:val="21"/>
          <w:bCs w:val="0"/>
        </w:rPr>
        <w:t xml:space="preserve">• רק במסלול </w:t>
      </w:r>
      <w:r>
        <w:rPr>
          <w:b w:val="0"/>
          <w:sz w:val="21"/>
          <w:rtl w:val="0"/>
          <w:szCs w:val="21"/>
          <w:bCs w:val="0"/>
        </w:rPr>
        <w:t>process</w:t>
      </w:r>
      <w:r>
        <w:rPr>
          <w:b w:val="0"/>
          <w:sz w:val="21"/>
          <w:rtl w:val="1"/>
          <w:szCs w:val="21"/>
          <w:bCs w:val="0"/>
        </w:rPr>
        <w:t xml:space="preserve"> מורידים </w:t>
      </w:r>
      <w:r>
        <w:rPr>
          <w:b w:val="0"/>
          <w:sz w:val="21"/>
          <w:rtl w:val="0"/>
          <w:szCs w:val="21"/>
          <w:bCs w:val="0"/>
        </w:rPr>
        <w:t>PDF</w:t>
      </w:r>
      <w:r>
        <w:rPr>
          <w:b w:val="0"/>
          <w:sz w:val="21"/>
          <w:rtl w:val="1"/>
          <w:szCs w:val="21"/>
          <w:bCs w:val="0"/>
        </w:rPr>
        <w:t xml:space="preserve"> מתאים ושולחים אותו ל־</w:t>
      </w:r>
      <w:r>
        <w:rPr>
          <w:b w:val="0"/>
          <w:sz w:val="21"/>
          <w:rtl w:val="0"/>
          <w:szCs w:val="21"/>
          <w:bCs w:val="0"/>
        </w:rPr>
        <w:t>POST /opportunities/{id}/analyze.</w:t>
      </w:r>
      <w:r>
        <w:rPr>
          <w:b w:val="0"/>
          <w:sz w:val="21"/>
          <w:rtl w:val="1"/>
          <w:szCs w:val="21"/>
          <w:bCs w:val="0"/>
        </w:rPr>
        <w:t xml:space="preserve"> השרת מחזיר </w:t>
      </w:r>
      <w:r>
        <w:rPr>
          <w:b w:val="0"/>
          <w:sz w:val="21"/>
          <w:rtl w:val="1"/>
          <w:szCs w:val="21"/>
          <w:bCs w:val="0"/>
        </w:rPr>
        <w:t>202</w:t>
      </w:r>
      <w:r>
        <w:rPr>
          <w:b w:val="0"/>
          <w:sz w:val="21"/>
          <w:rtl w:val="1"/>
          <w:szCs w:val="21"/>
          <w:bCs w:val="0"/>
        </w:rPr>
        <w:t>, והעיבוד ממשיך ברקע בתהליך המקומי.</w:t>
      </w:r>
    </w:p>
    <w:p>
      <w:pPr>
        <w:bidi w:val="1"/>
        <w:jc w:val="start"/>
      </w:pPr>
      <w:r>
        <w:rPr>
          <w:b w:val="0"/>
          <w:sz w:val="21"/>
          <w:rtl w:val="1"/>
          <w:szCs w:val="21"/>
          <w:bCs w:val="0"/>
        </w:rPr>
        <w:t>• ה־</w:t>
      </w:r>
      <w:r>
        <w:rPr>
          <w:b w:val="0"/>
          <w:sz w:val="21"/>
          <w:rtl w:val="0"/>
          <w:szCs w:val="21"/>
          <w:bCs w:val="0"/>
        </w:rPr>
        <w:t>PDF</w:t>
      </w:r>
      <w:r>
        <w:rPr>
          <w:b w:val="0"/>
          <w:sz w:val="21"/>
          <w:rtl w:val="1"/>
          <w:szCs w:val="21"/>
          <w:bCs w:val="0"/>
        </w:rPr>
        <w:t xml:space="preserve"> מפוענח לטקסט עם עמודים. </w:t>
      </w:r>
      <w:r>
        <w:rPr>
          <w:b w:val="0"/>
          <w:sz w:val="21"/>
          <w:rtl w:val="0"/>
          <w:szCs w:val="21"/>
          <w:bCs w:val="0"/>
        </w:rPr>
        <w:t>Deal Agent</w:t>
      </w:r>
      <w:r>
        <w:rPr>
          <w:b w:val="0"/>
          <w:sz w:val="21"/>
          <w:rtl w:val="1"/>
          <w:szCs w:val="21"/>
          <w:bCs w:val="0"/>
        </w:rPr>
        <w:t xml:space="preserve"> מחלץ תחילה את עובדות החברה והעסקה. הקוד בודק את הציטוטים ואת חוזה הפלט.</w:t>
      </w:r>
    </w:p>
    <w:p>
      <w:pPr>
        <w:bidi w:val="1"/>
        <w:jc w:val="start"/>
      </w:pPr>
      <w:r>
        <w:rPr>
          <w:b w:val="0"/>
          <w:sz w:val="21"/>
          <w:rtl w:val="1"/>
          <w:szCs w:val="21"/>
          <w:bCs w:val="0"/>
        </w:rPr>
        <w:t xml:space="preserve">• לאחר </w:t>
      </w:r>
      <w:r>
        <w:rPr>
          <w:b w:val="0"/>
          <w:sz w:val="21"/>
          <w:rtl w:val="0"/>
          <w:szCs w:val="21"/>
          <w:bCs w:val="0"/>
        </w:rPr>
        <w:t>Deal</w:t>
      </w:r>
      <w:r>
        <w:rPr>
          <w:b w:val="0"/>
          <w:sz w:val="21"/>
          <w:rtl w:val="1"/>
          <w:szCs w:val="21"/>
          <w:bCs w:val="0"/>
        </w:rPr>
        <w:t xml:space="preserve"> מריצים במקביל שלושה מומחים: </w:t>
      </w:r>
      <w:r>
        <w:rPr>
          <w:b w:val="0"/>
          <w:sz w:val="21"/>
          <w:rtl w:val="0"/>
          <w:szCs w:val="21"/>
          <w:bCs w:val="0"/>
        </w:rPr>
        <w:t>Market, Regulatory</w:t>
      </w:r>
      <w:r>
        <w:rPr>
          <w:b w:val="0"/>
          <w:sz w:val="21"/>
          <w:rtl w:val="1"/>
          <w:szCs w:val="21"/>
          <w:bCs w:val="0"/>
        </w:rPr>
        <w:t xml:space="preserve"> ו־</w:t>
      </w:r>
      <w:r>
        <w:rPr>
          <w:b w:val="0"/>
          <w:sz w:val="21"/>
          <w:rtl w:val="0"/>
          <w:szCs w:val="21"/>
          <w:bCs w:val="0"/>
        </w:rPr>
        <w:t>Risk</w:t>
      </w:r>
      <w:r>
        <w:rPr>
          <w:b w:val="0"/>
          <w:sz w:val="21"/>
          <w:rtl w:val="1"/>
          <w:szCs w:val="21"/>
          <w:bCs w:val="0"/>
        </w:rPr>
        <w:t xml:space="preserve"> &amp; </w:t>
      </w:r>
      <w:r>
        <w:rPr>
          <w:b w:val="0"/>
          <w:sz w:val="21"/>
          <w:rtl w:val="0"/>
          <w:szCs w:val="21"/>
          <w:bCs w:val="0"/>
        </w:rPr>
        <w:t>Questions.</w:t>
      </w:r>
      <w:r>
        <w:rPr>
          <w:b w:val="0"/>
          <w:sz w:val="21"/>
          <w:rtl w:val="1"/>
          <w:szCs w:val="21"/>
          <w:bCs w:val="0"/>
        </w:rPr>
        <w:t xml:space="preserve"> הראשון והשני מקבלים תקציר מחקר מאושר; השלישי מקבל את הדק ואת עובדות </w:t>
      </w:r>
      <w:r>
        <w:rPr>
          <w:b w:val="0"/>
          <w:sz w:val="21"/>
          <w:rtl w:val="0"/>
          <w:szCs w:val="21"/>
          <w:bCs w:val="0"/>
        </w:rPr>
        <w:t>Deal.</w:t>
      </w:r>
    </w:p>
    <w:p>
      <w:pPr>
        <w:bidi w:val="1"/>
        <w:jc w:val="start"/>
      </w:pPr>
      <w:r>
        <w:rPr>
          <w:b w:val="0"/>
          <w:sz w:val="21"/>
          <w:rtl w:val="1"/>
          <w:szCs w:val="21"/>
          <w:bCs w:val="0"/>
        </w:rPr>
        <w:t xml:space="preserve">• </w:t>
      </w:r>
      <w:r>
        <w:rPr>
          <w:b w:val="0"/>
          <w:sz w:val="21"/>
          <w:rtl w:val="0"/>
          <w:szCs w:val="21"/>
          <w:bCs w:val="0"/>
        </w:rPr>
        <w:t>Synthesizer</w:t>
      </w:r>
      <w:r>
        <w:rPr>
          <w:b w:val="0"/>
          <w:sz w:val="21"/>
          <w:rtl w:val="1"/>
          <w:szCs w:val="21"/>
          <w:bCs w:val="0"/>
        </w:rPr>
        <w:t xml:space="preserve"> מאחד את התוצאות הזמינות, כולל שאלות המשך שעולות ממחקר השוק והרגולציה. הוא אינו מוסיף עובדות או מבצע חיפוש נוסף.</w:t>
      </w:r>
    </w:p>
    <w:p>
      <w:pPr>
        <w:bidi w:val="1"/>
        <w:jc w:val="start"/>
      </w:pPr>
      <w:r>
        <w:rPr>
          <w:b w:val="0"/>
          <w:sz w:val="21"/>
          <w:rtl w:val="1"/>
          <w:szCs w:val="21"/>
          <w:bCs w:val="0"/>
        </w:rPr>
        <w:t>• ה־</w:t>
      </w:r>
      <w:r>
        <w:rPr>
          <w:b w:val="0"/>
          <w:sz w:val="21"/>
          <w:rtl w:val="0"/>
          <w:szCs w:val="21"/>
          <w:bCs w:val="0"/>
        </w:rPr>
        <w:t>orchestrator</w:t>
      </w:r>
      <w:r>
        <w:rPr>
          <w:b w:val="0"/>
          <w:sz w:val="21"/>
          <w:rtl w:val="1"/>
          <w:szCs w:val="21"/>
          <w:bCs w:val="0"/>
        </w:rPr>
        <w:t xml:space="preserve"> שומר </w:t>
      </w:r>
      <w:r>
        <w:rPr>
          <w:b w:val="0"/>
          <w:sz w:val="21"/>
          <w:rtl w:val="0"/>
          <w:szCs w:val="21"/>
          <w:bCs w:val="0"/>
        </w:rPr>
        <w:t>JSON. Streamlit</w:t>
      </w:r>
      <w:r>
        <w:rPr>
          <w:b w:val="0"/>
          <w:sz w:val="21"/>
          <w:rtl w:val="1"/>
          <w:szCs w:val="21"/>
          <w:bCs w:val="0"/>
        </w:rPr>
        <w:t xml:space="preserve"> קורא אותו ומציג תקציר, פירוט, מקורות, מידע חסר ומצב כל סוכן.</w:t>
      </w:r>
    </w:p>
    <w:p>
      <w:pPr>
        <w:bidi w:val="1"/>
        <w:jc w:val="start"/>
      </w:pPr>
      <w:r>
        <w:rPr>
          <w:b/>
          <w:sz w:val="21"/>
          <w:rtl w:val="1"/>
          <w:szCs w:val="21"/>
          <w:bCs w:val="1"/>
        </w:rPr>
        <w:t>התלות ב־</w:t>
      </w:r>
      <w:r>
        <w:rPr>
          <w:b/>
          <w:sz w:val="21"/>
          <w:rtl w:val="0"/>
          <w:szCs w:val="21"/>
          <w:bCs w:val="1"/>
        </w:rPr>
        <w:t>Deal</w:t>
      </w:r>
      <w:r>
        <w:rPr>
          <w:b/>
          <w:sz w:val="21"/>
          <w:rtl w:val="1"/>
          <w:szCs w:val="21"/>
          <w:bCs w:val="1"/>
        </w:rPr>
        <w:t xml:space="preserve"> היא מכוונת: אי אפשר להריץ סוכן שזקוק לתוצאה שלו באותו </w:t>
      </w:r>
      <w:r>
        <w:rPr>
          <w:b/>
          <w:sz w:val="21"/>
          <w:rtl w:val="0"/>
          <w:szCs w:val="21"/>
          <w:bCs w:val="1"/>
        </w:rPr>
        <w:t>fan-out</w:t>
      </w:r>
      <w:r>
        <w:rPr>
          <w:b/>
          <w:sz w:val="21"/>
          <w:rtl w:val="1"/>
          <w:szCs w:val="21"/>
          <w:bCs w:val="1"/>
        </w:rPr>
        <w:t xml:space="preserve"> שמייצר אותה. מבנה הדמו הוא חילוץ ראשוני, שלושה סוכנים במקביל, ואז איחוד.</w:t>
      </w:r>
    </w:p>
    <w:p>
      <w:pPr>
        <w:pStyle w:val="Heading2"/>
        <w:bidi w:val="1"/>
        <w:jc w:val="start"/>
      </w:pPr>
      <w:r>
        <w:rPr>
          <w:b/>
          <w:sz w:val="24"/>
          <w:rtl w:val="1"/>
          <w:szCs w:val="24"/>
          <w:bCs w:val="1"/>
        </w:rPr>
        <w:t>מקומי בלי פריסה ציבורית</w:t>
      </w:r>
    </w:p>
    <w:p>
      <w:pPr>
        <w:bidi w:val="1"/>
        <w:jc w:val="start"/>
      </w:pPr>
      <w:r>
        <w:rPr>
          <w:b w:val="0"/>
          <w:sz w:val="21"/>
          <w:rtl w:val="1"/>
          <w:szCs w:val="21"/>
          <w:bCs w:val="0"/>
        </w:rPr>
        <w:t xml:space="preserve">ברירת המחדל היא </w:t>
      </w:r>
      <w:r>
        <w:rPr>
          <w:b w:val="0"/>
          <w:sz w:val="21"/>
          <w:rtl w:val="0"/>
          <w:szCs w:val="21"/>
          <w:bCs w:val="0"/>
        </w:rPr>
        <w:t>Docker Compose</w:t>
      </w:r>
      <w:r>
        <w:rPr>
          <w:b w:val="0"/>
          <w:sz w:val="21"/>
          <w:rtl w:val="1"/>
          <w:szCs w:val="21"/>
          <w:bCs w:val="0"/>
        </w:rPr>
        <w:t xml:space="preserve"> עם שני שירותים ברשת פנימית: </w:t>
      </w:r>
      <w:r>
        <w:rPr>
          <w:b w:val="0"/>
          <w:sz w:val="21"/>
          <w:rtl w:val="0"/>
          <w:szCs w:val="21"/>
          <w:bCs w:val="0"/>
        </w:rPr>
        <w:t>n8n</w:t>
      </w:r>
      <w:r>
        <w:rPr>
          <w:b w:val="0"/>
          <w:sz w:val="21"/>
          <w:rtl w:val="1"/>
          <w:szCs w:val="21"/>
          <w:bCs w:val="0"/>
        </w:rPr>
        <w:t xml:space="preserve"> ו־</w:t>
      </w:r>
      <w:r>
        <w:rPr>
          <w:b w:val="0"/>
          <w:sz w:val="21"/>
          <w:rtl w:val="0"/>
          <w:szCs w:val="21"/>
          <w:bCs w:val="0"/>
        </w:rPr>
        <w:t>api. n8n</w:t>
      </w:r>
      <w:r>
        <w:rPr>
          <w:b w:val="0"/>
          <w:sz w:val="21"/>
          <w:rtl w:val="1"/>
          <w:szCs w:val="21"/>
          <w:bCs w:val="0"/>
        </w:rPr>
        <w:t xml:space="preserve"> פונה אל </w:t>
      </w:r>
      <w:r>
        <w:rPr>
          <w:b w:val="0"/>
          <w:sz w:val="21"/>
          <w:rtl w:val="0"/>
          <w:szCs w:val="21"/>
          <w:bCs w:val="0"/>
        </w:rPr>
        <w:t>http://api:8000</w:t>
      </w:r>
      <w:r>
        <w:rPr>
          <w:b w:val="0"/>
          <w:sz w:val="21"/>
          <w:rtl w:val="1"/>
          <w:szCs w:val="21"/>
          <w:bCs w:val="0"/>
        </w:rPr>
        <w:t xml:space="preserve">; הדפדפן פותח </w:t>
      </w:r>
      <w:r>
        <w:rPr>
          <w:b w:val="0"/>
          <w:sz w:val="21"/>
          <w:rtl w:val="0"/>
          <w:szCs w:val="21"/>
          <w:bCs w:val="0"/>
        </w:rPr>
        <w:t>n8n</w:t>
      </w:r>
      <w:r>
        <w:rPr>
          <w:b w:val="0"/>
          <w:sz w:val="21"/>
          <w:rtl w:val="1"/>
          <w:szCs w:val="21"/>
          <w:bCs w:val="0"/>
        </w:rPr>
        <w:t xml:space="preserve"> ב־</w:t>
      </w:r>
      <w:r>
        <w:rPr>
          <w:b w:val="0"/>
          <w:sz w:val="21"/>
          <w:rtl w:val="0"/>
          <w:szCs w:val="21"/>
          <w:bCs w:val="0"/>
        </w:rPr>
        <w:t>localhost:5678.</w:t>
      </w:r>
      <w:r>
        <w:rPr>
          <w:b w:val="0"/>
          <w:sz w:val="21"/>
          <w:rtl w:val="1"/>
          <w:szCs w:val="21"/>
          <w:bCs w:val="0"/>
        </w:rPr>
        <w:t xml:space="preserve"> פורטים נחשפים רק ל־</w:t>
      </w:r>
      <w:r>
        <w:rPr>
          <w:b w:val="0"/>
          <w:sz w:val="21"/>
          <w:rtl w:val="0"/>
          <w:szCs w:val="21"/>
          <w:bCs w:val="0"/>
        </w:rPr>
        <w:t>127.0.0.1. Streamlit</w:t>
      </w:r>
      <w:r>
        <w:rPr>
          <w:b w:val="0"/>
          <w:sz w:val="21"/>
          <w:rtl w:val="1"/>
          <w:szCs w:val="21"/>
          <w:bCs w:val="0"/>
        </w:rPr>
        <w:t xml:space="preserve"> יכול לרוץ ב־</w:t>
      </w:r>
      <w:r>
        <w:rPr>
          <w:b w:val="0"/>
          <w:sz w:val="21"/>
          <w:rtl w:val="0"/>
          <w:szCs w:val="21"/>
          <w:bCs w:val="0"/>
        </w:rPr>
        <w:t>venv</w:t>
      </w:r>
      <w:r>
        <w:rPr>
          <w:b w:val="0"/>
          <w:sz w:val="21"/>
          <w:rtl w:val="1"/>
          <w:szCs w:val="21"/>
          <w:bCs w:val="0"/>
        </w:rPr>
        <w:t xml:space="preserve"> על המחשב ולקרוא את תיקיית </w:t>
      </w:r>
      <w:r>
        <w:rPr>
          <w:b w:val="0"/>
          <w:sz w:val="21"/>
          <w:rtl w:val="0"/>
          <w:szCs w:val="21"/>
          <w:bCs w:val="0"/>
        </w:rPr>
        <w:t>data</w:t>
      </w:r>
      <w:r>
        <w:rPr>
          <w:b w:val="0"/>
          <w:sz w:val="21"/>
          <w:rtl w:val="1"/>
          <w:szCs w:val="21"/>
          <w:bCs w:val="0"/>
        </w:rPr>
        <w:t xml:space="preserve"> המשותפת ל־</w:t>
      </w:r>
      <w:r>
        <w:rPr>
          <w:b w:val="0"/>
          <w:sz w:val="21"/>
          <w:rtl w:val="0"/>
          <w:szCs w:val="21"/>
          <w:bCs w:val="0"/>
        </w:rPr>
        <w:t>API</w:t>
      </w:r>
      <w:r>
        <w:rPr>
          <w:b w:val="0"/>
          <w:sz w:val="21"/>
          <w:rtl w:val="1"/>
          <w:szCs w:val="21"/>
          <w:bCs w:val="0"/>
        </w:rPr>
        <w:t xml:space="preserve"> באמצעות </w:t>
      </w:r>
      <w:r>
        <w:rPr>
          <w:b w:val="0"/>
          <w:sz w:val="21"/>
          <w:rtl w:val="0"/>
          <w:szCs w:val="21"/>
          <w:bCs w:val="0"/>
        </w:rPr>
        <w:t>bind mount.</w:t>
      </w:r>
    </w:p>
    <w:p>
      <w:pPr>
        <w:bidi w:val="1"/>
        <w:jc w:val="start"/>
      </w:pPr>
      <w:r>
        <w:rPr>
          <w:b w:val="0"/>
          <w:sz w:val="21"/>
          <w:rtl w:val="0"/>
          <w:szCs w:val="21"/>
          <w:bCs w:val="0"/>
        </w:rPr>
        <w:t>n8n Cloud</w:t>
      </w:r>
      <w:r>
        <w:rPr>
          <w:b w:val="0"/>
          <w:sz w:val="21"/>
          <w:rtl w:val="1"/>
          <w:szCs w:val="21"/>
          <w:bCs w:val="0"/>
        </w:rPr>
        <w:t xml:space="preserve"> אינו יכול לפנות ישירות ל־</w:t>
      </w:r>
      <w:r>
        <w:rPr>
          <w:b w:val="0"/>
          <w:sz w:val="21"/>
          <w:rtl w:val="0"/>
          <w:szCs w:val="21"/>
          <w:bCs w:val="0"/>
        </w:rPr>
        <w:t>localhost</w:t>
      </w:r>
      <w:r>
        <w:rPr>
          <w:b w:val="0"/>
          <w:sz w:val="21"/>
          <w:rtl w:val="1"/>
          <w:szCs w:val="21"/>
          <w:bCs w:val="0"/>
        </w:rPr>
        <w:t xml:space="preserve"> של המחשב. כדי להימנע מטאנל ציבורי נבחר </w:t>
      </w:r>
      <w:r>
        <w:rPr>
          <w:b w:val="0"/>
          <w:sz w:val="21"/>
          <w:rtl w:val="0"/>
          <w:szCs w:val="21"/>
          <w:bCs w:val="0"/>
        </w:rPr>
        <w:t>n8n</w:t>
      </w:r>
      <w:r>
        <w:rPr>
          <w:b w:val="0"/>
          <w:sz w:val="21"/>
          <w:rtl w:val="1"/>
          <w:szCs w:val="21"/>
          <w:bCs w:val="0"/>
        </w:rPr>
        <w:t xml:space="preserve"> מקומי. </w:t>
      </w:r>
      <w:r>
        <w:rPr>
          <w:b w:val="0"/>
          <w:sz w:val="21"/>
          <w:rtl w:val="0"/>
          <w:szCs w:val="21"/>
          <w:bCs w:val="0"/>
        </w:rPr>
        <w:t>OAuth</w:t>
      </w:r>
      <w:r>
        <w:rPr>
          <w:b w:val="0"/>
          <w:sz w:val="21"/>
          <w:rtl w:val="1"/>
          <w:szCs w:val="21"/>
          <w:bCs w:val="0"/>
        </w:rPr>
        <w:t xml:space="preserve"> מקומי נתמך עם כתובת </w:t>
      </w:r>
      <w:r>
        <w:rPr>
          <w:b w:val="0"/>
          <w:sz w:val="21"/>
          <w:rtl w:val="0"/>
          <w:szCs w:val="21"/>
          <w:bCs w:val="0"/>
        </w:rPr>
        <w:t>callback</w:t>
      </w:r>
      <w:r>
        <w:rPr>
          <w:b w:val="0"/>
          <w:sz w:val="21"/>
          <w:rtl w:val="1"/>
          <w:szCs w:val="21"/>
          <w:bCs w:val="0"/>
        </w:rPr>
        <w:t xml:space="preserve"> של </w:t>
      </w:r>
      <w:r>
        <w:rPr>
          <w:b w:val="0"/>
          <w:sz w:val="21"/>
          <w:rtl w:val="0"/>
          <w:szCs w:val="21"/>
          <w:bCs w:val="0"/>
        </w:rPr>
        <w:t>localhost</w:t>
      </w:r>
      <w:r>
        <w:rPr>
          <w:b w:val="0"/>
          <w:sz w:val="21"/>
          <w:rtl w:val="1"/>
          <w:szCs w:val="21"/>
          <w:bCs w:val="0"/>
        </w:rPr>
        <w:t xml:space="preserve">; נדרש </w:t>
      </w:r>
      <w:r>
        <w:rPr>
          <w:b w:val="0"/>
          <w:sz w:val="21"/>
          <w:rtl w:val="0"/>
          <w:szCs w:val="21"/>
          <w:bCs w:val="0"/>
        </w:rPr>
        <w:t>Custom OAuth</w:t>
      </w:r>
      <w:r>
        <w:rPr>
          <w:b w:val="0"/>
          <w:sz w:val="21"/>
          <w:rtl w:val="1"/>
          <w:szCs w:val="21"/>
          <w:bCs w:val="0"/>
        </w:rPr>
        <w:t xml:space="preserve"> ולא חיבור </w:t>
      </w:r>
      <w:r>
        <w:rPr>
          <w:b w:val="0"/>
          <w:sz w:val="21"/>
          <w:rtl w:val="0"/>
          <w:szCs w:val="21"/>
          <w:bCs w:val="0"/>
        </w:rPr>
        <w:t>Managed OAuth</w:t>
      </w:r>
      <w:r>
        <w:rPr>
          <w:b w:val="0"/>
          <w:sz w:val="21"/>
          <w:rtl w:val="1"/>
          <w:szCs w:val="21"/>
          <w:bCs w:val="0"/>
        </w:rPr>
        <w:t xml:space="preserve"> של שירות הענן [</w:t>
      </w:r>
      <w:r>
        <w:rPr>
          <w:b w:val="0"/>
          <w:sz w:val="21"/>
          <w:rtl w:val="1"/>
          <w:szCs w:val="21"/>
          <w:bCs w:val="0"/>
        </w:rPr>
        <w:t>1].</w:t>
      </w:r>
    </w:p>
    <w:p>
      <w:pPr>
        <w:pStyle w:val="Heading2"/>
        <w:bidi w:val="1"/>
        <w:jc w:val="start"/>
      </w:pPr>
      <w:r>
        <w:rPr>
          <w:b/>
          <w:sz w:val="24"/>
          <w:rtl w:val="1"/>
          <w:szCs w:val="24"/>
          <w:bCs w:val="1"/>
        </w:rPr>
        <w:t>גבולות הקלט והפלט</w:t>
      </w:r>
    </w:p>
    <w:p>
      <w:pPr>
        <w:bidi w:val="1"/>
        <w:jc w:val="start"/>
      </w:pPr>
      <w:r>
        <w:rPr>
          <w:b w:val="0"/>
          <w:sz w:val="21"/>
          <w:rtl w:val="1"/>
          <w:szCs w:val="21"/>
          <w:bCs w:val="0"/>
        </w:rPr>
        <w:t>ה־</w:t>
      </w:r>
      <w:r>
        <w:rPr>
          <w:b w:val="0"/>
          <w:sz w:val="21"/>
          <w:rtl w:val="0"/>
          <w:szCs w:val="21"/>
          <w:bCs w:val="0"/>
        </w:rPr>
        <w:t>MVP</w:t>
      </w:r>
      <w:r>
        <w:rPr>
          <w:b w:val="0"/>
          <w:sz w:val="21"/>
          <w:rtl w:val="1"/>
          <w:szCs w:val="21"/>
          <w:bCs w:val="0"/>
        </w:rPr>
        <w:t xml:space="preserve"> תומך במיילים ובדק באנגלית, </w:t>
      </w:r>
      <w:r>
        <w:rPr>
          <w:b w:val="0"/>
          <w:sz w:val="21"/>
          <w:rtl w:val="0"/>
          <w:szCs w:val="21"/>
          <w:bCs w:val="0"/>
        </w:rPr>
        <w:t>PDF</w:t>
      </w:r>
      <w:r>
        <w:rPr>
          <w:b w:val="0"/>
          <w:sz w:val="21"/>
          <w:rtl w:val="1"/>
          <w:szCs w:val="21"/>
          <w:bCs w:val="0"/>
        </w:rPr>
        <w:t xml:space="preserve"> אחד עם שכבת טקסט, עד </w:t>
      </w:r>
      <w:r>
        <w:rPr>
          <w:b w:val="0"/>
          <w:sz w:val="21"/>
          <w:rtl w:val="1"/>
          <w:szCs w:val="21"/>
          <w:bCs w:val="0"/>
        </w:rPr>
        <w:t>25</w:t>
      </w:r>
      <w:r>
        <w:rPr>
          <w:b w:val="0"/>
          <w:sz w:val="21"/>
          <w:rtl w:val="1"/>
          <w:szCs w:val="21"/>
          <w:bCs w:val="0"/>
        </w:rPr>
        <w:t xml:space="preserve"> עמודים ועד </w:t>
      </w:r>
      <w:r>
        <w:rPr>
          <w:b w:val="0"/>
          <w:sz w:val="21"/>
          <w:rtl w:val="0"/>
          <w:szCs w:val="21"/>
          <w:bCs w:val="0"/>
        </w:rPr>
        <w:t>10 MiB.</w:t>
      </w:r>
      <w:r>
        <w:rPr>
          <w:b w:val="0"/>
          <w:sz w:val="21"/>
          <w:rtl w:val="1"/>
          <w:szCs w:val="21"/>
          <w:bCs w:val="0"/>
        </w:rPr>
        <w:t xml:space="preserve"> ה־</w:t>
      </w:r>
      <w:r>
        <w:rPr>
          <w:b w:val="0"/>
          <w:sz w:val="21"/>
          <w:rtl w:val="0"/>
          <w:szCs w:val="21"/>
          <w:bCs w:val="0"/>
        </w:rPr>
        <w:t>UI</w:t>
      </w:r>
      <w:r>
        <w:rPr>
          <w:b w:val="0"/>
          <w:sz w:val="21"/>
          <w:rtl w:val="1"/>
          <w:szCs w:val="21"/>
          <w:bCs w:val="0"/>
        </w:rPr>
        <w:t xml:space="preserve"> והפלט העסקי יהיו באנגלית לטובת ההדגמה. אין פתיחת קישורי דק, </w:t>
      </w:r>
      <w:r>
        <w:rPr>
          <w:b w:val="0"/>
          <w:sz w:val="21"/>
          <w:rtl w:val="0"/>
          <w:szCs w:val="21"/>
          <w:bCs w:val="0"/>
        </w:rPr>
        <w:t>OCR, PPTX</w:t>
      </w:r>
      <w:r>
        <w:rPr>
          <w:b w:val="0"/>
          <w:sz w:val="21"/>
          <w:rtl w:val="1"/>
          <w:szCs w:val="21"/>
          <w:bCs w:val="0"/>
        </w:rPr>
        <w:t xml:space="preserve"> או פענוח גרפים. דק סרוק, מוצפן, ארוך מדי או בחירה עמומה בין כמה דקים עוברים לבדיקה ידנית עם הסבר.</w:t>
      </w:r>
    </w:p>
    <w:p>
      <w:pPr>
        <w:bidi w:val="1"/>
        <w:jc w:val="start"/>
      </w:pPr>
      <w:r>
        <w:rPr>
          <w:b w:val="0"/>
          <w:sz w:val="21"/>
          <w:rtl w:val="1"/>
          <w:szCs w:val="21"/>
          <w:bCs w:val="0"/>
        </w:rPr>
        <w:t xml:space="preserve">דמו מקומי אינו דמו ללא ענן: תוכן שנמסר לסוכן נשלח לספק המודל. משתמשים בדק ציבורי או סינתטי. כלי החיפוש מקבלים רק מידע שאושר למחקר; שם שדה כמו </w:t>
      </w:r>
      <w:r>
        <w:rPr>
          <w:b w:val="0"/>
          <w:sz w:val="21"/>
          <w:rtl w:val="0"/>
          <w:szCs w:val="21"/>
          <w:bCs w:val="0"/>
        </w:rPr>
        <w:t>public_description</w:t>
      </w:r>
      <w:r>
        <w:rPr>
          <w:b w:val="0"/>
          <w:sz w:val="21"/>
          <w:rtl w:val="1"/>
          <w:szCs w:val="21"/>
          <w:bCs w:val="0"/>
        </w:rPr>
        <w:t xml:space="preserve"> לבדו אינו הוכחה שהמידע ציבורי.</w:t>
      </w:r>
    </w:p>
    <w:p>
      <w:r>
        <w:br w:type="page"/>
      </w:r>
    </w:p>
    <w:p>
      <w:pPr>
        <w:pStyle w:val="Heading1"/>
        <w:bidi w:val="1"/>
        <w:jc w:val="start"/>
      </w:pPr>
      <w:r>
        <w:rPr>
          <w:b/>
          <w:sz w:val="34"/>
          <w:rtl w:val="0"/>
          <w:szCs w:val="34"/>
          <w:bCs w:val="1"/>
        </w:rPr>
        <w:t>M0</w:t>
      </w:r>
      <w:r>
        <w:rPr>
          <w:b/>
          <w:sz w:val="34"/>
          <w:rtl w:val="1"/>
          <w:szCs w:val="34"/>
          <w:bCs w:val="1"/>
        </w:rPr>
        <w:t xml:space="preserve"> ו </w:t>
      </w:r>
      <w:r>
        <w:rPr>
          <w:b/>
          <w:sz w:val="34"/>
          <w:rtl w:val="0"/>
          <w:szCs w:val="34"/>
          <w:bCs w:val="1"/>
        </w:rPr>
        <w:t>M1</w:t>
      </w:r>
      <w:r>
        <w:rPr>
          <w:b/>
          <w:sz w:val="34"/>
          <w:rtl w:val="1"/>
          <w:szCs w:val="34"/>
          <w:bCs w:val="1"/>
        </w:rPr>
        <w:t xml:space="preserve"> הכנת חוזים וסביבת הפיתוח</w:t>
      </w:r>
    </w:p>
    <w:p>
      <w:pPr>
        <w:pStyle w:val="Heading2"/>
        <w:bidi w:val="1"/>
        <w:jc w:val="start"/>
      </w:pPr>
      <w:r>
        <w:rPr>
          <w:b/>
          <w:sz w:val="24"/>
          <w:rtl w:val="0"/>
          <w:szCs w:val="24"/>
          <w:bCs w:val="1"/>
        </w:rPr>
        <w:t>M0</w:t>
      </w:r>
      <w:r>
        <w:rPr>
          <w:b/>
          <w:sz w:val="24"/>
          <w:rtl w:val="1"/>
          <w:szCs w:val="24"/>
          <w:bCs w:val="1"/>
        </w:rPr>
        <w:t xml:space="preserve"> היקף וסכמות</w:t>
      </w:r>
    </w:p>
    <w:p>
      <w:pPr>
        <w:bidi w:val="1"/>
        <w:jc w:val="start"/>
      </w:pPr>
      <w:r>
        <w:rPr>
          <w:b/>
          <w:sz w:val="21"/>
          <w:rtl w:val="1"/>
          <w:szCs w:val="21"/>
          <w:bCs w:val="1"/>
        </w:rPr>
        <w:t xml:space="preserve">זמן ויעד </w:t>
      </w:r>
      <w:r>
        <w:rPr>
          <w:b w:val="0"/>
          <w:sz w:val="21"/>
          <w:rtl w:val="1"/>
          <w:szCs w:val="21"/>
          <w:bCs w:val="0"/>
        </w:rPr>
        <w:t>45</w:t>
      </w:r>
      <w:r>
        <w:rPr>
          <w:b w:val="0"/>
          <w:sz w:val="21"/>
          <w:rtl w:val="1"/>
          <w:szCs w:val="21"/>
          <w:bCs w:val="0"/>
        </w:rPr>
        <w:t xml:space="preserve"> דקות. תוצר: שלד תיקיות, החלטות כתובות, סכמות בסיס ודוגמאות קלט מוסכמות.</w:t>
      </w:r>
    </w:p>
    <w:p>
      <w:pPr>
        <w:bidi w:val="1"/>
        <w:jc w:val="start"/>
      </w:pPr>
      <w:r>
        <w:rPr>
          <w:b/>
          <w:sz w:val="21"/>
          <w:rtl w:val="1"/>
          <w:szCs w:val="21"/>
          <w:bCs w:val="1"/>
        </w:rPr>
        <w:t>רקע ל־</w:t>
      </w:r>
      <w:r>
        <w:rPr>
          <w:b/>
          <w:sz w:val="21"/>
          <w:rtl w:val="0"/>
          <w:szCs w:val="21"/>
          <w:bCs w:val="1"/>
        </w:rPr>
        <w:t>LLM</w:t>
      </w:r>
      <w:r>
        <w:rPr>
          <w:b/>
          <w:sz w:val="21"/>
          <w:rtl w:val="1"/>
          <w:szCs w:val="21"/>
          <w:bCs w:val="1"/>
        </w:rPr>
        <w:t xml:space="preserve"> </w:t>
      </w:r>
      <w:r>
        <w:rPr>
          <w:b w:val="0"/>
          <w:sz w:val="21"/>
          <w:rtl w:val="1"/>
          <w:szCs w:val="21"/>
          <w:bCs w:val="0"/>
        </w:rPr>
        <w:t>זהו דמו מוגבל ל־</w:t>
      </w:r>
      <w:r>
        <w:rPr>
          <w:b w:val="0"/>
          <w:sz w:val="21"/>
          <w:rtl w:val="1"/>
          <w:szCs w:val="21"/>
          <w:bCs w:val="0"/>
        </w:rPr>
        <w:t>12</w:t>
      </w:r>
      <w:r>
        <w:rPr>
          <w:b w:val="0"/>
          <w:sz w:val="21"/>
          <w:rtl w:val="1"/>
          <w:szCs w:val="21"/>
          <w:bCs w:val="0"/>
        </w:rPr>
        <w:t xml:space="preserve"> שעות. לפני קוד הסוכנים צריך להגדיר מהו </w:t>
      </w:r>
      <w:r>
        <w:rPr>
          <w:b w:val="0"/>
          <w:sz w:val="21"/>
          <w:rtl w:val="0"/>
          <w:szCs w:val="21"/>
          <w:bCs w:val="0"/>
        </w:rPr>
        <w:t>pitch</w:t>
      </w:r>
      <w:r>
        <w:rPr>
          <w:b w:val="0"/>
          <w:sz w:val="21"/>
          <w:rtl w:val="1"/>
          <w:szCs w:val="21"/>
          <w:bCs w:val="0"/>
        </w:rPr>
        <w:t>, אילו נתונים נשמרים ואיך כל טענה מקושרת למקור. חוזה משותף חוסך התאמות בהמשך.</w:t>
      </w:r>
    </w:p>
    <w:p>
      <w:pPr>
        <w:bidi w:val="1"/>
        <w:jc w:val="start"/>
      </w:pPr>
      <w:r>
        <w:rPr>
          <w:b/>
          <w:sz w:val="21"/>
          <w:rtl w:val="1"/>
          <w:szCs w:val="21"/>
          <w:bCs w:val="1"/>
        </w:rPr>
        <w:t xml:space="preserve">טכנולוגיות </w:t>
      </w:r>
      <w:r>
        <w:rPr>
          <w:b w:val="0"/>
          <w:sz w:val="21"/>
          <w:rtl w:val="0"/>
          <w:szCs w:val="21"/>
          <w:bCs w:val="0"/>
        </w:rPr>
        <w:t>Git</w:t>
      </w:r>
      <w:r>
        <w:rPr>
          <w:b w:val="0"/>
          <w:sz w:val="21"/>
          <w:rtl w:val="1"/>
          <w:szCs w:val="21"/>
          <w:bCs w:val="0"/>
        </w:rPr>
        <w:t xml:space="preserve"> לניהול גרסאות; </w:t>
      </w:r>
      <w:r>
        <w:rPr>
          <w:b w:val="0"/>
          <w:sz w:val="21"/>
          <w:rtl w:val="0"/>
          <w:szCs w:val="21"/>
          <w:bCs w:val="0"/>
        </w:rPr>
        <w:t>Pydantic</w:t>
      </w:r>
      <w:r>
        <w:rPr>
          <w:b w:val="0"/>
          <w:sz w:val="21"/>
          <w:rtl w:val="1"/>
          <w:szCs w:val="21"/>
          <w:bCs w:val="0"/>
        </w:rPr>
        <w:t xml:space="preserve"> לחוזים; קובצי </w:t>
      </w:r>
      <w:r>
        <w:rPr>
          <w:b w:val="0"/>
          <w:sz w:val="21"/>
          <w:rtl w:val="0"/>
          <w:szCs w:val="21"/>
          <w:bCs w:val="0"/>
        </w:rPr>
        <w:t>JSON</w:t>
      </w:r>
      <w:r>
        <w:rPr>
          <w:b w:val="0"/>
          <w:sz w:val="21"/>
          <w:rtl w:val="1"/>
          <w:szCs w:val="21"/>
          <w:bCs w:val="0"/>
        </w:rPr>
        <w:t xml:space="preserve"> לדוגמאות. אין תלות ב־</w:t>
      </w:r>
      <w:r>
        <w:rPr>
          <w:b w:val="0"/>
          <w:sz w:val="21"/>
          <w:rtl w:val="0"/>
          <w:szCs w:val="21"/>
          <w:bCs w:val="0"/>
        </w:rPr>
        <w:t>Jev</w:t>
      </w:r>
      <w:r>
        <w:rPr>
          <w:b w:val="0"/>
          <w:sz w:val="21"/>
          <w:rtl w:val="1"/>
          <w:szCs w:val="21"/>
          <w:bCs w:val="0"/>
        </w:rPr>
        <w:t xml:space="preserve"> בשלב הזה.</w:t>
      </w:r>
    </w:p>
    <w:p>
      <w:pPr>
        <w:bidi w:val="1"/>
        <w:jc w:val="start"/>
      </w:pPr>
      <w:r>
        <w:rPr>
          <w:b w:val="0"/>
          <w:sz w:val="21"/>
          <w:rtl w:val="1"/>
          <w:szCs w:val="21"/>
          <w:bCs w:val="0"/>
        </w:rPr>
        <w:t xml:space="preserve">• יוצרים שלושה מיילים: </w:t>
      </w:r>
      <w:r>
        <w:rPr>
          <w:b w:val="0"/>
          <w:sz w:val="21"/>
          <w:rtl w:val="0"/>
          <w:szCs w:val="21"/>
          <w:bCs w:val="0"/>
        </w:rPr>
        <w:t>pitch</w:t>
      </w:r>
      <w:r>
        <w:rPr>
          <w:b w:val="0"/>
          <w:sz w:val="21"/>
          <w:rtl w:val="1"/>
          <w:szCs w:val="21"/>
          <w:bCs w:val="0"/>
        </w:rPr>
        <w:t xml:space="preserve"> ברור, </w:t>
      </w:r>
      <w:r>
        <w:rPr>
          <w:b w:val="0"/>
          <w:sz w:val="21"/>
          <w:rtl w:val="0"/>
          <w:szCs w:val="21"/>
          <w:bCs w:val="0"/>
        </w:rPr>
        <w:t>newsletter</w:t>
      </w:r>
      <w:r>
        <w:rPr>
          <w:b w:val="0"/>
          <w:sz w:val="21"/>
          <w:rtl w:val="1"/>
          <w:szCs w:val="21"/>
          <w:bCs w:val="0"/>
        </w:rPr>
        <w:t xml:space="preserve"> או ספק שירות, והיכרות עמומה. מוסיפים דק ציבורי או סינתטי קצר ותשובות צפויות לשדות מרכזיים.</w:t>
      </w:r>
    </w:p>
    <w:p>
      <w:pPr>
        <w:bidi w:val="1"/>
        <w:jc w:val="start"/>
      </w:pPr>
      <w:r>
        <w:rPr>
          <w:b w:val="0"/>
          <w:sz w:val="21"/>
          <w:rtl w:val="1"/>
          <w:szCs w:val="21"/>
          <w:bCs w:val="0"/>
        </w:rPr>
        <w:t xml:space="preserve">• מגדירים </w:t>
      </w:r>
      <w:r>
        <w:rPr>
          <w:b w:val="0"/>
          <w:sz w:val="21"/>
          <w:rtl w:val="0"/>
          <w:szCs w:val="21"/>
          <w:bCs w:val="0"/>
        </w:rPr>
        <w:t>ClassificationResult, Evidence, DealResult, MarketResult, RegulatoryResult, RiskResult, Brief</w:t>
      </w:r>
      <w:r>
        <w:rPr>
          <w:b w:val="0"/>
          <w:sz w:val="21"/>
          <w:rtl w:val="1"/>
          <w:szCs w:val="21"/>
          <w:bCs w:val="0"/>
        </w:rPr>
        <w:t xml:space="preserve"> ו־</w:t>
      </w:r>
      <w:r>
        <w:rPr>
          <w:b w:val="0"/>
          <w:sz w:val="21"/>
          <w:rtl w:val="0"/>
          <w:szCs w:val="21"/>
          <w:bCs w:val="0"/>
        </w:rPr>
        <w:t>OpportunityRecord</w:t>
      </w:r>
      <w:r>
        <w:rPr>
          <w:b w:val="0"/>
          <w:sz w:val="21"/>
          <w:rtl w:val="1"/>
          <w:szCs w:val="21"/>
          <w:bCs w:val="0"/>
        </w:rPr>
        <w:t xml:space="preserve"> לפי החוזים בהמשך. בשלב זה אפשר שלדים; משלימים פרטי מומחה ב־</w:t>
      </w:r>
      <w:r>
        <w:rPr>
          <w:b w:val="0"/>
          <w:sz w:val="21"/>
          <w:rtl w:val="0"/>
          <w:szCs w:val="21"/>
          <w:bCs w:val="0"/>
        </w:rPr>
        <w:t>M5.</w:t>
      </w:r>
    </w:p>
    <w:p>
      <w:pPr>
        <w:bidi w:val="1"/>
        <w:jc w:val="start"/>
      </w:pPr>
      <w:r>
        <w:rPr>
          <w:b w:val="0"/>
          <w:sz w:val="21"/>
          <w:rtl w:val="1"/>
          <w:szCs w:val="21"/>
          <w:bCs w:val="0"/>
        </w:rPr>
        <w:t>• מכינים תקציר מחקר מאושר לדק הדמו, כולל תחום מוצר והתוויה. בחברה סינתטית מחפשים את תחום הפעילות ומסמנים במפורש שהחברה אינה אמיתית.</w:t>
      </w:r>
    </w:p>
    <w:p>
      <w:pPr>
        <w:bidi w:val="1"/>
        <w:jc w:val="start"/>
      </w:pPr>
      <w:r>
        <w:rPr>
          <w:b w:val="0"/>
          <w:sz w:val="21"/>
          <w:rtl w:val="1"/>
          <w:szCs w:val="21"/>
          <w:bCs w:val="0"/>
        </w:rPr>
        <w:t xml:space="preserve">• יוצרים </w:t>
      </w:r>
      <w:r>
        <w:rPr>
          <w:b w:val="0"/>
          <w:sz w:val="21"/>
          <w:rtl w:val="0"/>
          <w:szCs w:val="21"/>
          <w:bCs w:val="0"/>
        </w:rPr>
        <w:t>README</w:t>
      </w:r>
      <w:r>
        <w:rPr>
          <w:b w:val="0"/>
          <w:sz w:val="21"/>
          <w:rtl w:val="1"/>
          <w:szCs w:val="21"/>
          <w:bCs w:val="0"/>
        </w:rPr>
        <w:t xml:space="preserve"> עם ההיקף ו־</w:t>
      </w:r>
      <w:r>
        <w:rPr>
          <w:b w:val="0"/>
          <w:sz w:val="21"/>
          <w:rtl w:val="0"/>
          <w:szCs w:val="21"/>
          <w:bCs w:val="0"/>
        </w:rPr>
        <w:t>PROGRESS.md</w:t>
      </w:r>
      <w:r>
        <w:rPr>
          <w:b w:val="0"/>
          <w:sz w:val="21"/>
          <w:rtl w:val="1"/>
          <w:szCs w:val="21"/>
          <w:bCs w:val="0"/>
        </w:rPr>
        <w:t xml:space="preserve"> עם </w:t>
      </w:r>
      <w:r>
        <w:rPr>
          <w:b w:val="0"/>
          <w:sz w:val="21"/>
          <w:rtl w:val="0"/>
          <w:szCs w:val="21"/>
          <w:bCs w:val="0"/>
        </w:rPr>
        <w:t>milestone</w:t>
      </w:r>
      <w:r>
        <w:rPr>
          <w:b w:val="0"/>
          <w:sz w:val="21"/>
          <w:rtl w:val="1"/>
          <w:szCs w:val="21"/>
          <w:bCs w:val="0"/>
        </w:rPr>
        <w:t xml:space="preserve"> נוכחי, מה בוצע, פקודת בדיקה, חסימות וזמן שנוצל. מתחילים מ־</w:t>
      </w:r>
      <w:r>
        <w:rPr>
          <w:b w:val="0"/>
          <w:sz w:val="21"/>
          <w:rtl w:val="0"/>
          <w:szCs w:val="21"/>
          <w:bCs w:val="0"/>
        </w:rPr>
        <w:t>M0</w:t>
      </w:r>
      <w:r>
        <w:rPr>
          <w:b w:val="0"/>
          <w:sz w:val="21"/>
          <w:rtl w:val="1"/>
          <w:szCs w:val="21"/>
          <w:bCs w:val="0"/>
        </w:rPr>
        <w:t xml:space="preserve"> ללא סטטוס הצלחה בדוי.</w:t>
      </w:r>
    </w:p>
    <w:p>
      <w:pPr>
        <w:bidi w:val="1"/>
        <w:jc w:val="start"/>
      </w:pPr>
      <w:r>
        <w:rPr>
          <w:b/>
          <w:sz w:val="21"/>
          <w:rtl w:val="1"/>
          <w:szCs w:val="21"/>
          <w:bCs w:val="1"/>
        </w:rPr>
        <w:t xml:space="preserve">תנאי השלמה </w:t>
      </w:r>
      <w:r>
        <w:rPr>
          <w:b w:val="0"/>
          <w:sz w:val="21"/>
          <w:rtl w:val="1"/>
          <w:szCs w:val="21"/>
          <w:bCs w:val="0"/>
        </w:rPr>
        <w:t>שלושת המיילים ודק אחד זמינים, השדות המרכזיים מוסכמים, סכמות הבסיס נטענות, וברור מה נחשב הצלחה בכל תרחיש.</w:t>
      </w:r>
    </w:p>
    <w:p>
      <w:pPr>
        <w:pStyle w:val="Heading2"/>
        <w:bidi w:val="1"/>
        <w:jc w:val="start"/>
      </w:pPr>
      <w:r>
        <w:rPr>
          <w:b/>
          <w:sz w:val="24"/>
          <w:rtl w:val="0"/>
          <w:szCs w:val="24"/>
          <w:bCs w:val="1"/>
        </w:rPr>
        <w:t>M1</w:t>
      </w:r>
      <w:r>
        <w:rPr>
          <w:b/>
          <w:sz w:val="24"/>
          <w:rtl w:val="1"/>
          <w:szCs w:val="24"/>
          <w:bCs w:val="1"/>
        </w:rPr>
        <w:t xml:space="preserve"> שלד שרת וסביבת עבודה</w:t>
      </w:r>
    </w:p>
    <w:p>
      <w:pPr>
        <w:bidi w:val="1"/>
        <w:jc w:val="start"/>
      </w:pPr>
      <w:r>
        <w:rPr>
          <w:b/>
          <w:sz w:val="21"/>
          <w:rtl w:val="1"/>
          <w:szCs w:val="21"/>
          <w:bCs w:val="1"/>
        </w:rPr>
        <w:t xml:space="preserve">זמן ויעד </w:t>
      </w:r>
      <w:r>
        <w:rPr>
          <w:b w:val="0"/>
          <w:sz w:val="21"/>
          <w:rtl w:val="1"/>
          <w:szCs w:val="21"/>
          <w:bCs w:val="0"/>
        </w:rPr>
        <w:t>30</w:t>
      </w:r>
      <w:r>
        <w:rPr>
          <w:b w:val="0"/>
          <w:sz w:val="21"/>
          <w:rtl w:val="1"/>
          <w:szCs w:val="21"/>
          <w:bCs w:val="0"/>
        </w:rPr>
        <w:t xml:space="preserve"> דקות. תוצר: שרת מקומי נגיש מ־</w:t>
      </w:r>
      <w:r>
        <w:rPr>
          <w:b w:val="0"/>
          <w:sz w:val="21"/>
          <w:rtl w:val="0"/>
          <w:szCs w:val="21"/>
          <w:bCs w:val="0"/>
        </w:rPr>
        <w:t>n8n</w:t>
      </w:r>
      <w:r>
        <w:rPr>
          <w:b w:val="0"/>
          <w:sz w:val="21"/>
          <w:rtl w:val="1"/>
          <w:szCs w:val="21"/>
          <w:bCs w:val="0"/>
        </w:rPr>
        <w:t xml:space="preserve"> ושלד שאפשר להריץ לפני חיבור </w:t>
      </w:r>
      <w:r>
        <w:rPr>
          <w:b w:val="0"/>
          <w:sz w:val="21"/>
          <w:rtl w:val="0"/>
          <w:szCs w:val="21"/>
          <w:bCs w:val="0"/>
        </w:rPr>
        <w:t>AI.</w:t>
      </w:r>
    </w:p>
    <w:p>
      <w:pPr>
        <w:bidi w:val="1"/>
        <w:jc w:val="start"/>
      </w:pPr>
      <w:r>
        <w:rPr>
          <w:b/>
          <w:sz w:val="21"/>
          <w:rtl w:val="1"/>
          <w:szCs w:val="21"/>
          <w:bCs w:val="1"/>
        </w:rPr>
        <w:t xml:space="preserve">טכנולוגיות </w:t>
      </w:r>
      <w:r>
        <w:rPr>
          <w:b w:val="0"/>
          <w:sz w:val="21"/>
          <w:rtl w:val="0"/>
          <w:szCs w:val="21"/>
          <w:bCs w:val="0"/>
        </w:rPr>
        <w:t>Python, venv, FastAPI, Uvicorn, Docker Compose.</w:t>
      </w:r>
      <w:r>
        <w:rPr>
          <w:b w:val="0"/>
          <w:sz w:val="21"/>
          <w:rtl w:val="1"/>
          <w:szCs w:val="21"/>
          <w:bCs w:val="0"/>
        </w:rPr>
        <w:t xml:space="preserve"> משתמשים בעורך הקוד המוכר למפתח, למשל </w:t>
      </w:r>
      <w:r>
        <w:rPr>
          <w:b w:val="0"/>
          <w:sz w:val="21"/>
          <w:rtl w:val="0"/>
          <w:szCs w:val="21"/>
          <w:bCs w:val="0"/>
        </w:rPr>
        <w:t>VS Code</w:t>
      </w:r>
      <w:r>
        <w:rPr>
          <w:b w:val="0"/>
          <w:sz w:val="21"/>
          <w:rtl w:val="1"/>
          <w:szCs w:val="21"/>
          <w:bCs w:val="0"/>
        </w:rPr>
        <w:t>; אין הקמת סביבת ענן.</w:t>
      </w:r>
    </w:p>
    <w:p>
      <w:pPr>
        <w:bidi w:val="1"/>
        <w:jc w:val="start"/>
      </w:pPr>
      <w:r>
        <w:rPr>
          <w:b w:val="0"/>
          <w:sz w:val="21"/>
          <w:rtl w:val="1"/>
          <w:szCs w:val="21"/>
          <w:bCs w:val="0"/>
        </w:rPr>
        <w:t xml:space="preserve">• תלויות: </w:t>
      </w:r>
      <w:r>
        <w:rPr>
          <w:b w:val="0"/>
          <w:sz w:val="21"/>
          <w:rtl w:val="0"/>
          <w:szCs w:val="21"/>
          <w:bCs w:val="0"/>
        </w:rPr>
        <w:t>openai-agents, pydantic, fastapi, uvicorn, pymupdf, streamlit, python-dotenv</w:t>
      </w:r>
      <w:r>
        <w:rPr>
          <w:b w:val="0"/>
          <w:sz w:val="21"/>
          <w:rtl w:val="1"/>
          <w:szCs w:val="21"/>
          <w:bCs w:val="0"/>
        </w:rPr>
        <w:t xml:space="preserve"> ו־</w:t>
      </w:r>
      <w:r>
        <w:rPr>
          <w:b w:val="0"/>
          <w:sz w:val="21"/>
          <w:rtl w:val="0"/>
          <w:szCs w:val="21"/>
          <w:bCs w:val="0"/>
        </w:rPr>
        <w:t>pytest</w:t>
      </w:r>
      <w:r>
        <w:rPr>
          <w:b w:val="0"/>
          <w:sz w:val="21"/>
          <w:rtl w:val="1"/>
          <w:szCs w:val="21"/>
          <w:bCs w:val="0"/>
        </w:rPr>
        <w:t xml:space="preserve"> לבדיקות ממוקדות. שומרים גרסאות שעבדו בקובץ תלויות.</w:t>
      </w:r>
    </w:p>
    <w:p>
      <w:pPr>
        <w:bidi w:val="1"/>
        <w:jc w:val="start"/>
      </w:pPr>
      <w:r>
        <w:rPr>
          <w:b w:val="0"/>
          <w:sz w:val="21"/>
          <w:rtl w:val="1"/>
          <w:szCs w:val="21"/>
          <w:bCs w:val="0"/>
        </w:rPr>
        <w:t xml:space="preserve">• יוצרים </w:t>
      </w:r>
      <w:r>
        <w:rPr>
          <w:b w:val="0"/>
          <w:sz w:val="21"/>
          <w:rtl w:val="0"/>
          <w:szCs w:val="21"/>
          <w:bCs w:val="0"/>
        </w:rPr>
        <w:t>GET /health, POST /triage</w:t>
      </w:r>
      <w:r>
        <w:rPr>
          <w:b w:val="0"/>
          <w:sz w:val="21"/>
          <w:rtl w:val="1"/>
          <w:szCs w:val="21"/>
          <w:bCs w:val="0"/>
        </w:rPr>
        <w:t xml:space="preserve"> ושלד </w:t>
      </w:r>
      <w:r>
        <w:rPr>
          <w:b w:val="0"/>
          <w:sz w:val="21"/>
          <w:rtl w:val="0"/>
          <w:szCs w:val="21"/>
          <w:bCs w:val="0"/>
        </w:rPr>
        <w:t>POST /opportunities/{id}/analyze.</w:t>
      </w:r>
      <w:r>
        <w:rPr>
          <w:b w:val="0"/>
          <w:sz w:val="21"/>
          <w:rtl w:val="1"/>
          <w:szCs w:val="21"/>
          <w:bCs w:val="0"/>
        </w:rPr>
        <w:t xml:space="preserve"> בונים </w:t>
      </w:r>
      <w:r>
        <w:rPr>
          <w:b w:val="0"/>
          <w:sz w:val="21"/>
          <w:rtl w:val="0"/>
          <w:szCs w:val="21"/>
          <w:bCs w:val="0"/>
        </w:rPr>
        <w:t>fake responses</w:t>
      </w:r>
      <w:r>
        <w:rPr>
          <w:b w:val="0"/>
          <w:sz w:val="21"/>
          <w:rtl w:val="1"/>
          <w:szCs w:val="21"/>
          <w:bCs w:val="0"/>
        </w:rPr>
        <w:t xml:space="preserve"> מסומנים לפיתוח עד </w:t>
      </w:r>
      <w:r>
        <w:rPr>
          <w:b w:val="0"/>
          <w:sz w:val="21"/>
          <w:rtl w:val="0"/>
          <w:szCs w:val="21"/>
          <w:bCs w:val="0"/>
        </w:rPr>
        <w:t>M3</w:t>
      </w:r>
      <w:r>
        <w:rPr>
          <w:b w:val="0"/>
          <w:sz w:val="21"/>
          <w:rtl w:val="1"/>
          <w:szCs w:val="21"/>
          <w:bCs w:val="0"/>
        </w:rPr>
        <w:t xml:space="preserve"> ו־</w:t>
      </w:r>
      <w:r>
        <w:rPr>
          <w:b w:val="0"/>
          <w:sz w:val="21"/>
          <w:rtl w:val="0"/>
          <w:szCs w:val="21"/>
          <w:bCs w:val="0"/>
        </w:rPr>
        <w:t>M6.</w:t>
      </w:r>
    </w:p>
    <w:p>
      <w:pPr>
        <w:bidi w:val="1"/>
        <w:jc w:val="start"/>
      </w:pPr>
      <w:r>
        <w:rPr>
          <w:b w:val="0"/>
          <w:sz w:val="21"/>
          <w:rtl w:val="1"/>
          <w:szCs w:val="21"/>
          <w:bCs w:val="0"/>
        </w:rPr>
        <w:t xml:space="preserve">• משתני הגדרה: </w:t>
      </w:r>
      <w:r>
        <w:rPr>
          <w:b w:val="0"/>
          <w:sz w:val="21"/>
          <w:rtl w:val="0"/>
          <w:szCs w:val="21"/>
          <w:bCs w:val="0"/>
        </w:rPr>
        <w:t>OPENAI_API_KEY, CLASSIFIER_PROVIDER=llm, CLASSIFIER_MODEL, ANALYSIS_MODEL</w:t>
      </w:r>
      <w:r>
        <w:rPr>
          <w:b w:val="0"/>
          <w:sz w:val="21"/>
          <w:rtl w:val="1"/>
          <w:szCs w:val="21"/>
          <w:bCs w:val="0"/>
        </w:rPr>
        <w:t xml:space="preserve"> ו־</w:t>
      </w:r>
      <w:r>
        <w:rPr>
          <w:b w:val="0"/>
          <w:sz w:val="21"/>
          <w:rtl w:val="0"/>
          <w:szCs w:val="21"/>
          <w:bCs w:val="0"/>
        </w:rPr>
        <w:t>DATA_DIR.</w:t>
      </w:r>
      <w:r>
        <w:rPr>
          <w:b w:val="0"/>
          <w:sz w:val="21"/>
          <w:rtl w:val="1"/>
          <w:szCs w:val="21"/>
          <w:bCs w:val="0"/>
        </w:rPr>
        <w:t xml:space="preserve"> בוחרים מודלים זמינים עם התמיכה הדרושה לאחר קריאת מבחן קצרה; שמותיהם אינם קשיחים בקוד.</w:t>
      </w:r>
    </w:p>
    <w:p>
      <w:pPr>
        <w:bidi w:val="1"/>
        <w:jc w:val="start"/>
      </w:pPr>
      <w:r>
        <w:rPr>
          <w:b w:val="0"/>
          <w:sz w:val="21"/>
          <w:rtl w:val="1"/>
          <w:szCs w:val="21"/>
          <w:bCs w:val="0"/>
        </w:rPr>
        <w:t xml:space="preserve">• מגדירים </w:t>
      </w:r>
      <w:r>
        <w:rPr>
          <w:b w:val="0"/>
          <w:sz w:val="21"/>
          <w:rtl w:val="0"/>
          <w:szCs w:val="21"/>
          <w:bCs w:val="0"/>
        </w:rPr>
        <w:t>volume</w:t>
      </w:r>
      <w:r>
        <w:rPr>
          <w:b w:val="0"/>
          <w:sz w:val="21"/>
          <w:rtl w:val="1"/>
          <w:szCs w:val="21"/>
          <w:bCs w:val="0"/>
        </w:rPr>
        <w:t xml:space="preserve"> מתמשך ל־</w:t>
      </w:r>
      <w:r>
        <w:rPr>
          <w:b w:val="0"/>
          <w:sz w:val="21"/>
          <w:rtl w:val="0"/>
          <w:szCs w:val="21"/>
          <w:bCs w:val="0"/>
        </w:rPr>
        <w:t>n8n</w:t>
      </w:r>
      <w:r>
        <w:rPr>
          <w:b w:val="0"/>
          <w:sz w:val="21"/>
          <w:rtl w:val="1"/>
          <w:szCs w:val="21"/>
          <w:bCs w:val="0"/>
        </w:rPr>
        <w:t xml:space="preserve"> ו־</w:t>
      </w:r>
      <w:r>
        <w:rPr>
          <w:b w:val="0"/>
          <w:sz w:val="21"/>
          <w:rtl w:val="0"/>
          <w:szCs w:val="21"/>
          <w:bCs w:val="0"/>
        </w:rPr>
        <w:t>bind mount</w:t>
      </w:r>
      <w:r>
        <w:rPr>
          <w:b w:val="0"/>
          <w:sz w:val="21"/>
          <w:rtl w:val="1"/>
          <w:szCs w:val="21"/>
          <w:bCs w:val="0"/>
        </w:rPr>
        <w:t xml:space="preserve"> ל־</w:t>
      </w:r>
      <w:r>
        <w:rPr>
          <w:b w:val="0"/>
          <w:sz w:val="21"/>
          <w:rtl w:val="0"/>
          <w:szCs w:val="21"/>
          <w:bCs w:val="0"/>
        </w:rPr>
        <w:t>data.</w:t>
      </w:r>
      <w:r>
        <w:rPr>
          <w:b w:val="0"/>
          <w:sz w:val="21"/>
          <w:rtl w:val="1"/>
          <w:szCs w:val="21"/>
          <w:bCs w:val="0"/>
        </w:rPr>
        <w:t xml:space="preserve"> מוסיפים .</w:t>
      </w:r>
      <w:r>
        <w:rPr>
          <w:b w:val="0"/>
          <w:sz w:val="21"/>
          <w:rtl w:val="0"/>
          <w:szCs w:val="21"/>
          <w:bCs w:val="0"/>
        </w:rPr>
        <w:t>env.example</w:t>
      </w:r>
      <w:r>
        <w:rPr>
          <w:b w:val="0"/>
          <w:sz w:val="21"/>
          <w:rtl w:val="1"/>
          <w:szCs w:val="21"/>
          <w:bCs w:val="0"/>
        </w:rPr>
        <w:t xml:space="preserve"> ללא סודות ו־.</w:t>
      </w:r>
      <w:r>
        <w:rPr>
          <w:b w:val="0"/>
          <w:sz w:val="21"/>
          <w:rtl w:val="0"/>
          <w:szCs w:val="21"/>
          <w:bCs w:val="0"/>
        </w:rPr>
        <w:t>gitignore</w:t>
      </w:r>
      <w:r>
        <w:rPr>
          <w:b w:val="0"/>
          <w:sz w:val="21"/>
          <w:rtl w:val="1"/>
          <w:szCs w:val="21"/>
          <w:bCs w:val="0"/>
        </w:rPr>
        <w:t xml:space="preserve"> עבור .</w:t>
      </w:r>
      <w:r>
        <w:rPr>
          <w:b w:val="0"/>
          <w:sz w:val="21"/>
          <w:rtl w:val="0"/>
          <w:szCs w:val="21"/>
          <w:bCs w:val="0"/>
        </w:rPr>
        <w:t>env</w:t>
      </w:r>
      <w:r>
        <w:rPr>
          <w:b w:val="0"/>
          <w:sz w:val="21"/>
          <w:rtl w:val="1"/>
          <w:szCs w:val="21"/>
          <w:bCs w:val="0"/>
        </w:rPr>
        <w:t>, נתוני המיילים ותוצאות פרטיות.</w:t>
      </w:r>
    </w:p>
    <w:p>
      <w:pPr>
        <w:bidi w:val="1"/>
        <w:jc w:val="start"/>
      </w:pPr>
      <w:r>
        <w:rPr>
          <w:b/>
          <w:sz w:val="21"/>
          <w:rtl w:val="1"/>
          <w:szCs w:val="21"/>
          <w:bCs w:val="1"/>
        </w:rPr>
        <w:t xml:space="preserve">תנאי השלמה </w:t>
      </w:r>
      <w:r>
        <w:rPr>
          <w:b w:val="0"/>
          <w:sz w:val="21"/>
          <w:rtl w:val="1"/>
          <w:szCs w:val="21"/>
          <w:bCs w:val="0"/>
        </w:rPr>
        <w:t>בדיקת /</w:t>
      </w:r>
      <w:r>
        <w:rPr>
          <w:b w:val="0"/>
          <w:sz w:val="21"/>
          <w:rtl w:val="0"/>
          <w:szCs w:val="21"/>
          <w:bCs w:val="0"/>
        </w:rPr>
        <w:t>health</w:t>
      </w:r>
      <w:r>
        <w:rPr>
          <w:b w:val="0"/>
          <w:sz w:val="21"/>
          <w:rtl w:val="1"/>
          <w:szCs w:val="21"/>
          <w:bCs w:val="0"/>
        </w:rPr>
        <w:t xml:space="preserve"> מצליחה גם מהמחשב וגם מ־</w:t>
      </w:r>
      <w:r>
        <w:rPr>
          <w:b w:val="0"/>
          <w:sz w:val="21"/>
          <w:rtl w:val="0"/>
          <w:szCs w:val="21"/>
          <w:bCs w:val="0"/>
        </w:rPr>
        <w:t>HTTP Request</w:t>
      </w:r>
      <w:r>
        <w:rPr>
          <w:b w:val="0"/>
          <w:sz w:val="21"/>
          <w:rtl w:val="1"/>
          <w:szCs w:val="21"/>
          <w:bCs w:val="0"/>
        </w:rPr>
        <w:t xml:space="preserve"> בתוך </w:t>
      </w:r>
      <w:r>
        <w:rPr>
          <w:b w:val="0"/>
          <w:sz w:val="21"/>
          <w:rtl w:val="0"/>
          <w:szCs w:val="21"/>
          <w:bCs w:val="0"/>
        </w:rPr>
        <w:t>n8n.</w:t>
      </w:r>
      <w:r>
        <w:rPr>
          <w:b w:val="0"/>
          <w:sz w:val="21"/>
          <w:rtl w:val="1"/>
          <w:szCs w:val="21"/>
          <w:bCs w:val="0"/>
        </w:rPr>
        <w:t xml:space="preserve"> קריאת </w:t>
      </w:r>
      <w:r>
        <w:rPr>
          <w:b w:val="0"/>
          <w:sz w:val="21"/>
          <w:rtl w:val="0"/>
          <w:szCs w:val="21"/>
          <w:bCs w:val="0"/>
        </w:rPr>
        <w:t>API</w:t>
      </w:r>
      <w:r>
        <w:rPr>
          <w:b w:val="0"/>
          <w:sz w:val="21"/>
          <w:rtl w:val="1"/>
          <w:szCs w:val="21"/>
          <w:bCs w:val="0"/>
        </w:rPr>
        <w:t xml:space="preserve"> קצרה מאשרת שהמפתח והמודל זמינים. אם </w:t>
      </w:r>
      <w:r>
        <w:rPr>
          <w:b w:val="0"/>
          <w:sz w:val="21"/>
          <w:rtl w:val="0"/>
          <w:szCs w:val="21"/>
          <w:bCs w:val="0"/>
        </w:rPr>
        <w:t>Docker</w:t>
      </w:r>
      <w:r>
        <w:rPr>
          <w:b w:val="0"/>
          <w:sz w:val="21"/>
          <w:rtl w:val="1"/>
          <w:szCs w:val="21"/>
          <w:bCs w:val="0"/>
        </w:rPr>
        <w:t xml:space="preserve"> דורש פתרון בעיות, הזמן נלקח מהרזרבה.</w:t>
      </w:r>
    </w:p>
    <w:p>
      <w:r>
        <w:br w:type="page"/>
      </w:r>
    </w:p>
    <w:p>
      <w:pPr>
        <w:pStyle w:val="Heading1"/>
        <w:bidi w:val="1"/>
        <w:jc w:val="start"/>
      </w:pPr>
      <w:r>
        <w:rPr>
          <w:b/>
          <w:sz w:val="34"/>
          <w:rtl w:val="0"/>
          <w:szCs w:val="34"/>
          <w:bCs w:val="1"/>
        </w:rPr>
        <w:t>M2</w:t>
      </w:r>
      <w:r>
        <w:rPr>
          <w:b/>
          <w:sz w:val="34"/>
          <w:rtl w:val="1"/>
          <w:szCs w:val="34"/>
          <w:bCs w:val="1"/>
        </w:rPr>
        <w:t xml:space="preserve"> קליטת </w:t>
      </w:r>
      <w:r>
        <w:rPr>
          <w:b/>
          <w:sz w:val="34"/>
          <w:rtl w:val="0"/>
          <w:szCs w:val="34"/>
          <w:bCs w:val="1"/>
        </w:rPr>
        <w:t>Gmail</w:t>
      </w:r>
      <w:r>
        <w:rPr>
          <w:b/>
          <w:sz w:val="34"/>
          <w:rtl w:val="1"/>
          <w:szCs w:val="34"/>
          <w:bCs w:val="1"/>
        </w:rPr>
        <w:t xml:space="preserve"> עם </w:t>
      </w:r>
      <w:r>
        <w:rPr>
          <w:b/>
          <w:sz w:val="34"/>
          <w:rtl w:val="0"/>
          <w:szCs w:val="34"/>
          <w:bCs w:val="1"/>
        </w:rPr>
        <w:t>OAuth</w:t>
      </w:r>
      <w:r>
        <w:rPr>
          <w:b/>
          <w:sz w:val="34"/>
          <w:rtl w:val="1"/>
          <w:szCs w:val="34"/>
          <w:bCs w:val="1"/>
        </w:rPr>
        <w:t xml:space="preserve"> אמיתי</w:t>
      </w:r>
    </w:p>
    <w:p>
      <w:pPr>
        <w:bidi w:val="1"/>
        <w:jc w:val="start"/>
      </w:pPr>
      <w:r>
        <w:rPr>
          <w:b/>
          <w:sz w:val="21"/>
          <w:rtl w:val="1"/>
          <w:szCs w:val="21"/>
          <w:bCs w:val="1"/>
        </w:rPr>
        <w:t xml:space="preserve">זמן ויעד </w:t>
      </w:r>
      <w:r>
        <w:rPr>
          <w:b w:val="0"/>
          <w:sz w:val="21"/>
          <w:rtl w:val="1"/>
          <w:szCs w:val="21"/>
          <w:bCs w:val="0"/>
        </w:rPr>
        <w:t>90</w:t>
      </w:r>
      <w:r>
        <w:rPr>
          <w:b w:val="0"/>
          <w:sz w:val="21"/>
          <w:rtl w:val="1"/>
          <w:szCs w:val="21"/>
          <w:bCs w:val="0"/>
        </w:rPr>
        <w:t xml:space="preserve"> דקות: כ־</w:t>
      </w:r>
      <w:r>
        <w:rPr>
          <w:b w:val="0"/>
          <w:sz w:val="21"/>
          <w:rtl w:val="1"/>
          <w:szCs w:val="21"/>
          <w:bCs w:val="0"/>
        </w:rPr>
        <w:t>25</w:t>
      </w:r>
      <w:r>
        <w:rPr>
          <w:b w:val="0"/>
          <w:sz w:val="21"/>
          <w:rtl w:val="1"/>
          <w:szCs w:val="21"/>
          <w:bCs w:val="0"/>
        </w:rPr>
        <w:t xml:space="preserve"> דקות להרצה מקומית, </w:t>
      </w:r>
      <w:r>
        <w:rPr>
          <w:b w:val="0"/>
          <w:sz w:val="21"/>
          <w:rtl w:val="1"/>
          <w:szCs w:val="21"/>
          <w:bCs w:val="0"/>
        </w:rPr>
        <w:t>35</w:t>
      </w:r>
      <w:r>
        <w:rPr>
          <w:b w:val="0"/>
          <w:sz w:val="21"/>
          <w:rtl w:val="1"/>
          <w:szCs w:val="21"/>
          <w:bCs w:val="0"/>
        </w:rPr>
        <w:t xml:space="preserve"> דקות ל־</w:t>
      </w:r>
      <w:r>
        <w:rPr>
          <w:b w:val="0"/>
          <w:sz w:val="21"/>
          <w:rtl w:val="0"/>
          <w:szCs w:val="21"/>
          <w:bCs w:val="0"/>
        </w:rPr>
        <w:t>OAuth</w:t>
      </w:r>
      <w:r>
        <w:rPr>
          <w:b w:val="0"/>
          <w:sz w:val="21"/>
          <w:rtl w:val="1"/>
          <w:szCs w:val="21"/>
          <w:bCs w:val="0"/>
        </w:rPr>
        <w:t xml:space="preserve"> ו־</w:t>
      </w:r>
      <w:r>
        <w:rPr>
          <w:b w:val="0"/>
          <w:sz w:val="21"/>
          <w:rtl w:val="1"/>
          <w:szCs w:val="21"/>
          <w:bCs w:val="0"/>
        </w:rPr>
        <w:t>30</w:t>
      </w:r>
      <w:r>
        <w:rPr>
          <w:b w:val="0"/>
          <w:sz w:val="21"/>
          <w:rtl w:val="1"/>
          <w:szCs w:val="21"/>
          <w:bCs w:val="0"/>
        </w:rPr>
        <w:t xml:space="preserve"> דקות להעברת מייל. תוצר: מייל אמיתי שמגיע ל־</w:t>
      </w:r>
      <w:r>
        <w:rPr>
          <w:b w:val="0"/>
          <w:sz w:val="21"/>
          <w:rtl w:val="0"/>
          <w:szCs w:val="21"/>
          <w:bCs w:val="0"/>
        </w:rPr>
        <w:t>API</w:t>
      </w:r>
      <w:r>
        <w:rPr>
          <w:b w:val="0"/>
          <w:sz w:val="21"/>
          <w:rtl w:val="1"/>
          <w:szCs w:val="21"/>
          <w:bCs w:val="0"/>
        </w:rPr>
        <w:t xml:space="preserve"> עם גוף מלא ומזהה יציב.</w:t>
      </w:r>
    </w:p>
    <w:p>
      <w:pPr>
        <w:bidi w:val="1"/>
        <w:jc w:val="start"/>
      </w:pPr>
      <w:r>
        <w:rPr>
          <w:b/>
          <w:sz w:val="21"/>
          <w:rtl w:val="1"/>
          <w:szCs w:val="21"/>
          <w:bCs w:val="1"/>
        </w:rPr>
        <w:t>רקע ל־</w:t>
      </w:r>
      <w:r>
        <w:rPr>
          <w:b/>
          <w:sz w:val="21"/>
          <w:rtl w:val="0"/>
          <w:szCs w:val="21"/>
          <w:bCs w:val="1"/>
        </w:rPr>
        <w:t>LLM</w:t>
      </w:r>
      <w:r>
        <w:rPr>
          <w:b/>
          <w:sz w:val="21"/>
          <w:rtl w:val="1"/>
          <w:szCs w:val="21"/>
          <w:bCs w:val="1"/>
        </w:rPr>
        <w:t xml:space="preserve"> </w:t>
      </w:r>
      <w:r>
        <w:rPr>
          <w:b w:val="0"/>
          <w:sz w:val="21"/>
          <w:rtl w:val="0"/>
          <w:szCs w:val="21"/>
          <w:bCs w:val="0"/>
        </w:rPr>
        <w:t>Gmail Trigger</w:t>
      </w:r>
      <w:r>
        <w:rPr>
          <w:b w:val="0"/>
          <w:sz w:val="21"/>
          <w:rtl w:val="1"/>
          <w:szCs w:val="21"/>
          <w:bCs w:val="0"/>
        </w:rPr>
        <w:t xml:space="preserve"> פועל בבדיקות מחזוריות ולא מבטיח אירוע מיידי [</w:t>
      </w:r>
      <w:r>
        <w:rPr>
          <w:b w:val="0"/>
          <w:sz w:val="21"/>
          <w:rtl w:val="1"/>
          <w:szCs w:val="21"/>
          <w:bCs w:val="0"/>
        </w:rPr>
        <w:t>2].</w:t>
      </w:r>
      <w:r>
        <w:rPr>
          <w:b w:val="0"/>
          <w:sz w:val="21"/>
          <w:rtl w:val="1"/>
          <w:szCs w:val="21"/>
          <w:bCs w:val="0"/>
        </w:rPr>
        <w:t xml:space="preserve"> חיבור </w:t>
      </w:r>
      <w:r>
        <w:rPr>
          <w:b w:val="0"/>
          <w:sz w:val="21"/>
          <w:rtl w:val="0"/>
          <w:szCs w:val="21"/>
          <w:bCs w:val="0"/>
        </w:rPr>
        <w:t>Google</w:t>
      </w:r>
      <w:r>
        <w:rPr>
          <w:b w:val="0"/>
          <w:sz w:val="21"/>
          <w:rtl w:val="1"/>
          <w:szCs w:val="21"/>
          <w:bCs w:val="0"/>
        </w:rPr>
        <w:t xml:space="preserve"> מקומי דורש הגדרת </w:t>
      </w:r>
      <w:r>
        <w:rPr>
          <w:b w:val="0"/>
          <w:sz w:val="21"/>
          <w:rtl w:val="0"/>
          <w:szCs w:val="21"/>
          <w:bCs w:val="0"/>
        </w:rPr>
        <w:t>OAuth</w:t>
      </w:r>
      <w:r>
        <w:rPr>
          <w:b w:val="0"/>
          <w:sz w:val="21"/>
          <w:rtl w:val="1"/>
          <w:szCs w:val="21"/>
          <w:bCs w:val="0"/>
        </w:rPr>
        <w:t xml:space="preserve"> עצמית; אין להניח שזה תמיד חיבור בלחיצה אחת [</w:t>
      </w:r>
      <w:r>
        <w:rPr>
          <w:b w:val="0"/>
          <w:sz w:val="21"/>
          <w:rtl w:val="1"/>
          <w:szCs w:val="21"/>
          <w:bCs w:val="0"/>
        </w:rPr>
        <w:t>1].</w:t>
      </w:r>
      <w:r>
        <w:rPr>
          <w:b w:val="0"/>
          <w:sz w:val="21"/>
          <w:rtl w:val="1"/>
          <w:szCs w:val="21"/>
          <w:bCs w:val="0"/>
        </w:rPr>
        <w:t xml:space="preserve"> מתחילים בו מוקדם כדי לזהות חסימות גישה.</w:t>
      </w:r>
    </w:p>
    <w:p>
      <w:pPr>
        <w:bidi w:val="1"/>
        <w:jc w:val="start"/>
      </w:pPr>
      <w:r>
        <w:rPr>
          <w:b/>
          <w:sz w:val="21"/>
          <w:rtl w:val="1"/>
          <w:szCs w:val="21"/>
          <w:bCs w:val="1"/>
        </w:rPr>
        <w:t xml:space="preserve">טכנולוגיות </w:t>
      </w:r>
      <w:r>
        <w:rPr>
          <w:b w:val="0"/>
          <w:sz w:val="21"/>
          <w:rtl w:val="0"/>
          <w:szCs w:val="21"/>
          <w:bCs w:val="0"/>
        </w:rPr>
        <w:t>n8n Gmail Trigger, Gmail Message Get, HTTP Request</w:t>
      </w:r>
      <w:r>
        <w:rPr>
          <w:b w:val="0"/>
          <w:sz w:val="21"/>
          <w:rtl w:val="1"/>
          <w:szCs w:val="21"/>
          <w:bCs w:val="0"/>
        </w:rPr>
        <w:t xml:space="preserve"> ו־</w:t>
      </w:r>
      <w:r>
        <w:rPr>
          <w:b w:val="0"/>
          <w:sz w:val="21"/>
          <w:rtl w:val="0"/>
          <w:szCs w:val="21"/>
          <w:bCs w:val="0"/>
        </w:rPr>
        <w:t>Google OAuth2. n8n</w:t>
      </w:r>
      <w:r>
        <w:rPr>
          <w:b w:val="0"/>
          <w:sz w:val="21"/>
          <w:rtl w:val="1"/>
          <w:szCs w:val="21"/>
          <w:bCs w:val="0"/>
        </w:rPr>
        <w:t xml:space="preserve"> בלבד מחזיק את הרשאות </w:t>
      </w:r>
      <w:r>
        <w:rPr>
          <w:b w:val="0"/>
          <w:sz w:val="21"/>
          <w:rtl w:val="0"/>
          <w:szCs w:val="21"/>
          <w:bCs w:val="0"/>
        </w:rPr>
        <w:t>Gmail</w:t>
      </w:r>
      <w:r>
        <w:rPr>
          <w:b w:val="0"/>
          <w:sz w:val="21"/>
          <w:rtl w:val="1"/>
          <w:szCs w:val="21"/>
          <w:bCs w:val="0"/>
        </w:rPr>
        <w:t xml:space="preserve">; קוד </w:t>
      </w:r>
      <w:r>
        <w:rPr>
          <w:b w:val="0"/>
          <w:sz w:val="21"/>
          <w:rtl w:val="0"/>
          <w:szCs w:val="21"/>
          <w:bCs w:val="0"/>
        </w:rPr>
        <w:t>Python</w:t>
      </w:r>
      <w:r>
        <w:rPr>
          <w:b w:val="0"/>
          <w:sz w:val="21"/>
          <w:rtl w:val="1"/>
          <w:szCs w:val="21"/>
          <w:bCs w:val="0"/>
        </w:rPr>
        <w:t xml:space="preserve"> אינו מנהל </w:t>
      </w:r>
      <w:r>
        <w:rPr>
          <w:b w:val="0"/>
          <w:sz w:val="21"/>
          <w:rtl w:val="0"/>
          <w:szCs w:val="21"/>
          <w:bCs w:val="0"/>
        </w:rPr>
        <w:t>Google tokens.</w:t>
      </w:r>
    </w:p>
    <w:p>
      <w:pPr>
        <w:pStyle w:val="Heading2"/>
        <w:bidi w:val="1"/>
        <w:jc w:val="start"/>
      </w:pPr>
      <w:r>
        <w:rPr>
          <w:b/>
          <w:sz w:val="24"/>
          <w:rtl w:val="1"/>
          <w:szCs w:val="24"/>
          <w:bCs w:val="1"/>
        </w:rPr>
        <w:t>צעדי ביצוע</w:t>
      </w:r>
    </w:p>
    <w:p>
      <w:pPr>
        <w:bidi w:val="1"/>
        <w:jc w:val="start"/>
      </w:pPr>
      <w:r>
        <w:rPr>
          <w:b w:val="0"/>
          <w:sz w:val="21"/>
          <w:rtl w:val="1"/>
          <w:szCs w:val="21"/>
          <w:bCs w:val="0"/>
        </w:rPr>
        <w:t xml:space="preserve">• </w:t>
      </w:r>
      <w:r>
        <w:rPr>
          <w:b w:val="0"/>
          <w:sz w:val="21"/>
          <w:rtl w:val="1"/>
          <w:szCs w:val="21"/>
          <w:bCs w:val="0"/>
        </w:rPr>
        <w:t>1.</w:t>
      </w:r>
      <w:r>
        <w:rPr>
          <w:b w:val="0"/>
          <w:sz w:val="21"/>
          <w:rtl w:val="1"/>
          <w:szCs w:val="21"/>
          <w:bCs w:val="0"/>
        </w:rPr>
        <w:t xml:space="preserve"> בוחרים חשבון </w:t>
      </w:r>
      <w:r>
        <w:rPr>
          <w:b w:val="0"/>
          <w:sz w:val="21"/>
          <w:rtl w:val="0"/>
          <w:szCs w:val="21"/>
          <w:bCs w:val="0"/>
        </w:rPr>
        <w:t>Gmail</w:t>
      </w:r>
      <w:r>
        <w:rPr>
          <w:b w:val="0"/>
          <w:sz w:val="21"/>
          <w:rtl w:val="1"/>
          <w:szCs w:val="21"/>
          <w:bCs w:val="0"/>
        </w:rPr>
        <w:t xml:space="preserve"> אישי לדמו או חשבון שמאפשר את החיבור. יוצרים פרויקט </w:t>
      </w:r>
      <w:r>
        <w:rPr>
          <w:b w:val="0"/>
          <w:sz w:val="21"/>
          <w:rtl w:val="0"/>
          <w:szCs w:val="21"/>
          <w:bCs w:val="0"/>
        </w:rPr>
        <w:t>Google Cloud</w:t>
      </w:r>
      <w:r>
        <w:rPr>
          <w:b w:val="0"/>
          <w:sz w:val="21"/>
          <w:rtl w:val="1"/>
          <w:szCs w:val="21"/>
          <w:bCs w:val="0"/>
        </w:rPr>
        <w:t xml:space="preserve">, מפעילים </w:t>
      </w:r>
      <w:r>
        <w:rPr>
          <w:b w:val="0"/>
          <w:sz w:val="21"/>
          <w:rtl w:val="0"/>
          <w:szCs w:val="21"/>
          <w:bCs w:val="0"/>
        </w:rPr>
        <w:t>Gmail API</w:t>
      </w:r>
      <w:r>
        <w:rPr>
          <w:b w:val="0"/>
          <w:sz w:val="21"/>
          <w:rtl w:val="1"/>
          <w:szCs w:val="21"/>
          <w:bCs w:val="0"/>
        </w:rPr>
        <w:t xml:space="preserve"> ומגדירים </w:t>
      </w:r>
      <w:r>
        <w:rPr>
          <w:b w:val="0"/>
          <w:sz w:val="21"/>
          <w:rtl w:val="0"/>
          <w:szCs w:val="21"/>
          <w:bCs w:val="0"/>
        </w:rPr>
        <w:t>OAuth consent</w:t>
      </w:r>
      <w:r>
        <w:rPr>
          <w:b w:val="0"/>
          <w:sz w:val="21"/>
          <w:rtl w:val="1"/>
          <w:szCs w:val="21"/>
          <w:bCs w:val="0"/>
        </w:rPr>
        <w:t xml:space="preserve"> ואת משתמש הבדיקה.</w:t>
      </w:r>
    </w:p>
    <w:p>
      <w:pPr>
        <w:bidi w:val="1"/>
        <w:jc w:val="start"/>
      </w:pPr>
      <w:r>
        <w:rPr>
          <w:b w:val="0"/>
          <w:sz w:val="21"/>
          <w:rtl w:val="1"/>
          <w:szCs w:val="21"/>
          <w:bCs w:val="0"/>
        </w:rPr>
        <w:t xml:space="preserve">• </w:t>
      </w:r>
      <w:r>
        <w:rPr>
          <w:b w:val="0"/>
          <w:sz w:val="21"/>
          <w:rtl w:val="1"/>
          <w:szCs w:val="21"/>
          <w:bCs w:val="0"/>
        </w:rPr>
        <w:t>2.</w:t>
      </w:r>
      <w:r>
        <w:rPr>
          <w:b w:val="0"/>
          <w:sz w:val="21"/>
          <w:rtl w:val="1"/>
          <w:szCs w:val="21"/>
          <w:bCs w:val="0"/>
        </w:rPr>
        <w:t xml:space="preserve"> יוצרים </w:t>
      </w:r>
      <w:r>
        <w:rPr>
          <w:b w:val="0"/>
          <w:sz w:val="21"/>
          <w:rtl w:val="0"/>
          <w:szCs w:val="21"/>
          <w:bCs w:val="0"/>
        </w:rPr>
        <w:t>OAuth client</w:t>
      </w:r>
      <w:r>
        <w:rPr>
          <w:b w:val="0"/>
          <w:sz w:val="21"/>
          <w:rtl w:val="1"/>
          <w:szCs w:val="21"/>
          <w:bCs w:val="0"/>
        </w:rPr>
        <w:t xml:space="preserve"> מסוג </w:t>
      </w:r>
      <w:r>
        <w:rPr>
          <w:b w:val="0"/>
          <w:sz w:val="21"/>
          <w:rtl w:val="0"/>
          <w:szCs w:val="21"/>
          <w:bCs w:val="0"/>
        </w:rPr>
        <w:t>Web application.</w:t>
      </w:r>
      <w:r>
        <w:rPr>
          <w:b w:val="0"/>
          <w:sz w:val="21"/>
          <w:rtl w:val="1"/>
          <w:szCs w:val="21"/>
          <w:bCs w:val="0"/>
        </w:rPr>
        <w:t xml:space="preserve"> מעתיקים את כתובת ההפניה בדיוק ממסך ה־</w:t>
      </w:r>
      <w:r>
        <w:rPr>
          <w:b w:val="0"/>
          <w:sz w:val="21"/>
          <w:rtl w:val="0"/>
          <w:szCs w:val="21"/>
          <w:bCs w:val="0"/>
        </w:rPr>
        <w:t>credential</w:t>
      </w:r>
      <w:r>
        <w:rPr>
          <w:b w:val="0"/>
          <w:sz w:val="21"/>
          <w:rtl w:val="1"/>
          <w:szCs w:val="21"/>
          <w:bCs w:val="0"/>
        </w:rPr>
        <w:t xml:space="preserve"> ב־</w:t>
      </w:r>
      <w:r>
        <w:rPr>
          <w:b w:val="0"/>
          <w:sz w:val="21"/>
          <w:rtl w:val="0"/>
          <w:szCs w:val="21"/>
          <w:bCs w:val="0"/>
        </w:rPr>
        <w:t>n8n</w:t>
      </w:r>
      <w:r>
        <w:rPr>
          <w:b w:val="0"/>
          <w:sz w:val="21"/>
          <w:rtl w:val="1"/>
          <w:szCs w:val="21"/>
          <w:bCs w:val="0"/>
        </w:rPr>
        <w:t xml:space="preserve"> ל־</w:t>
      </w:r>
      <w:r>
        <w:rPr>
          <w:b w:val="0"/>
          <w:sz w:val="21"/>
          <w:rtl w:val="0"/>
          <w:szCs w:val="21"/>
          <w:bCs w:val="0"/>
        </w:rPr>
        <w:t>Authorized redirect URIs.</w:t>
      </w:r>
      <w:r>
        <w:rPr>
          <w:b w:val="0"/>
          <w:sz w:val="21"/>
          <w:rtl w:val="1"/>
          <w:szCs w:val="21"/>
          <w:bCs w:val="0"/>
        </w:rPr>
        <w:t xml:space="preserve"> בפיתוח מקומי היא בדרך כלל </w:t>
      </w:r>
      <w:r>
        <w:rPr>
          <w:b w:val="0"/>
          <w:sz w:val="21"/>
          <w:rtl w:val="0"/>
          <w:szCs w:val="21"/>
          <w:bCs w:val="0"/>
        </w:rPr>
        <w:t>http://localhost:5678/rest/oauth2-credential/callback [1].</w:t>
      </w:r>
    </w:p>
    <w:p>
      <w:pPr>
        <w:bidi w:val="1"/>
        <w:jc w:val="start"/>
      </w:pPr>
      <w:r>
        <w:rPr>
          <w:b w:val="0"/>
          <w:sz w:val="21"/>
          <w:rtl w:val="1"/>
          <w:szCs w:val="21"/>
          <w:bCs w:val="0"/>
        </w:rPr>
        <w:t xml:space="preserve">• </w:t>
      </w:r>
      <w:r>
        <w:rPr>
          <w:b w:val="0"/>
          <w:sz w:val="21"/>
          <w:rtl w:val="1"/>
          <w:szCs w:val="21"/>
          <w:bCs w:val="0"/>
        </w:rPr>
        <w:t>3.</w:t>
      </w:r>
      <w:r>
        <w:rPr>
          <w:b w:val="0"/>
          <w:sz w:val="21"/>
          <w:rtl w:val="1"/>
          <w:szCs w:val="21"/>
          <w:bCs w:val="0"/>
        </w:rPr>
        <w:t xml:space="preserve"> מזינים </w:t>
      </w:r>
      <w:r>
        <w:rPr>
          <w:b w:val="0"/>
          <w:sz w:val="21"/>
          <w:rtl w:val="0"/>
          <w:szCs w:val="21"/>
          <w:bCs w:val="0"/>
        </w:rPr>
        <w:t>Client ID</w:t>
      </w:r>
      <w:r>
        <w:rPr>
          <w:b w:val="0"/>
          <w:sz w:val="21"/>
          <w:rtl w:val="1"/>
          <w:szCs w:val="21"/>
          <w:bCs w:val="0"/>
        </w:rPr>
        <w:t xml:space="preserve"> ו־</w:t>
      </w:r>
      <w:r>
        <w:rPr>
          <w:b w:val="0"/>
          <w:sz w:val="21"/>
          <w:rtl w:val="0"/>
          <w:szCs w:val="21"/>
          <w:bCs w:val="0"/>
        </w:rPr>
        <w:t>Client Secret</w:t>
      </w:r>
      <w:r>
        <w:rPr>
          <w:b w:val="0"/>
          <w:sz w:val="21"/>
          <w:rtl w:val="1"/>
          <w:szCs w:val="21"/>
          <w:bCs w:val="0"/>
        </w:rPr>
        <w:t xml:space="preserve"> ב־</w:t>
      </w:r>
      <w:r>
        <w:rPr>
          <w:b w:val="0"/>
          <w:sz w:val="21"/>
          <w:rtl w:val="0"/>
          <w:szCs w:val="21"/>
          <w:bCs w:val="0"/>
        </w:rPr>
        <w:t>n8n</w:t>
      </w:r>
      <w:r>
        <w:rPr>
          <w:b w:val="0"/>
          <w:sz w:val="21"/>
          <w:rtl w:val="1"/>
          <w:szCs w:val="21"/>
          <w:bCs w:val="0"/>
        </w:rPr>
        <w:t xml:space="preserve">, משלימים </w:t>
      </w:r>
      <w:r>
        <w:rPr>
          <w:b w:val="0"/>
          <w:sz w:val="21"/>
          <w:rtl w:val="0"/>
          <w:szCs w:val="21"/>
          <w:bCs w:val="0"/>
        </w:rPr>
        <w:t>Sign in with Google</w:t>
      </w:r>
      <w:r>
        <w:rPr>
          <w:b w:val="0"/>
          <w:sz w:val="21"/>
          <w:rtl w:val="1"/>
          <w:szCs w:val="21"/>
          <w:bCs w:val="0"/>
        </w:rPr>
        <w:t xml:space="preserve"> ושומרים. ההרשאות מוגבלות למה שה־</w:t>
      </w:r>
      <w:r>
        <w:rPr>
          <w:b w:val="0"/>
          <w:sz w:val="21"/>
          <w:rtl w:val="0"/>
          <w:szCs w:val="21"/>
          <w:bCs w:val="0"/>
        </w:rPr>
        <w:t>nodes</w:t>
      </w:r>
      <w:r>
        <w:rPr>
          <w:b w:val="0"/>
          <w:sz w:val="21"/>
          <w:rtl w:val="1"/>
          <w:szCs w:val="21"/>
          <w:bCs w:val="0"/>
        </w:rPr>
        <w:t xml:space="preserve"> צריכים; אין </w:t>
      </w:r>
      <w:r>
        <w:rPr>
          <w:b w:val="0"/>
          <w:sz w:val="21"/>
          <w:rtl w:val="0"/>
          <w:szCs w:val="21"/>
          <w:bCs w:val="0"/>
        </w:rPr>
        <w:t>workflow</w:t>
      </w:r>
      <w:r>
        <w:rPr>
          <w:b w:val="0"/>
          <w:sz w:val="21"/>
          <w:rtl w:val="1"/>
          <w:szCs w:val="21"/>
          <w:bCs w:val="0"/>
        </w:rPr>
        <w:t xml:space="preserve"> ששולח תשובות או מוחק מיילים.</w:t>
      </w:r>
    </w:p>
    <w:p>
      <w:pPr>
        <w:bidi w:val="1"/>
        <w:jc w:val="start"/>
      </w:pPr>
      <w:r>
        <w:rPr>
          <w:b w:val="0"/>
          <w:sz w:val="21"/>
          <w:rtl w:val="1"/>
          <w:szCs w:val="21"/>
          <w:bCs w:val="0"/>
        </w:rPr>
        <w:t xml:space="preserve">• </w:t>
      </w:r>
      <w:r>
        <w:rPr>
          <w:b w:val="0"/>
          <w:sz w:val="21"/>
          <w:rtl w:val="1"/>
          <w:szCs w:val="21"/>
          <w:bCs w:val="0"/>
        </w:rPr>
        <w:t>4.</w:t>
      </w:r>
      <w:r>
        <w:rPr>
          <w:b w:val="0"/>
          <w:sz w:val="21"/>
          <w:rtl w:val="1"/>
          <w:szCs w:val="21"/>
          <w:bCs w:val="0"/>
        </w:rPr>
        <w:t xml:space="preserve"> מגדירים בדיקה פעם בדקה וסינון לתווית </w:t>
      </w:r>
      <w:r>
        <w:rPr>
          <w:b w:val="0"/>
          <w:sz w:val="21"/>
          <w:rtl w:val="0"/>
          <w:szCs w:val="21"/>
          <w:bCs w:val="0"/>
        </w:rPr>
        <w:t>demo-pitches.</w:t>
      </w:r>
      <w:r>
        <w:rPr>
          <w:b w:val="0"/>
          <w:sz w:val="21"/>
          <w:rtl w:val="1"/>
          <w:szCs w:val="21"/>
          <w:bCs w:val="0"/>
        </w:rPr>
        <w:t xml:space="preserve"> כלל </w:t>
      </w:r>
      <w:r>
        <w:rPr>
          <w:b w:val="0"/>
          <w:sz w:val="21"/>
          <w:rtl w:val="0"/>
          <w:szCs w:val="21"/>
          <w:bCs w:val="0"/>
        </w:rPr>
        <w:t>Gmail</w:t>
      </w:r>
      <w:r>
        <w:rPr>
          <w:b w:val="0"/>
          <w:sz w:val="21"/>
          <w:rtl w:val="1"/>
          <w:szCs w:val="21"/>
          <w:bCs w:val="0"/>
        </w:rPr>
        <w:t xml:space="preserve"> מוסיף את התווית למיילי הדמו. מפעילים את ה־</w:t>
      </w:r>
      <w:r>
        <w:rPr>
          <w:b w:val="0"/>
          <w:sz w:val="21"/>
          <w:rtl w:val="0"/>
          <w:szCs w:val="21"/>
          <w:bCs w:val="0"/>
        </w:rPr>
        <w:t>workflow</w:t>
      </w:r>
      <w:r>
        <w:rPr>
          <w:b w:val="0"/>
          <w:sz w:val="21"/>
          <w:rtl w:val="1"/>
          <w:szCs w:val="21"/>
          <w:bCs w:val="0"/>
        </w:rPr>
        <w:t xml:space="preserve"> ושולחים הודעה חדשה לאחר ההפעלה.</w:t>
      </w:r>
    </w:p>
    <w:p>
      <w:pPr>
        <w:bidi w:val="1"/>
        <w:jc w:val="start"/>
      </w:pPr>
      <w:r>
        <w:rPr>
          <w:b w:val="0"/>
          <w:sz w:val="21"/>
          <w:rtl w:val="1"/>
          <w:szCs w:val="21"/>
          <w:bCs w:val="0"/>
        </w:rPr>
        <w:t xml:space="preserve">• </w:t>
      </w:r>
      <w:r>
        <w:rPr>
          <w:b w:val="0"/>
          <w:sz w:val="21"/>
          <w:rtl w:val="1"/>
          <w:szCs w:val="21"/>
          <w:bCs w:val="0"/>
        </w:rPr>
        <w:t>5.</w:t>
      </w:r>
      <w:r>
        <w:rPr>
          <w:b w:val="0"/>
          <w:sz w:val="21"/>
          <w:rtl w:val="1"/>
          <w:szCs w:val="21"/>
          <w:bCs w:val="0"/>
        </w:rPr>
        <w:t xml:space="preserve"> מביאים את ההודעה המלאה באמצעות </w:t>
      </w:r>
      <w:r>
        <w:rPr>
          <w:b w:val="0"/>
          <w:sz w:val="21"/>
          <w:rtl w:val="0"/>
          <w:szCs w:val="21"/>
          <w:bCs w:val="0"/>
        </w:rPr>
        <w:t>Message Get</w:t>
      </w:r>
      <w:r>
        <w:rPr>
          <w:b w:val="0"/>
          <w:sz w:val="21"/>
          <w:rtl w:val="1"/>
          <w:szCs w:val="21"/>
          <w:bCs w:val="0"/>
        </w:rPr>
        <w:t xml:space="preserve"> לפי </w:t>
      </w:r>
      <w:r>
        <w:rPr>
          <w:b w:val="0"/>
          <w:sz w:val="21"/>
          <w:rtl w:val="0"/>
          <w:szCs w:val="21"/>
          <w:bCs w:val="0"/>
        </w:rPr>
        <w:t>message_id.</w:t>
      </w:r>
      <w:r>
        <w:rPr>
          <w:b w:val="0"/>
          <w:sz w:val="21"/>
          <w:rtl w:val="1"/>
          <w:szCs w:val="21"/>
          <w:bCs w:val="0"/>
        </w:rPr>
        <w:t xml:space="preserve"> מוודאים גוף </w:t>
      </w:r>
      <w:r>
        <w:rPr>
          <w:b w:val="0"/>
          <w:sz w:val="21"/>
          <w:rtl w:val="0"/>
          <w:szCs w:val="21"/>
          <w:bCs w:val="0"/>
        </w:rPr>
        <w:t>MIME</w:t>
      </w:r>
      <w:r>
        <w:rPr>
          <w:b w:val="0"/>
          <w:sz w:val="21"/>
          <w:rtl w:val="1"/>
          <w:szCs w:val="21"/>
          <w:bCs w:val="0"/>
        </w:rPr>
        <w:t xml:space="preserve"> מלא ולא רק </w:t>
      </w:r>
      <w:r>
        <w:rPr>
          <w:b w:val="0"/>
          <w:sz w:val="21"/>
          <w:rtl w:val="0"/>
          <w:szCs w:val="21"/>
          <w:bCs w:val="0"/>
        </w:rPr>
        <w:t>snippet</w:t>
      </w:r>
      <w:r>
        <w:rPr>
          <w:b w:val="0"/>
          <w:sz w:val="21"/>
          <w:rtl w:val="1"/>
          <w:szCs w:val="21"/>
          <w:bCs w:val="0"/>
        </w:rPr>
        <w:t xml:space="preserve"> או </w:t>
      </w:r>
      <w:r>
        <w:rPr>
          <w:b w:val="0"/>
          <w:sz w:val="21"/>
          <w:rtl w:val="0"/>
          <w:szCs w:val="21"/>
          <w:bCs w:val="0"/>
        </w:rPr>
        <w:t>headers.</w:t>
      </w:r>
      <w:r>
        <w:rPr>
          <w:b w:val="0"/>
          <w:sz w:val="21"/>
          <w:rtl w:val="1"/>
          <w:szCs w:val="21"/>
          <w:bCs w:val="0"/>
        </w:rPr>
        <w:t xml:space="preserve"> מפענחים </w:t>
      </w:r>
      <w:r>
        <w:rPr>
          <w:b w:val="0"/>
          <w:sz w:val="21"/>
          <w:rtl w:val="0"/>
          <w:szCs w:val="21"/>
          <w:bCs w:val="0"/>
        </w:rPr>
        <w:t>plain text</w:t>
      </w:r>
      <w:r>
        <w:rPr>
          <w:b w:val="0"/>
          <w:sz w:val="21"/>
          <w:rtl w:val="1"/>
          <w:szCs w:val="21"/>
          <w:bCs w:val="0"/>
        </w:rPr>
        <w:t xml:space="preserve">; אם יש רק </w:t>
      </w:r>
      <w:r>
        <w:rPr>
          <w:b w:val="0"/>
          <w:sz w:val="21"/>
          <w:rtl w:val="0"/>
          <w:szCs w:val="21"/>
          <w:bCs w:val="0"/>
        </w:rPr>
        <w:t>HTML</w:t>
      </w:r>
      <w:r>
        <w:rPr>
          <w:b w:val="0"/>
          <w:sz w:val="21"/>
          <w:rtl w:val="1"/>
          <w:szCs w:val="21"/>
          <w:bCs w:val="0"/>
        </w:rPr>
        <w:t xml:space="preserve"> ממירים לטקסט.</w:t>
      </w:r>
    </w:p>
    <w:p>
      <w:pPr>
        <w:bidi w:val="1"/>
        <w:jc w:val="start"/>
      </w:pPr>
      <w:r>
        <w:rPr>
          <w:b w:val="0"/>
          <w:sz w:val="21"/>
          <w:rtl w:val="1"/>
          <w:szCs w:val="21"/>
          <w:bCs w:val="0"/>
        </w:rPr>
        <w:t xml:space="preserve">• </w:t>
      </w:r>
      <w:r>
        <w:rPr>
          <w:b w:val="0"/>
          <w:sz w:val="21"/>
          <w:rtl w:val="1"/>
          <w:szCs w:val="21"/>
          <w:bCs w:val="0"/>
        </w:rPr>
        <w:t>6.</w:t>
      </w:r>
      <w:r>
        <w:rPr>
          <w:b w:val="0"/>
          <w:sz w:val="21"/>
          <w:rtl w:val="1"/>
          <w:szCs w:val="21"/>
          <w:bCs w:val="0"/>
        </w:rPr>
        <w:t xml:space="preserve"> ממפים </w:t>
      </w:r>
      <w:r>
        <w:rPr>
          <w:b w:val="0"/>
          <w:sz w:val="21"/>
          <w:rtl w:val="0"/>
          <w:szCs w:val="21"/>
          <w:bCs w:val="0"/>
        </w:rPr>
        <w:t>EmailEnvelope: mailbox_id, message_id, thread_id, received_at, sender, subject, body_text</w:t>
      </w:r>
      <w:r>
        <w:rPr>
          <w:b w:val="0"/>
          <w:sz w:val="21"/>
          <w:rtl w:val="1"/>
          <w:szCs w:val="21"/>
          <w:bCs w:val="0"/>
        </w:rPr>
        <w:t xml:space="preserve"> ו־</w:t>
      </w:r>
      <w:r>
        <w:rPr>
          <w:b w:val="0"/>
          <w:sz w:val="21"/>
          <w:rtl w:val="0"/>
          <w:szCs w:val="21"/>
          <w:bCs w:val="0"/>
        </w:rPr>
        <w:t>attachments</w:t>
      </w:r>
      <w:r>
        <w:rPr>
          <w:b w:val="0"/>
          <w:sz w:val="21"/>
          <w:rtl w:val="1"/>
          <w:szCs w:val="21"/>
          <w:bCs w:val="0"/>
        </w:rPr>
        <w:t xml:space="preserve"> עם שם, סוג ומזהה קובץ. שולחים אותו ל־/</w:t>
      </w:r>
      <w:r>
        <w:rPr>
          <w:b w:val="0"/>
          <w:sz w:val="21"/>
          <w:rtl w:val="0"/>
          <w:szCs w:val="21"/>
          <w:bCs w:val="0"/>
        </w:rPr>
        <w:t>triage.</w:t>
      </w:r>
    </w:p>
    <w:p>
      <w:pPr>
        <w:bidi w:val="1"/>
        <w:jc w:val="start"/>
      </w:pPr>
      <w:r>
        <w:rPr>
          <w:b w:val="0"/>
          <w:sz w:val="21"/>
          <w:rtl w:val="1"/>
          <w:szCs w:val="21"/>
          <w:bCs w:val="0"/>
        </w:rPr>
        <w:t xml:space="preserve">• </w:t>
      </w:r>
      <w:r>
        <w:rPr>
          <w:b w:val="0"/>
          <w:sz w:val="21"/>
          <w:rtl w:val="1"/>
          <w:szCs w:val="21"/>
          <w:bCs w:val="0"/>
        </w:rPr>
        <w:t>7.</w:t>
      </w:r>
      <w:r>
        <w:rPr>
          <w:b w:val="0"/>
          <w:sz w:val="21"/>
          <w:rtl w:val="1"/>
          <w:szCs w:val="21"/>
          <w:bCs w:val="0"/>
        </w:rPr>
        <w:t xml:space="preserve"> מוסיפים </w:t>
      </w:r>
      <w:r>
        <w:rPr>
          <w:b w:val="0"/>
          <w:sz w:val="21"/>
          <w:rtl w:val="0"/>
          <w:szCs w:val="21"/>
          <w:bCs w:val="0"/>
        </w:rPr>
        <w:t>Switch</w:t>
      </w:r>
      <w:r>
        <w:rPr>
          <w:b w:val="0"/>
          <w:sz w:val="21"/>
          <w:rtl w:val="1"/>
          <w:szCs w:val="21"/>
          <w:bCs w:val="0"/>
        </w:rPr>
        <w:t xml:space="preserve"> על </w:t>
      </w:r>
      <w:r>
        <w:rPr>
          <w:b w:val="0"/>
          <w:sz w:val="21"/>
          <w:rtl w:val="0"/>
          <w:szCs w:val="21"/>
          <w:bCs w:val="0"/>
        </w:rPr>
        <w:t>action.</w:t>
      </w:r>
      <w:r>
        <w:rPr>
          <w:b w:val="0"/>
          <w:sz w:val="21"/>
          <w:rtl w:val="1"/>
          <w:szCs w:val="21"/>
          <w:bCs w:val="0"/>
        </w:rPr>
        <w:t xml:space="preserve"> במסלול </w:t>
      </w:r>
      <w:r>
        <w:rPr>
          <w:b w:val="0"/>
          <w:sz w:val="21"/>
          <w:rtl w:val="0"/>
          <w:szCs w:val="21"/>
          <w:bCs w:val="0"/>
        </w:rPr>
        <w:t>process</w:t>
      </w:r>
      <w:r>
        <w:rPr>
          <w:b w:val="0"/>
          <w:sz w:val="21"/>
          <w:rtl w:val="1"/>
          <w:szCs w:val="21"/>
          <w:bCs w:val="0"/>
        </w:rPr>
        <w:t xml:space="preserve"> מביאים את תוכן ה־</w:t>
      </w:r>
      <w:r>
        <w:rPr>
          <w:b w:val="0"/>
          <w:sz w:val="21"/>
          <w:rtl w:val="0"/>
          <w:szCs w:val="21"/>
          <w:bCs w:val="0"/>
        </w:rPr>
        <w:t>PDF</w:t>
      </w:r>
      <w:r>
        <w:rPr>
          <w:b w:val="0"/>
          <w:sz w:val="21"/>
          <w:rtl w:val="1"/>
          <w:szCs w:val="21"/>
          <w:bCs w:val="0"/>
        </w:rPr>
        <w:t>; אם גרסת ה־</w:t>
      </w:r>
      <w:r>
        <w:rPr>
          <w:b w:val="0"/>
          <w:sz w:val="21"/>
          <w:rtl w:val="0"/>
          <w:szCs w:val="21"/>
          <w:bCs w:val="0"/>
        </w:rPr>
        <w:t>node</w:t>
      </w:r>
      <w:r>
        <w:rPr>
          <w:b w:val="0"/>
          <w:sz w:val="21"/>
          <w:rtl w:val="1"/>
          <w:szCs w:val="21"/>
          <w:bCs w:val="0"/>
        </w:rPr>
        <w:t xml:space="preserve"> אינה מורידה </w:t>
      </w:r>
      <w:r>
        <w:rPr>
          <w:b w:val="0"/>
          <w:sz w:val="21"/>
          <w:rtl w:val="0"/>
          <w:szCs w:val="21"/>
          <w:bCs w:val="0"/>
        </w:rPr>
        <w:t>attachments</w:t>
      </w:r>
      <w:r>
        <w:rPr>
          <w:b w:val="0"/>
          <w:sz w:val="21"/>
          <w:rtl w:val="1"/>
          <w:szCs w:val="21"/>
          <w:bCs w:val="0"/>
        </w:rPr>
        <w:t xml:space="preserve"> ישירות, משתמשים ב־</w:t>
      </w:r>
      <w:r>
        <w:rPr>
          <w:b w:val="0"/>
          <w:sz w:val="21"/>
          <w:rtl w:val="0"/>
          <w:szCs w:val="21"/>
          <w:bCs w:val="0"/>
        </w:rPr>
        <w:t>HTTP Request</w:t>
      </w:r>
      <w:r>
        <w:rPr>
          <w:b w:val="0"/>
          <w:sz w:val="21"/>
          <w:rtl w:val="1"/>
          <w:szCs w:val="21"/>
          <w:bCs w:val="0"/>
        </w:rPr>
        <w:t xml:space="preserve"> עם אותו </w:t>
      </w:r>
      <w:r>
        <w:rPr>
          <w:b w:val="0"/>
          <w:sz w:val="21"/>
          <w:rtl w:val="0"/>
          <w:szCs w:val="21"/>
          <w:bCs w:val="0"/>
        </w:rPr>
        <w:t>credential</w:t>
      </w:r>
      <w:r>
        <w:rPr>
          <w:b w:val="0"/>
          <w:sz w:val="21"/>
          <w:rtl w:val="1"/>
          <w:szCs w:val="21"/>
          <w:bCs w:val="0"/>
        </w:rPr>
        <w:t xml:space="preserve"> אל </w:t>
      </w:r>
      <w:r>
        <w:rPr>
          <w:b w:val="0"/>
          <w:sz w:val="21"/>
          <w:rtl w:val="0"/>
          <w:szCs w:val="21"/>
          <w:bCs w:val="0"/>
        </w:rPr>
        <w:t>Gmail attachments.get.</w:t>
      </w:r>
      <w:r>
        <w:rPr>
          <w:b w:val="0"/>
          <w:sz w:val="21"/>
          <w:rtl w:val="1"/>
          <w:szCs w:val="21"/>
          <w:bCs w:val="0"/>
        </w:rPr>
        <w:t xml:space="preserve"> ממירים </w:t>
      </w:r>
      <w:r>
        <w:rPr>
          <w:b w:val="0"/>
          <w:sz w:val="21"/>
          <w:rtl w:val="0"/>
          <w:szCs w:val="21"/>
          <w:bCs w:val="0"/>
        </w:rPr>
        <w:t>base64url</w:t>
      </w:r>
      <w:r>
        <w:rPr>
          <w:b w:val="0"/>
          <w:sz w:val="21"/>
          <w:rtl w:val="1"/>
          <w:szCs w:val="21"/>
          <w:bCs w:val="0"/>
        </w:rPr>
        <w:t xml:space="preserve"> לפורמט </w:t>
      </w:r>
      <w:r>
        <w:rPr>
          <w:b w:val="0"/>
          <w:sz w:val="21"/>
          <w:rtl w:val="0"/>
          <w:szCs w:val="21"/>
          <w:bCs w:val="0"/>
        </w:rPr>
        <w:t>base64</w:t>
      </w:r>
      <w:r>
        <w:rPr>
          <w:b w:val="0"/>
          <w:sz w:val="21"/>
          <w:rtl w:val="1"/>
          <w:szCs w:val="21"/>
          <w:bCs w:val="0"/>
        </w:rPr>
        <w:t xml:space="preserve"> רגיל עבור חוזה ה־</w:t>
      </w:r>
      <w:r>
        <w:rPr>
          <w:b w:val="0"/>
          <w:sz w:val="21"/>
          <w:rtl w:val="0"/>
          <w:szCs w:val="21"/>
          <w:bCs w:val="0"/>
        </w:rPr>
        <w:t>API.</w:t>
      </w:r>
    </w:p>
    <w:p>
      <w:pPr>
        <w:pStyle w:val="Heading2"/>
        <w:bidi w:val="1"/>
        <w:jc w:val="start"/>
      </w:pPr>
      <w:r>
        <w:rPr>
          <w:b/>
          <w:sz w:val="24"/>
          <w:rtl w:val="1"/>
          <w:szCs w:val="24"/>
          <w:bCs w:val="1"/>
        </w:rPr>
        <w:t>חוזה העברת הקובץ</w:t>
      </w:r>
    </w:p>
    <w:p>
      <w:pPr>
        <w:bidi w:val="1"/>
        <w:jc w:val="start"/>
      </w:pPr>
      <w:r>
        <w:rPr>
          <w:b w:val="0"/>
          <w:sz w:val="21"/>
          <w:rtl w:val="1"/>
          <w:szCs w:val="21"/>
          <w:bCs w:val="0"/>
        </w:rPr>
        <w:t xml:space="preserve">לצורך דמו קטן, בקשת </w:t>
      </w:r>
      <w:r>
        <w:rPr>
          <w:b w:val="0"/>
          <w:sz w:val="21"/>
          <w:rtl w:val="0"/>
          <w:szCs w:val="21"/>
          <w:bCs w:val="0"/>
        </w:rPr>
        <w:t>analyze</w:t>
      </w:r>
      <w:r>
        <w:rPr>
          <w:b w:val="0"/>
          <w:sz w:val="21"/>
          <w:rtl w:val="1"/>
          <w:szCs w:val="21"/>
          <w:bCs w:val="0"/>
        </w:rPr>
        <w:t xml:space="preserve"> היא </w:t>
      </w:r>
      <w:r>
        <w:rPr>
          <w:b w:val="0"/>
          <w:sz w:val="21"/>
          <w:rtl w:val="0"/>
          <w:szCs w:val="21"/>
          <w:bCs w:val="0"/>
        </w:rPr>
        <w:t>JSON</w:t>
      </w:r>
      <w:r>
        <w:rPr>
          <w:b w:val="0"/>
          <w:sz w:val="21"/>
          <w:rtl w:val="1"/>
          <w:szCs w:val="21"/>
          <w:bCs w:val="0"/>
        </w:rPr>
        <w:t xml:space="preserve"> עם </w:t>
      </w:r>
      <w:r>
        <w:rPr>
          <w:b w:val="0"/>
          <w:sz w:val="21"/>
          <w:rtl w:val="0"/>
          <w:szCs w:val="21"/>
          <w:bCs w:val="0"/>
        </w:rPr>
        <w:t>attachment_id, filename, mime_type</w:t>
      </w:r>
      <w:r>
        <w:rPr>
          <w:b w:val="0"/>
          <w:sz w:val="21"/>
          <w:rtl w:val="1"/>
          <w:szCs w:val="21"/>
          <w:bCs w:val="0"/>
        </w:rPr>
        <w:t xml:space="preserve"> ו־</w:t>
      </w:r>
      <w:r>
        <w:rPr>
          <w:b w:val="0"/>
          <w:sz w:val="21"/>
          <w:rtl w:val="0"/>
          <w:szCs w:val="21"/>
          <w:bCs w:val="0"/>
        </w:rPr>
        <w:t>content_base64.</w:t>
      </w:r>
      <w:r>
        <w:rPr>
          <w:b w:val="0"/>
          <w:sz w:val="21"/>
          <w:rtl w:val="1"/>
          <w:szCs w:val="21"/>
          <w:bCs w:val="0"/>
        </w:rPr>
        <w:t xml:space="preserve"> השרת מפענח ושומר </w:t>
      </w:r>
      <w:r>
        <w:rPr>
          <w:b w:val="0"/>
          <w:sz w:val="21"/>
          <w:rtl w:val="0"/>
          <w:szCs w:val="21"/>
          <w:bCs w:val="0"/>
        </w:rPr>
        <w:t>bytes.</w:t>
      </w:r>
      <w:r>
        <w:rPr>
          <w:b w:val="0"/>
          <w:sz w:val="21"/>
          <w:rtl w:val="1"/>
          <w:szCs w:val="21"/>
          <w:bCs w:val="0"/>
        </w:rPr>
        <w:t xml:space="preserve"> מגבלת </w:t>
      </w:r>
      <w:r>
        <w:rPr>
          <w:b w:val="0"/>
          <w:sz w:val="21"/>
          <w:rtl w:val="0"/>
          <w:szCs w:val="21"/>
          <w:bCs w:val="0"/>
        </w:rPr>
        <w:t>10 MiB</w:t>
      </w:r>
      <w:r>
        <w:rPr>
          <w:b w:val="0"/>
          <w:sz w:val="21"/>
          <w:rtl w:val="1"/>
          <w:szCs w:val="21"/>
          <w:bCs w:val="0"/>
        </w:rPr>
        <w:t xml:space="preserve"> נבדקת אחרי פענוח; מגבלת גוף הבקשה מותאמת לתוספת הגודל של </w:t>
      </w:r>
      <w:r>
        <w:rPr>
          <w:b w:val="0"/>
          <w:sz w:val="21"/>
          <w:rtl w:val="0"/>
          <w:szCs w:val="21"/>
          <w:bCs w:val="0"/>
        </w:rPr>
        <w:t>base64.</w:t>
      </w:r>
      <w:r>
        <w:rPr>
          <w:b w:val="0"/>
          <w:sz w:val="21"/>
          <w:rtl w:val="1"/>
          <w:szCs w:val="21"/>
          <w:bCs w:val="0"/>
        </w:rPr>
        <w:t xml:space="preserve"> ב־</w:t>
      </w:r>
      <w:r>
        <w:rPr>
          <w:b w:val="0"/>
          <w:sz w:val="21"/>
          <w:rtl w:val="0"/>
          <w:szCs w:val="21"/>
          <w:bCs w:val="0"/>
        </w:rPr>
        <w:t>M2</w:t>
      </w:r>
      <w:r>
        <w:rPr>
          <w:b w:val="0"/>
          <w:sz w:val="21"/>
          <w:rtl w:val="1"/>
          <w:szCs w:val="21"/>
          <w:bCs w:val="0"/>
        </w:rPr>
        <w:t xml:space="preserve"> אפשר לשלוח לשלד </w:t>
      </w:r>
      <w:r>
        <w:rPr>
          <w:b w:val="0"/>
          <w:sz w:val="21"/>
          <w:rtl w:val="0"/>
          <w:szCs w:val="21"/>
          <w:bCs w:val="0"/>
        </w:rPr>
        <w:t>endpoint</w:t>
      </w:r>
      <w:r>
        <w:rPr>
          <w:b w:val="0"/>
          <w:sz w:val="21"/>
          <w:rtl w:val="1"/>
          <w:szCs w:val="21"/>
          <w:bCs w:val="0"/>
        </w:rPr>
        <w:t xml:space="preserve"> ולהשלים את העיבוד בהמשך.</w:t>
      </w:r>
    </w:p>
    <w:p>
      <w:pPr>
        <w:bidi w:val="1"/>
        <w:jc w:val="start"/>
      </w:pPr>
      <w:r>
        <w:rPr>
          <w:b/>
          <w:sz w:val="21"/>
          <w:rtl w:val="1"/>
          <w:szCs w:val="21"/>
          <w:bCs w:val="1"/>
        </w:rPr>
        <w:t xml:space="preserve">תנאי השלמה </w:t>
      </w:r>
      <w:r>
        <w:rPr>
          <w:b w:val="0"/>
          <w:sz w:val="21"/>
          <w:rtl w:val="1"/>
          <w:szCs w:val="21"/>
          <w:bCs w:val="0"/>
        </w:rPr>
        <w:t xml:space="preserve">רואים </w:t>
      </w:r>
      <w:r>
        <w:rPr>
          <w:b w:val="0"/>
          <w:sz w:val="21"/>
          <w:rtl w:val="0"/>
          <w:szCs w:val="21"/>
          <w:bCs w:val="0"/>
        </w:rPr>
        <w:t>execution</w:t>
      </w:r>
      <w:r>
        <w:rPr>
          <w:b w:val="0"/>
          <w:sz w:val="21"/>
          <w:rtl w:val="1"/>
          <w:szCs w:val="21"/>
          <w:bCs w:val="0"/>
        </w:rPr>
        <w:t xml:space="preserve"> חי עם </w:t>
      </w:r>
      <w:r>
        <w:rPr>
          <w:b w:val="0"/>
          <w:sz w:val="21"/>
          <w:rtl w:val="0"/>
          <w:szCs w:val="21"/>
          <w:bCs w:val="0"/>
        </w:rPr>
        <w:t>message_id, subject</w:t>
      </w:r>
      <w:r>
        <w:rPr>
          <w:b w:val="0"/>
          <w:sz w:val="21"/>
          <w:rtl w:val="1"/>
          <w:szCs w:val="21"/>
          <w:bCs w:val="0"/>
        </w:rPr>
        <w:t xml:space="preserve"> וגוף מלא; </w:t>
      </w:r>
      <w:r>
        <w:rPr>
          <w:b w:val="0"/>
          <w:sz w:val="21"/>
          <w:rtl w:val="0"/>
          <w:szCs w:val="21"/>
          <w:bCs w:val="0"/>
        </w:rPr>
        <w:t>PDF</w:t>
      </w:r>
      <w:r>
        <w:rPr>
          <w:b w:val="0"/>
          <w:sz w:val="21"/>
          <w:rtl w:val="1"/>
          <w:szCs w:val="21"/>
          <w:bCs w:val="0"/>
        </w:rPr>
        <w:t xml:space="preserve"> שהורד נפתח ושווה בגודלו למקור. שמות ומיקום שדות מאומתים מול פלט ה־</w:t>
      </w:r>
      <w:r>
        <w:rPr>
          <w:b w:val="0"/>
          <w:sz w:val="21"/>
          <w:rtl w:val="0"/>
          <w:szCs w:val="21"/>
          <w:bCs w:val="0"/>
        </w:rPr>
        <w:t>node</w:t>
      </w:r>
      <w:r>
        <w:rPr>
          <w:b w:val="0"/>
          <w:sz w:val="21"/>
          <w:rtl w:val="1"/>
          <w:szCs w:val="21"/>
          <w:bCs w:val="0"/>
        </w:rPr>
        <w:t xml:space="preserve"> בפועל. מייצאים </w:t>
      </w:r>
      <w:r>
        <w:rPr>
          <w:b w:val="0"/>
          <w:sz w:val="21"/>
          <w:rtl w:val="0"/>
          <w:szCs w:val="21"/>
          <w:bCs w:val="0"/>
        </w:rPr>
        <w:t>workflow</w:t>
      </w:r>
      <w:r>
        <w:rPr>
          <w:b w:val="0"/>
          <w:sz w:val="21"/>
          <w:rtl w:val="1"/>
          <w:szCs w:val="21"/>
          <w:bCs w:val="0"/>
        </w:rPr>
        <w:t xml:space="preserve"> ללא </w:t>
      </w:r>
      <w:r>
        <w:rPr>
          <w:b w:val="0"/>
          <w:sz w:val="21"/>
          <w:rtl w:val="0"/>
          <w:szCs w:val="21"/>
          <w:bCs w:val="0"/>
        </w:rPr>
        <w:t>credentials</w:t>
      </w:r>
      <w:r>
        <w:rPr>
          <w:b w:val="0"/>
          <w:sz w:val="21"/>
          <w:rtl w:val="1"/>
          <w:szCs w:val="21"/>
          <w:bCs w:val="0"/>
        </w:rPr>
        <w:t xml:space="preserve"> או תוכן דמו פרטי.</w:t>
      </w:r>
    </w:p>
    <w:p>
      <w:pPr>
        <w:bidi w:val="1"/>
        <w:jc w:val="start"/>
      </w:pPr>
      <w:r>
        <w:rPr>
          <w:b/>
          <w:sz w:val="21"/>
          <w:rtl w:val="1"/>
          <w:szCs w:val="21"/>
          <w:bCs w:val="1"/>
        </w:rPr>
        <w:t xml:space="preserve">אם יש חסימה </w:t>
      </w:r>
      <w:r>
        <w:rPr>
          <w:b w:val="0"/>
          <w:sz w:val="21"/>
          <w:rtl w:val="1"/>
          <w:szCs w:val="21"/>
          <w:bCs w:val="0"/>
        </w:rPr>
        <w:t xml:space="preserve">בודקים </w:t>
      </w:r>
      <w:r>
        <w:rPr>
          <w:b w:val="0"/>
          <w:sz w:val="21"/>
          <w:rtl w:val="0"/>
          <w:szCs w:val="21"/>
          <w:bCs w:val="0"/>
        </w:rPr>
        <w:t>callback</w:t>
      </w:r>
      <w:r>
        <w:rPr>
          <w:b w:val="0"/>
          <w:sz w:val="21"/>
          <w:rtl w:val="1"/>
          <w:szCs w:val="21"/>
          <w:bCs w:val="0"/>
        </w:rPr>
        <w:t xml:space="preserve">, משתמש בדיקה ומדיניות חשבון. אפשר להמשיך לפתח עם </w:t>
      </w:r>
      <w:r>
        <w:rPr>
          <w:b w:val="0"/>
          <w:sz w:val="21"/>
          <w:rtl w:val="0"/>
          <w:szCs w:val="21"/>
          <w:bCs w:val="0"/>
        </w:rPr>
        <w:t>fixtures</w:t>
      </w:r>
      <w:r>
        <w:rPr>
          <w:b w:val="0"/>
          <w:sz w:val="21"/>
          <w:rtl w:val="1"/>
          <w:szCs w:val="21"/>
          <w:bCs w:val="0"/>
        </w:rPr>
        <w:t xml:space="preserve"> בזמן התיקון, אך </w:t>
      </w:r>
      <w:r>
        <w:rPr>
          <w:b w:val="0"/>
          <w:sz w:val="21"/>
          <w:rtl w:val="0"/>
          <w:szCs w:val="21"/>
          <w:bCs w:val="0"/>
        </w:rPr>
        <w:t>Gmail</w:t>
      </w:r>
      <w:r>
        <w:rPr>
          <w:b w:val="0"/>
          <w:sz w:val="21"/>
          <w:rtl w:val="1"/>
          <w:szCs w:val="21"/>
          <w:bCs w:val="0"/>
        </w:rPr>
        <w:t xml:space="preserve"> חי נשאר תנאי סיום. אין מעבר שקט ל־</w:t>
      </w:r>
      <w:r>
        <w:rPr>
          <w:b w:val="0"/>
          <w:sz w:val="21"/>
          <w:rtl w:val="0"/>
          <w:szCs w:val="21"/>
          <w:bCs w:val="0"/>
        </w:rPr>
        <w:t>Cloud</w:t>
      </w:r>
      <w:r>
        <w:rPr>
          <w:b w:val="0"/>
          <w:sz w:val="21"/>
          <w:rtl w:val="1"/>
          <w:szCs w:val="21"/>
          <w:bCs w:val="0"/>
        </w:rPr>
        <w:t xml:space="preserve"> או לטאנל ציבורי.</w:t>
      </w:r>
    </w:p>
    <w:p>
      <w:r>
        <w:br w:type="page"/>
      </w:r>
    </w:p>
    <w:p>
      <w:pPr>
        <w:pStyle w:val="Heading1"/>
        <w:bidi w:val="1"/>
        <w:jc w:val="start"/>
      </w:pPr>
      <w:r>
        <w:rPr>
          <w:b/>
          <w:sz w:val="34"/>
          <w:rtl w:val="0"/>
          <w:szCs w:val="34"/>
          <w:bCs w:val="1"/>
        </w:rPr>
        <w:t>M3</w:t>
      </w:r>
      <w:r>
        <w:rPr>
          <w:b/>
          <w:sz w:val="34"/>
          <w:rtl w:val="1"/>
          <w:szCs w:val="34"/>
          <w:bCs w:val="1"/>
        </w:rPr>
        <w:t xml:space="preserve"> ו </w:t>
      </w:r>
      <w:r>
        <w:rPr>
          <w:b/>
          <w:sz w:val="34"/>
          <w:rtl w:val="0"/>
          <w:szCs w:val="34"/>
          <w:bCs w:val="1"/>
        </w:rPr>
        <w:t>M4</w:t>
      </w:r>
      <w:r>
        <w:rPr>
          <w:b/>
          <w:sz w:val="34"/>
          <w:rtl w:val="1"/>
          <w:szCs w:val="34"/>
          <w:bCs w:val="1"/>
        </w:rPr>
        <w:t xml:space="preserve"> סיווג וקריאת הדק</w:t>
      </w:r>
    </w:p>
    <w:p>
      <w:pPr>
        <w:pStyle w:val="Heading2"/>
        <w:bidi w:val="1"/>
        <w:jc w:val="start"/>
      </w:pPr>
      <w:r>
        <w:rPr>
          <w:b/>
          <w:sz w:val="24"/>
          <w:rtl w:val="0"/>
          <w:szCs w:val="24"/>
          <w:bCs w:val="1"/>
        </w:rPr>
        <w:t>M3</w:t>
      </w:r>
      <w:r>
        <w:rPr>
          <w:b/>
          <w:sz w:val="24"/>
          <w:rtl w:val="1"/>
          <w:szCs w:val="24"/>
          <w:bCs w:val="1"/>
        </w:rPr>
        <w:t xml:space="preserve"> מסווג מודולרי</w:t>
      </w:r>
    </w:p>
    <w:p>
      <w:pPr>
        <w:bidi w:val="1"/>
        <w:jc w:val="start"/>
      </w:pPr>
      <w:r>
        <w:rPr>
          <w:b/>
          <w:sz w:val="21"/>
          <w:rtl w:val="1"/>
          <w:szCs w:val="21"/>
          <w:bCs w:val="1"/>
        </w:rPr>
        <w:t xml:space="preserve">זמן ויעד </w:t>
      </w:r>
      <w:r>
        <w:rPr>
          <w:b w:val="0"/>
          <w:sz w:val="21"/>
          <w:rtl w:val="1"/>
          <w:szCs w:val="21"/>
          <w:bCs w:val="0"/>
        </w:rPr>
        <w:t>30</w:t>
      </w:r>
      <w:r>
        <w:rPr>
          <w:b w:val="0"/>
          <w:sz w:val="21"/>
          <w:rtl w:val="1"/>
          <w:szCs w:val="21"/>
          <w:bCs w:val="0"/>
        </w:rPr>
        <w:t xml:space="preserve"> דקות. תוצר: החלטת ניתוב מובנית ומימוש </w:t>
      </w:r>
      <w:r>
        <w:rPr>
          <w:b w:val="0"/>
          <w:sz w:val="21"/>
          <w:rtl w:val="0"/>
          <w:szCs w:val="21"/>
          <w:bCs w:val="0"/>
        </w:rPr>
        <w:t>LLM</w:t>
      </w:r>
      <w:r>
        <w:rPr>
          <w:b w:val="0"/>
          <w:sz w:val="21"/>
          <w:rtl w:val="1"/>
          <w:szCs w:val="21"/>
          <w:bCs w:val="0"/>
        </w:rPr>
        <w:t xml:space="preserve"> שניתן להחליף.</w:t>
      </w:r>
    </w:p>
    <w:p>
      <w:pPr>
        <w:bidi w:val="1"/>
        <w:jc w:val="start"/>
      </w:pPr>
      <w:r>
        <w:rPr>
          <w:b/>
          <w:sz w:val="21"/>
          <w:rtl w:val="1"/>
          <w:szCs w:val="21"/>
          <w:bCs w:val="1"/>
        </w:rPr>
        <w:t xml:space="preserve">רקע וטכנולוגיות </w:t>
      </w:r>
      <w:r>
        <w:rPr>
          <w:b w:val="0"/>
          <w:sz w:val="21"/>
          <w:rtl w:val="1"/>
          <w:szCs w:val="21"/>
          <w:bCs w:val="0"/>
        </w:rPr>
        <w:t>המסווג צריך לזהות פנייה חדשה להשקעה בחברה. משתמשים ב־</w:t>
      </w:r>
      <w:r>
        <w:rPr>
          <w:b w:val="0"/>
          <w:sz w:val="21"/>
          <w:rtl w:val="0"/>
          <w:szCs w:val="21"/>
          <w:bCs w:val="0"/>
        </w:rPr>
        <w:t>LLM</w:t>
      </w:r>
      <w:r>
        <w:rPr>
          <w:b w:val="0"/>
          <w:sz w:val="21"/>
          <w:rtl w:val="1"/>
          <w:szCs w:val="21"/>
          <w:bCs w:val="0"/>
        </w:rPr>
        <w:t xml:space="preserve"> עם </w:t>
      </w:r>
      <w:r>
        <w:rPr>
          <w:b w:val="0"/>
          <w:sz w:val="21"/>
          <w:rtl w:val="0"/>
          <w:szCs w:val="21"/>
          <w:bCs w:val="0"/>
        </w:rPr>
        <w:t>Structured Outputs</w:t>
      </w:r>
      <w:r>
        <w:rPr>
          <w:b w:val="0"/>
          <w:sz w:val="21"/>
          <w:rtl w:val="1"/>
          <w:szCs w:val="21"/>
          <w:bCs w:val="0"/>
        </w:rPr>
        <w:t xml:space="preserve"> ו־</w:t>
      </w:r>
      <w:r>
        <w:rPr>
          <w:b w:val="0"/>
          <w:sz w:val="21"/>
          <w:rtl w:val="0"/>
          <w:szCs w:val="21"/>
          <w:bCs w:val="0"/>
        </w:rPr>
        <w:t>Pydantic</w:t>
      </w:r>
      <w:r>
        <w:rPr>
          <w:b w:val="0"/>
          <w:sz w:val="21"/>
          <w:rtl w:val="1"/>
          <w:szCs w:val="21"/>
          <w:bCs w:val="0"/>
        </w:rPr>
        <w:t>; אין חיפוש ברשת או מחקר השקעות בשלב המיון [</w:t>
      </w:r>
      <w:r>
        <w:rPr>
          <w:b w:val="0"/>
          <w:sz w:val="21"/>
          <w:rtl w:val="1"/>
          <w:szCs w:val="21"/>
          <w:bCs w:val="0"/>
        </w:rPr>
        <w:t>4].</w:t>
      </w:r>
    </w:p>
    <w:p>
      <w:pPr>
        <w:bidi w:val="0"/>
        <w:spacing w:after="140" w:line="240" w:lineRule="auto"/>
        <w:jc w:val="start"/>
      </w:pPr>
      <w:r>
        <w:rPr>
          <w:rFonts w:ascii="DejaVu Sans Mono" w:hAnsi="DejaVu Sans Mono"/>
          <w:sz w:val="16"/>
          <w:rtl w:val="0"/>
        </w:rPr>
        <w:t>class PitchClassifier(Protocol):</w:t>
        <w:br/>
        <w:t xml:space="preserve">    async def classify(</w:t>
        <w:br/>
        <w:t xml:space="preserve">        self, email: EmailEnvelope</w:t>
        <w:br/>
        <w:t xml:space="preserve">    ) -&gt; ClassificationResult: ...</w:t>
      </w:r>
    </w:p>
    <w:p>
      <w:pPr>
        <w:bidi w:val="1"/>
        <w:jc w:val="start"/>
      </w:pPr>
      <w:r>
        <w:rPr>
          <w:b w:val="0"/>
          <w:sz w:val="21"/>
          <w:rtl w:val="1"/>
          <w:szCs w:val="21"/>
          <w:bCs w:val="0"/>
        </w:rPr>
        <w:t xml:space="preserve">מממשים </w:t>
      </w:r>
      <w:r>
        <w:rPr>
          <w:b w:val="0"/>
          <w:sz w:val="21"/>
          <w:rtl w:val="0"/>
          <w:szCs w:val="21"/>
          <w:bCs w:val="0"/>
        </w:rPr>
        <w:t>LlmPitchClassifier</w:t>
      </w:r>
      <w:r>
        <w:rPr>
          <w:b w:val="0"/>
          <w:sz w:val="21"/>
          <w:rtl w:val="1"/>
          <w:szCs w:val="21"/>
          <w:bCs w:val="0"/>
        </w:rPr>
        <w:t xml:space="preserve"> ובוחרים ספק דרך </w:t>
      </w:r>
      <w:r>
        <w:rPr>
          <w:b w:val="0"/>
          <w:sz w:val="21"/>
          <w:rtl w:val="0"/>
          <w:szCs w:val="21"/>
          <w:bCs w:val="0"/>
        </w:rPr>
        <w:t>factory</w:t>
      </w:r>
      <w:r>
        <w:rPr>
          <w:b w:val="0"/>
          <w:sz w:val="21"/>
          <w:rtl w:val="1"/>
          <w:szCs w:val="21"/>
          <w:bCs w:val="0"/>
        </w:rPr>
        <w:t xml:space="preserve"> לפי </w:t>
      </w:r>
      <w:r>
        <w:rPr>
          <w:b w:val="0"/>
          <w:sz w:val="21"/>
          <w:rtl w:val="0"/>
          <w:szCs w:val="21"/>
          <w:bCs w:val="0"/>
        </w:rPr>
        <w:t>CLASSIFIER_PROVIDER.</w:t>
      </w:r>
      <w:r>
        <w:rPr>
          <w:b w:val="0"/>
          <w:sz w:val="21"/>
          <w:rtl w:val="1"/>
          <w:szCs w:val="21"/>
          <w:bCs w:val="0"/>
        </w:rPr>
        <w:t xml:space="preserve"> שומרים </w:t>
      </w:r>
      <w:r>
        <w:rPr>
          <w:b w:val="0"/>
          <w:sz w:val="21"/>
          <w:rtl w:val="0"/>
          <w:szCs w:val="21"/>
          <w:bCs w:val="0"/>
        </w:rPr>
        <w:t>adapter</w:t>
      </w:r>
      <w:r>
        <w:rPr>
          <w:b w:val="0"/>
          <w:sz w:val="21"/>
          <w:rtl w:val="1"/>
          <w:szCs w:val="21"/>
          <w:bCs w:val="0"/>
        </w:rPr>
        <w:t xml:space="preserve"> עתידי ל־</w:t>
      </w:r>
      <w:r>
        <w:rPr>
          <w:b w:val="0"/>
          <w:sz w:val="21"/>
          <w:rtl w:val="0"/>
          <w:szCs w:val="21"/>
          <w:bCs w:val="0"/>
        </w:rPr>
        <w:t>Jev</w:t>
      </w:r>
      <w:r>
        <w:rPr>
          <w:b w:val="0"/>
          <w:sz w:val="21"/>
          <w:rtl w:val="1"/>
          <w:szCs w:val="21"/>
          <w:bCs w:val="0"/>
        </w:rPr>
        <w:t xml:space="preserve"> בתכנון בלבד; אין התקנה, קריאה או תלות בו ב־</w:t>
      </w:r>
      <w:r>
        <w:rPr>
          <w:b w:val="0"/>
          <w:sz w:val="21"/>
          <w:rtl w:val="0"/>
          <w:szCs w:val="21"/>
          <w:bCs w:val="0"/>
        </w:rPr>
        <w:t>v1.</w:t>
      </w:r>
      <w:r>
        <w:rPr>
          <w:b w:val="0"/>
          <w:sz w:val="21"/>
          <w:rtl w:val="1"/>
          <w:szCs w:val="21"/>
          <w:bCs w:val="0"/>
        </w:rPr>
        <w:t xml:space="preserve"> כל </w:t>
      </w:r>
      <w:r>
        <w:rPr>
          <w:b w:val="0"/>
          <w:sz w:val="21"/>
          <w:rtl w:val="0"/>
          <w:szCs w:val="21"/>
          <w:bCs w:val="0"/>
        </w:rPr>
        <w:t>adapter</w:t>
      </w:r>
      <w:r>
        <w:rPr>
          <w:b w:val="0"/>
          <w:sz w:val="21"/>
          <w:rtl w:val="1"/>
          <w:szCs w:val="21"/>
          <w:bCs w:val="0"/>
        </w:rPr>
        <w:t xml:space="preserve"> עתידי חייב להחזיר אותו </w:t>
      </w:r>
      <w:r>
        <w:rPr>
          <w:b w:val="0"/>
          <w:sz w:val="21"/>
          <w:rtl w:val="0"/>
          <w:szCs w:val="21"/>
          <w:bCs w:val="0"/>
        </w:rPr>
        <w:t>ClassificationResult</w:t>
      </w:r>
      <w:r>
        <w:rPr>
          <w:b w:val="0"/>
          <w:sz w:val="21"/>
          <w:rtl w:val="1"/>
          <w:szCs w:val="21"/>
          <w:bCs w:val="0"/>
        </w:rPr>
        <w:t xml:space="preserve"> ולעבור אותן בדיקות.</w:t>
      </w:r>
    </w:p>
    <w:p>
      <w:pPr>
        <w:bidi w:val="1"/>
        <w:jc w:val="start"/>
      </w:pPr>
      <w:r>
        <w:rPr>
          <w:b w:val="0"/>
          <w:sz w:val="21"/>
          <w:rtl w:val="1"/>
          <w:szCs w:val="21"/>
          <w:bCs w:val="0"/>
        </w:rPr>
        <w:t>• הקלט כולל נושא, שולח, גוף מייל מוגבל ל־</w:t>
      </w:r>
      <w:r>
        <w:rPr>
          <w:b w:val="0"/>
          <w:sz w:val="21"/>
          <w:rtl w:val="1"/>
          <w:szCs w:val="21"/>
          <w:bCs w:val="0"/>
        </w:rPr>
        <w:t>12,000</w:t>
      </w:r>
      <w:r>
        <w:rPr>
          <w:b w:val="0"/>
          <w:sz w:val="21"/>
          <w:rtl w:val="1"/>
          <w:szCs w:val="21"/>
          <w:bCs w:val="0"/>
        </w:rPr>
        <w:t xml:space="preserve"> תווים ושמות קבצים. אם הגוף קוצר מסמנים </w:t>
      </w:r>
      <w:r>
        <w:rPr>
          <w:b w:val="0"/>
          <w:sz w:val="21"/>
          <w:rtl w:val="0"/>
          <w:szCs w:val="21"/>
          <w:bCs w:val="0"/>
        </w:rPr>
        <w:t>body_truncated.</w:t>
      </w:r>
      <w:r>
        <w:rPr>
          <w:b w:val="0"/>
          <w:sz w:val="21"/>
          <w:rtl w:val="1"/>
          <w:szCs w:val="21"/>
          <w:bCs w:val="0"/>
        </w:rPr>
        <w:t xml:space="preserve"> הגבלת הקלט היא החלטת דמו ולא הבטחת זיהוי בכל מקרה.</w:t>
      </w:r>
    </w:p>
    <w:p>
      <w:pPr>
        <w:bidi w:val="1"/>
        <w:jc w:val="start"/>
      </w:pPr>
      <w:r>
        <w:rPr>
          <w:b w:val="0"/>
          <w:sz w:val="21"/>
          <w:rtl w:val="1"/>
          <w:szCs w:val="21"/>
          <w:bCs w:val="0"/>
        </w:rPr>
        <w:t xml:space="preserve">• </w:t>
      </w:r>
      <w:r>
        <w:rPr>
          <w:b w:val="0"/>
          <w:sz w:val="21"/>
          <w:rtl w:val="0"/>
          <w:szCs w:val="21"/>
          <w:bCs w:val="0"/>
        </w:rPr>
        <w:t>category: new_investment_pitch, portfolio_update, service_provider, recruiting, newsletter, other</w:t>
      </w:r>
      <w:r>
        <w:rPr>
          <w:b w:val="0"/>
          <w:sz w:val="21"/>
          <w:rtl w:val="1"/>
          <w:szCs w:val="21"/>
          <w:bCs w:val="0"/>
        </w:rPr>
        <w:t xml:space="preserve"> או </w:t>
      </w:r>
      <w:r>
        <w:rPr>
          <w:b w:val="0"/>
          <w:sz w:val="21"/>
          <w:rtl w:val="0"/>
          <w:szCs w:val="21"/>
          <w:bCs w:val="0"/>
        </w:rPr>
        <w:t>uncertain.</w:t>
      </w:r>
      <w:r>
        <w:rPr>
          <w:b w:val="0"/>
          <w:sz w:val="21"/>
          <w:rtl w:val="1"/>
          <w:szCs w:val="21"/>
          <w:bCs w:val="0"/>
        </w:rPr>
        <w:t xml:space="preserve"> שדות נוספים: </w:t>
      </w:r>
      <w:r>
        <w:rPr>
          <w:b w:val="0"/>
          <w:sz w:val="21"/>
          <w:rtl w:val="0"/>
          <w:szCs w:val="21"/>
          <w:bCs w:val="0"/>
        </w:rPr>
        <w:t>confidence</w:t>
      </w:r>
      <w:r>
        <w:rPr>
          <w:b w:val="0"/>
          <w:sz w:val="21"/>
          <w:rtl w:val="1"/>
          <w:szCs w:val="21"/>
          <w:bCs w:val="0"/>
        </w:rPr>
        <w:t xml:space="preserve"> ברמות, </w:t>
      </w:r>
      <w:r>
        <w:rPr>
          <w:b w:val="0"/>
          <w:sz w:val="21"/>
          <w:rtl w:val="0"/>
          <w:szCs w:val="21"/>
          <w:bCs w:val="0"/>
        </w:rPr>
        <w:t>rationale</w:t>
      </w:r>
      <w:r>
        <w:rPr>
          <w:b w:val="0"/>
          <w:sz w:val="21"/>
          <w:rtl w:val="1"/>
          <w:szCs w:val="21"/>
          <w:bCs w:val="0"/>
        </w:rPr>
        <w:t xml:space="preserve"> קצר ו־</w:t>
      </w:r>
      <w:r>
        <w:rPr>
          <w:b w:val="0"/>
          <w:sz w:val="21"/>
          <w:rtl w:val="0"/>
          <w:szCs w:val="21"/>
          <w:bCs w:val="0"/>
        </w:rPr>
        <w:t>needs_review.</w:t>
      </w:r>
    </w:p>
    <w:p>
      <w:pPr>
        <w:bidi w:val="1"/>
        <w:jc w:val="start"/>
      </w:pPr>
      <w:r>
        <w:rPr>
          <w:b w:val="0"/>
          <w:sz w:val="21"/>
          <w:rtl w:val="1"/>
          <w:szCs w:val="21"/>
          <w:bCs w:val="0"/>
        </w:rPr>
        <w:t xml:space="preserve">• </w:t>
      </w:r>
      <w:r>
        <w:rPr>
          <w:b w:val="0"/>
          <w:sz w:val="21"/>
          <w:rtl w:val="0"/>
          <w:szCs w:val="21"/>
          <w:bCs w:val="0"/>
        </w:rPr>
        <w:t>action</w:t>
      </w:r>
      <w:r>
        <w:rPr>
          <w:b w:val="0"/>
          <w:sz w:val="21"/>
          <w:rtl w:val="1"/>
          <w:szCs w:val="21"/>
          <w:bCs w:val="0"/>
        </w:rPr>
        <w:t xml:space="preserve"> נקבע בקוד: </w:t>
      </w:r>
      <w:r>
        <w:rPr>
          <w:b w:val="0"/>
          <w:sz w:val="21"/>
          <w:rtl w:val="0"/>
          <w:szCs w:val="21"/>
          <w:bCs w:val="0"/>
        </w:rPr>
        <w:t>pitch</w:t>
      </w:r>
      <w:r>
        <w:rPr>
          <w:b w:val="0"/>
          <w:sz w:val="21"/>
          <w:rtl w:val="1"/>
          <w:szCs w:val="21"/>
          <w:bCs w:val="0"/>
        </w:rPr>
        <w:t xml:space="preserve"> בביטחון גבוה וללא צורך בבדיקה → </w:t>
      </w:r>
      <w:r>
        <w:rPr>
          <w:b w:val="0"/>
          <w:sz w:val="21"/>
          <w:rtl w:val="0"/>
          <w:szCs w:val="21"/>
          <w:bCs w:val="0"/>
        </w:rPr>
        <w:t>process</w:t>
      </w:r>
      <w:r>
        <w:rPr>
          <w:b w:val="0"/>
          <w:sz w:val="21"/>
          <w:rtl w:val="1"/>
          <w:szCs w:val="21"/>
          <w:bCs w:val="0"/>
        </w:rPr>
        <w:t xml:space="preserve">; קטגוריה אחרת ברורה → </w:t>
      </w:r>
      <w:r>
        <w:rPr>
          <w:b w:val="0"/>
          <w:sz w:val="21"/>
          <w:rtl w:val="0"/>
          <w:szCs w:val="21"/>
          <w:bCs w:val="0"/>
        </w:rPr>
        <w:t>skip</w:t>
      </w:r>
      <w:r>
        <w:rPr>
          <w:b w:val="0"/>
          <w:sz w:val="21"/>
          <w:rtl w:val="1"/>
          <w:szCs w:val="21"/>
          <w:bCs w:val="0"/>
        </w:rPr>
        <w:t xml:space="preserve">; אי־ודאות, קלט בעייתי או ביטחון בינוני/נמוך → </w:t>
      </w:r>
      <w:r>
        <w:rPr>
          <w:b w:val="0"/>
          <w:sz w:val="21"/>
          <w:rtl w:val="0"/>
          <w:szCs w:val="21"/>
          <w:bCs w:val="0"/>
        </w:rPr>
        <w:t>manual_review.</w:t>
      </w:r>
      <w:r>
        <w:rPr>
          <w:b w:val="0"/>
          <w:sz w:val="21"/>
          <w:rtl w:val="1"/>
          <w:szCs w:val="21"/>
          <w:bCs w:val="0"/>
        </w:rPr>
        <w:t xml:space="preserve"> ציון הביטחון הוא הערכת המודל ולא הסתברות מכוילת.</w:t>
      </w:r>
    </w:p>
    <w:p>
      <w:pPr>
        <w:bidi w:val="1"/>
        <w:jc w:val="start"/>
      </w:pPr>
      <w:r>
        <w:rPr>
          <w:b/>
          <w:sz w:val="21"/>
          <w:rtl w:val="1"/>
          <w:szCs w:val="21"/>
          <w:bCs w:val="1"/>
        </w:rPr>
        <w:t xml:space="preserve">תנאי השלמה </w:t>
      </w:r>
      <w:r>
        <w:rPr>
          <w:b w:val="0"/>
          <w:sz w:val="21"/>
          <w:rtl w:val="1"/>
          <w:szCs w:val="21"/>
          <w:bCs w:val="0"/>
        </w:rPr>
        <w:t xml:space="preserve">שלושת תרחישי הדמו עוברים; התרחיש העמום נשמר לבדיקה. </w:t>
      </w:r>
      <w:r>
        <w:rPr>
          <w:b w:val="0"/>
          <w:sz w:val="21"/>
          <w:rtl w:val="0"/>
          <w:szCs w:val="21"/>
          <w:bCs w:val="0"/>
        </w:rPr>
        <w:t>skip</w:t>
      </w:r>
      <w:r>
        <w:rPr>
          <w:b w:val="0"/>
          <w:sz w:val="21"/>
          <w:rtl w:val="1"/>
          <w:szCs w:val="21"/>
          <w:bCs w:val="0"/>
        </w:rPr>
        <w:t xml:space="preserve"> ו־</w:t>
      </w:r>
      <w:r>
        <w:rPr>
          <w:b w:val="0"/>
          <w:sz w:val="21"/>
          <w:rtl w:val="0"/>
          <w:szCs w:val="21"/>
          <w:bCs w:val="0"/>
        </w:rPr>
        <w:t>manual_review</w:t>
      </w:r>
      <w:r>
        <w:rPr>
          <w:b w:val="0"/>
          <w:sz w:val="21"/>
          <w:rtl w:val="1"/>
          <w:szCs w:val="21"/>
          <w:bCs w:val="0"/>
        </w:rPr>
        <w:t xml:space="preserve"> אינם מפעילים סוכני מחקר. כשל </w:t>
      </w:r>
      <w:r>
        <w:rPr>
          <w:b w:val="0"/>
          <w:sz w:val="21"/>
          <w:rtl w:val="0"/>
          <w:szCs w:val="21"/>
          <w:bCs w:val="0"/>
        </w:rPr>
        <w:t>API</w:t>
      </w:r>
      <w:r>
        <w:rPr>
          <w:b w:val="0"/>
          <w:sz w:val="21"/>
          <w:rtl w:val="1"/>
          <w:szCs w:val="21"/>
          <w:bCs w:val="0"/>
        </w:rPr>
        <w:t xml:space="preserve"> נרשם כ־</w:t>
      </w:r>
      <w:r>
        <w:rPr>
          <w:b w:val="0"/>
          <w:sz w:val="21"/>
          <w:rtl w:val="0"/>
          <w:szCs w:val="21"/>
          <w:bCs w:val="0"/>
        </w:rPr>
        <w:t>failed</w:t>
      </w:r>
      <w:r>
        <w:rPr>
          <w:b w:val="0"/>
          <w:sz w:val="21"/>
          <w:rtl w:val="1"/>
          <w:szCs w:val="21"/>
          <w:bCs w:val="0"/>
        </w:rPr>
        <w:t xml:space="preserve"> ולא כ־</w:t>
      </w:r>
      <w:r>
        <w:rPr>
          <w:b w:val="0"/>
          <w:sz w:val="21"/>
          <w:rtl w:val="0"/>
          <w:szCs w:val="21"/>
          <w:bCs w:val="0"/>
        </w:rPr>
        <w:t>non-pitch.</w:t>
      </w:r>
    </w:p>
    <w:p>
      <w:pPr>
        <w:pStyle w:val="Heading2"/>
        <w:bidi w:val="1"/>
        <w:jc w:val="start"/>
      </w:pPr>
      <w:r>
        <w:rPr>
          <w:b/>
          <w:sz w:val="24"/>
          <w:rtl w:val="0"/>
          <w:szCs w:val="24"/>
          <w:bCs w:val="1"/>
        </w:rPr>
        <w:t>M4</w:t>
      </w:r>
      <w:r>
        <w:rPr>
          <w:b/>
          <w:sz w:val="24"/>
          <w:rtl w:val="1"/>
          <w:szCs w:val="24"/>
          <w:bCs w:val="1"/>
        </w:rPr>
        <w:t xml:space="preserve"> חילוץ </w:t>
      </w:r>
      <w:r>
        <w:rPr>
          <w:b/>
          <w:sz w:val="24"/>
          <w:rtl w:val="0"/>
          <w:szCs w:val="24"/>
          <w:bCs w:val="1"/>
        </w:rPr>
        <w:t>PDF</w:t>
      </w:r>
      <w:r>
        <w:rPr>
          <w:b/>
          <w:sz w:val="24"/>
          <w:rtl w:val="1"/>
          <w:szCs w:val="24"/>
          <w:bCs w:val="1"/>
        </w:rPr>
        <w:t xml:space="preserve"> ומיפוי ראיות</w:t>
      </w:r>
    </w:p>
    <w:p>
      <w:pPr>
        <w:bidi w:val="1"/>
        <w:jc w:val="start"/>
      </w:pPr>
      <w:r>
        <w:rPr>
          <w:b/>
          <w:sz w:val="21"/>
          <w:rtl w:val="1"/>
          <w:szCs w:val="21"/>
          <w:bCs w:val="1"/>
        </w:rPr>
        <w:t xml:space="preserve">זמן ויעד </w:t>
      </w:r>
      <w:r>
        <w:rPr>
          <w:b w:val="0"/>
          <w:sz w:val="21"/>
          <w:rtl w:val="1"/>
          <w:szCs w:val="21"/>
          <w:bCs w:val="0"/>
        </w:rPr>
        <w:t>45</w:t>
      </w:r>
      <w:r>
        <w:rPr>
          <w:b w:val="0"/>
          <w:sz w:val="21"/>
          <w:rtl w:val="1"/>
          <w:szCs w:val="21"/>
          <w:bCs w:val="0"/>
        </w:rPr>
        <w:t xml:space="preserve"> דקות. תוצר: רשימת עמודים עם טקסט ופונקציה לבדיקת ציטוטים.</w:t>
      </w:r>
    </w:p>
    <w:p>
      <w:pPr>
        <w:bidi w:val="1"/>
        <w:jc w:val="start"/>
      </w:pPr>
      <w:r>
        <w:rPr>
          <w:b/>
          <w:sz w:val="21"/>
          <w:rtl w:val="1"/>
          <w:szCs w:val="21"/>
          <w:bCs w:val="1"/>
        </w:rPr>
        <w:t xml:space="preserve">רקע וטכנולוגיות </w:t>
      </w:r>
      <w:r>
        <w:rPr>
          <w:b w:val="0"/>
          <w:sz w:val="21"/>
          <w:rtl w:val="0"/>
          <w:szCs w:val="21"/>
          <w:bCs w:val="0"/>
        </w:rPr>
        <w:t>PyMuPDF</w:t>
      </w:r>
      <w:r>
        <w:rPr>
          <w:b w:val="0"/>
          <w:sz w:val="21"/>
          <w:rtl w:val="1"/>
          <w:szCs w:val="21"/>
          <w:bCs w:val="0"/>
        </w:rPr>
        <w:t xml:space="preserve"> מחלץ טקסט לכל עמוד [</w:t>
      </w:r>
      <w:r>
        <w:rPr>
          <w:b w:val="0"/>
          <w:sz w:val="21"/>
          <w:rtl w:val="1"/>
          <w:szCs w:val="21"/>
          <w:bCs w:val="0"/>
        </w:rPr>
        <w:t>7].</w:t>
      </w:r>
      <w:r>
        <w:rPr>
          <w:b w:val="0"/>
          <w:sz w:val="21"/>
          <w:rtl w:val="1"/>
          <w:szCs w:val="21"/>
          <w:bCs w:val="0"/>
        </w:rPr>
        <w:t xml:space="preserve"> מספור המקור הוא אינדקס עמוד </w:t>
      </w:r>
      <w:r>
        <w:rPr>
          <w:b w:val="0"/>
          <w:sz w:val="21"/>
          <w:rtl w:val="0"/>
          <w:szCs w:val="21"/>
          <w:bCs w:val="0"/>
        </w:rPr>
        <w:t>PDF</w:t>
      </w:r>
      <w:r>
        <w:rPr>
          <w:b w:val="0"/>
          <w:sz w:val="21"/>
          <w:rtl w:val="1"/>
          <w:szCs w:val="21"/>
          <w:bCs w:val="0"/>
        </w:rPr>
        <w:t xml:space="preserve"> שמתחיל ב־</w:t>
      </w:r>
      <w:r>
        <w:rPr>
          <w:b w:val="0"/>
          <w:sz w:val="21"/>
          <w:rtl w:val="1"/>
          <w:szCs w:val="21"/>
          <w:bCs w:val="0"/>
        </w:rPr>
        <w:t>1</w:t>
      </w:r>
      <w:r>
        <w:rPr>
          <w:b w:val="0"/>
          <w:sz w:val="21"/>
          <w:rtl w:val="1"/>
          <w:szCs w:val="21"/>
          <w:bCs w:val="0"/>
        </w:rPr>
        <w:t>, גם אם על השקופית כתוב מספר אחר.</w:t>
      </w:r>
    </w:p>
    <w:p>
      <w:pPr>
        <w:bidi w:val="1"/>
        <w:jc w:val="start"/>
      </w:pPr>
      <w:r>
        <w:rPr>
          <w:b w:val="0"/>
          <w:sz w:val="21"/>
          <w:rtl w:val="1"/>
          <w:szCs w:val="21"/>
          <w:bCs w:val="0"/>
        </w:rPr>
        <w:t xml:space="preserve">• מוודאים </w:t>
      </w:r>
      <w:r>
        <w:rPr>
          <w:b w:val="0"/>
          <w:sz w:val="21"/>
          <w:rtl w:val="0"/>
          <w:szCs w:val="21"/>
          <w:bCs w:val="0"/>
        </w:rPr>
        <w:t>PDF</w:t>
      </w:r>
      <w:r>
        <w:rPr>
          <w:b w:val="0"/>
          <w:sz w:val="21"/>
          <w:rtl w:val="1"/>
          <w:szCs w:val="21"/>
          <w:bCs w:val="0"/>
        </w:rPr>
        <w:t xml:space="preserve"> תקין, לא מוצפן, בגבולות הגודל והעמודים. שומרים </w:t>
      </w:r>
      <w:r>
        <w:rPr>
          <w:b w:val="0"/>
          <w:sz w:val="21"/>
          <w:rtl w:val="0"/>
          <w:szCs w:val="21"/>
          <w:bCs w:val="0"/>
        </w:rPr>
        <w:t>hash</w:t>
      </w:r>
      <w:r>
        <w:rPr>
          <w:b w:val="0"/>
          <w:sz w:val="21"/>
          <w:rtl w:val="1"/>
          <w:szCs w:val="21"/>
          <w:bCs w:val="0"/>
        </w:rPr>
        <w:t xml:space="preserve"> של הקובץ ומייצרים </w:t>
      </w:r>
      <w:r>
        <w:rPr>
          <w:b w:val="0"/>
          <w:sz w:val="21"/>
          <w:rtl w:val="0"/>
          <w:szCs w:val="21"/>
          <w:bCs w:val="0"/>
        </w:rPr>
        <w:t>pages</w:t>
      </w:r>
      <w:r>
        <w:rPr>
          <w:b w:val="0"/>
          <w:sz w:val="21"/>
          <w:rtl w:val="1"/>
          <w:szCs w:val="21"/>
          <w:bCs w:val="0"/>
        </w:rPr>
        <w:t xml:space="preserve"> עם </w:t>
      </w:r>
      <w:r>
        <w:rPr>
          <w:b w:val="0"/>
          <w:sz w:val="21"/>
          <w:rtl w:val="0"/>
          <w:szCs w:val="21"/>
          <w:bCs w:val="0"/>
        </w:rPr>
        <w:t>page_number</w:t>
      </w:r>
      <w:r>
        <w:rPr>
          <w:b w:val="0"/>
          <w:sz w:val="21"/>
          <w:rtl w:val="1"/>
          <w:szCs w:val="21"/>
          <w:bCs w:val="0"/>
        </w:rPr>
        <w:t xml:space="preserve"> ו־</w:t>
      </w:r>
      <w:r>
        <w:rPr>
          <w:b w:val="0"/>
          <w:sz w:val="21"/>
          <w:rtl w:val="0"/>
          <w:szCs w:val="21"/>
          <w:bCs w:val="0"/>
        </w:rPr>
        <w:t>text.</w:t>
      </w:r>
      <w:r>
        <w:rPr>
          <w:b w:val="0"/>
          <w:sz w:val="21"/>
          <w:rtl w:val="1"/>
          <w:szCs w:val="21"/>
          <w:bCs w:val="0"/>
        </w:rPr>
        <w:t xml:space="preserve"> לסוכן מעבירים [</w:t>
      </w:r>
      <w:r>
        <w:rPr>
          <w:b w:val="0"/>
          <w:sz w:val="21"/>
          <w:rtl w:val="0"/>
          <w:szCs w:val="21"/>
          <w:bCs w:val="0"/>
        </w:rPr>
        <w:t>PAGE 1]</w:t>
      </w:r>
      <w:r>
        <w:rPr>
          <w:b w:val="0"/>
          <w:sz w:val="21"/>
          <w:rtl w:val="1"/>
          <w:szCs w:val="21"/>
          <w:bCs w:val="0"/>
        </w:rPr>
        <w:t xml:space="preserve"> וכן הלאה.</w:t>
      </w:r>
    </w:p>
    <w:p>
      <w:pPr>
        <w:bidi w:val="1"/>
        <w:jc w:val="start"/>
      </w:pPr>
      <w:r>
        <w:rPr>
          <w:b w:val="0"/>
          <w:sz w:val="21"/>
          <w:rtl w:val="1"/>
          <w:szCs w:val="21"/>
          <w:bCs w:val="0"/>
        </w:rPr>
        <w:t xml:space="preserve">• עמוד ריק או טקסט קצר מאוד מסומנים </w:t>
      </w:r>
      <w:r>
        <w:rPr>
          <w:b w:val="0"/>
          <w:sz w:val="21"/>
          <w:rtl w:val="0"/>
          <w:szCs w:val="21"/>
          <w:bCs w:val="0"/>
        </w:rPr>
        <w:t>extraction_warning.</w:t>
      </w:r>
      <w:r>
        <w:rPr>
          <w:b w:val="0"/>
          <w:sz w:val="21"/>
          <w:rtl w:val="1"/>
          <w:szCs w:val="21"/>
          <w:bCs w:val="0"/>
        </w:rPr>
        <w:t xml:space="preserve"> אם אין תוכן שימושי בדק עוצרים לבדיקה ידנית. כאשר רק חלק מהעמודים חסרים, מציגים את מגבלת הכיסוי לצד הסיכום.</w:t>
      </w:r>
    </w:p>
    <w:p>
      <w:pPr>
        <w:bidi w:val="1"/>
        <w:jc w:val="start"/>
      </w:pPr>
      <w:r>
        <w:rPr>
          <w:b w:val="0"/>
          <w:sz w:val="21"/>
          <w:rtl w:val="1"/>
          <w:szCs w:val="21"/>
          <w:bCs w:val="0"/>
        </w:rPr>
        <w:t xml:space="preserve">• לכל ציטוט בודקים </w:t>
      </w:r>
      <w:r>
        <w:rPr>
          <w:b w:val="0"/>
          <w:sz w:val="21"/>
          <w:rtl w:val="0"/>
          <w:szCs w:val="21"/>
          <w:bCs w:val="0"/>
        </w:rPr>
        <w:t>page</w:t>
      </w:r>
      <w:r>
        <w:rPr>
          <w:b w:val="0"/>
          <w:sz w:val="21"/>
          <w:rtl w:val="1"/>
          <w:szCs w:val="21"/>
          <w:bCs w:val="0"/>
        </w:rPr>
        <w:t xml:space="preserve"> תקין והתאמה רציפה לטקסט באותו עמוד אחרי נרמול </w:t>
      </w:r>
      <w:r>
        <w:rPr>
          <w:b w:val="0"/>
          <w:sz w:val="21"/>
          <w:rtl w:val="0"/>
          <w:szCs w:val="21"/>
          <w:bCs w:val="0"/>
        </w:rPr>
        <w:t>whitespace</w:t>
      </w:r>
      <w:r>
        <w:rPr>
          <w:b w:val="0"/>
          <w:sz w:val="21"/>
          <w:rtl w:val="1"/>
          <w:szCs w:val="21"/>
          <w:bCs w:val="0"/>
        </w:rPr>
        <w:t xml:space="preserve"> בלבד. ציטוט שלא תואם מקבל </w:t>
      </w:r>
      <w:r>
        <w:rPr>
          <w:b w:val="0"/>
          <w:sz w:val="21"/>
          <w:rtl w:val="0"/>
          <w:szCs w:val="21"/>
          <w:bCs w:val="0"/>
        </w:rPr>
        <w:t>validation_status=unverified</w:t>
      </w:r>
      <w:r>
        <w:rPr>
          <w:b w:val="0"/>
          <w:sz w:val="21"/>
          <w:rtl w:val="1"/>
          <w:szCs w:val="21"/>
          <w:bCs w:val="0"/>
        </w:rPr>
        <w:t>; העובדה אינה מוצגת כעובדה מאומתת.</w:t>
      </w:r>
    </w:p>
    <w:p>
      <w:pPr>
        <w:bidi w:val="1"/>
        <w:jc w:val="start"/>
      </w:pPr>
      <w:r>
        <w:rPr>
          <w:b w:val="0"/>
          <w:sz w:val="21"/>
          <w:rtl w:val="1"/>
          <w:szCs w:val="21"/>
          <w:bCs w:val="0"/>
        </w:rPr>
        <w:t>• חוסר בציטוט אינו הוכחה שהטענה שגויה, והתאמה לציטוט אינה הוכחה שהחברה צודקת. מציגים בנפרד אימות ציטוט ואימות חיצוני של הטענה.</w:t>
      </w:r>
    </w:p>
    <w:p>
      <w:pPr>
        <w:bidi w:val="1"/>
        <w:jc w:val="start"/>
      </w:pPr>
      <w:r>
        <w:rPr>
          <w:b/>
          <w:sz w:val="21"/>
          <w:rtl w:val="1"/>
          <w:szCs w:val="21"/>
          <w:bCs w:val="1"/>
        </w:rPr>
        <w:t xml:space="preserve">תנאי השלמה </w:t>
      </w:r>
      <w:r>
        <w:rPr>
          <w:b w:val="0"/>
          <w:sz w:val="21"/>
          <w:rtl w:val="1"/>
          <w:szCs w:val="21"/>
          <w:bCs w:val="0"/>
        </w:rPr>
        <w:t>משווים ידנית שני עמודים ושני ציטוטים. בודקים גם ציטוט מומצא וקובץ סרוק; שניהם מקבלים סימון מתאים ואינם מוצגים כהצלחה מלאה.</w:t>
      </w:r>
    </w:p>
    <w:p>
      <w:r>
        <w:br w:type="page"/>
      </w:r>
    </w:p>
    <w:p>
      <w:pPr>
        <w:pStyle w:val="Heading1"/>
        <w:bidi w:val="1"/>
        <w:jc w:val="start"/>
      </w:pPr>
      <w:r>
        <w:rPr>
          <w:b/>
          <w:sz w:val="34"/>
          <w:rtl w:val="1"/>
          <w:szCs w:val="34"/>
          <w:bCs w:val="1"/>
        </w:rPr>
        <w:t>חוזי הנתונים המשותפים</w:t>
      </w:r>
    </w:p>
    <w:p>
      <w:pPr>
        <w:bidi w:val="1"/>
        <w:jc w:val="start"/>
      </w:pPr>
      <w:r>
        <w:rPr>
          <w:b w:val="0"/>
          <w:sz w:val="21"/>
          <w:rtl w:val="1"/>
          <w:szCs w:val="21"/>
          <w:bCs w:val="0"/>
        </w:rPr>
        <w:t xml:space="preserve">כל סוכן מחזיר </w:t>
      </w:r>
      <w:r>
        <w:rPr>
          <w:b w:val="0"/>
          <w:sz w:val="21"/>
          <w:rtl w:val="0"/>
          <w:szCs w:val="21"/>
          <w:bCs w:val="0"/>
        </w:rPr>
        <w:t>Pydantic model</w:t>
      </w:r>
      <w:r>
        <w:rPr>
          <w:b w:val="0"/>
          <w:sz w:val="21"/>
          <w:rtl w:val="1"/>
          <w:szCs w:val="21"/>
          <w:bCs w:val="0"/>
        </w:rPr>
        <w:t xml:space="preserve"> באמצעות </w:t>
      </w:r>
      <w:r>
        <w:rPr>
          <w:b w:val="0"/>
          <w:sz w:val="21"/>
          <w:rtl w:val="0"/>
          <w:szCs w:val="21"/>
          <w:bCs w:val="0"/>
        </w:rPr>
        <w:t>output_type</w:t>
      </w:r>
      <w:r>
        <w:rPr>
          <w:b w:val="0"/>
          <w:sz w:val="21"/>
          <w:rtl w:val="1"/>
          <w:szCs w:val="21"/>
          <w:bCs w:val="0"/>
        </w:rPr>
        <w:t xml:space="preserve"> ב־</w:t>
      </w:r>
      <w:r>
        <w:rPr>
          <w:b w:val="0"/>
          <w:sz w:val="21"/>
          <w:rtl w:val="0"/>
          <w:szCs w:val="21"/>
          <w:bCs w:val="0"/>
        </w:rPr>
        <w:t>Agents SDK.</w:t>
      </w:r>
      <w:r>
        <w:rPr>
          <w:b w:val="0"/>
          <w:sz w:val="21"/>
          <w:rtl w:val="1"/>
          <w:szCs w:val="21"/>
          <w:bCs w:val="0"/>
        </w:rPr>
        <w:t xml:space="preserve"> ה־</w:t>
      </w:r>
      <w:r>
        <w:rPr>
          <w:b w:val="0"/>
          <w:sz w:val="21"/>
          <w:rtl w:val="0"/>
          <w:szCs w:val="21"/>
          <w:bCs w:val="0"/>
        </w:rPr>
        <w:t>runner</w:t>
      </w:r>
      <w:r>
        <w:rPr>
          <w:b w:val="0"/>
          <w:sz w:val="21"/>
          <w:rtl w:val="1"/>
          <w:szCs w:val="21"/>
          <w:bCs w:val="0"/>
        </w:rPr>
        <w:t xml:space="preserve"> בודק את הפלט לפני שמירה. </w:t>
      </w:r>
      <w:r>
        <w:rPr>
          <w:b w:val="0"/>
          <w:sz w:val="21"/>
          <w:rtl w:val="0"/>
          <w:szCs w:val="21"/>
          <w:bCs w:val="0"/>
        </w:rPr>
        <w:t>JSON</w:t>
      </w:r>
      <w:r>
        <w:rPr>
          <w:b w:val="0"/>
          <w:sz w:val="21"/>
          <w:rtl w:val="1"/>
          <w:szCs w:val="21"/>
          <w:bCs w:val="0"/>
        </w:rPr>
        <w:t xml:space="preserve"> תקין אינו מספיק: בודקים גם טיפוסים, שדות, קשרים למקורות ומגבלות עסקיות. </w:t>
      </w:r>
      <w:r>
        <w:rPr>
          <w:b w:val="0"/>
          <w:sz w:val="21"/>
          <w:rtl w:val="0"/>
          <w:szCs w:val="21"/>
          <w:bCs w:val="0"/>
        </w:rPr>
        <w:t>Structured Outputs</w:t>
      </w:r>
      <w:r>
        <w:rPr>
          <w:b w:val="0"/>
          <w:sz w:val="21"/>
          <w:rtl w:val="1"/>
          <w:szCs w:val="21"/>
          <w:bCs w:val="0"/>
        </w:rPr>
        <w:t xml:space="preserve"> מצמצם שגיאות מבנה; הוא אינו מבטיח נכונות עובדתית [</w:t>
      </w:r>
      <w:r>
        <w:rPr>
          <w:b w:val="0"/>
          <w:sz w:val="21"/>
          <w:rtl w:val="1"/>
          <w:szCs w:val="21"/>
          <w:bCs w:val="0"/>
        </w:rPr>
        <w:t>3</w:t>
      </w:r>
      <w:r>
        <w:rPr>
          <w:b w:val="0"/>
          <w:sz w:val="21"/>
          <w:rtl w:val="1"/>
          <w:szCs w:val="21"/>
          <w:bCs w:val="0"/>
        </w:rPr>
        <w:t>–</w:t>
      </w:r>
      <w:r>
        <w:rPr>
          <w:b w:val="0"/>
          <w:sz w:val="21"/>
          <w:rtl w:val="1"/>
          <w:szCs w:val="21"/>
          <w:bCs w:val="0"/>
        </w:rPr>
        <w:t>4].</w:t>
      </w:r>
    </w:p>
    <w:p>
      <w:pPr>
        <w:pStyle w:val="Heading2"/>
        <w:bidi w:val="1"/>
        <w:jc w:val="start"/>
      </w:pPr>
      <w:r>
        <w:rPr>
          <w:b/>
          <w:sz w:val="24"/>
          <w:rtl w:val="1"/>
          <w:szCs w:val="24"/>
          <w:bCs w:val="1"/>
        </w:rPr>
        <w:t>מעטפת תוצאה משותפת</w:t>
      </w:r>
    </w:p>
    <w:p>
      <w:pPr>
        <w:bidi w:val="0"/>
        <w:spacing w:after="140" w:line="240" w:lineRule="auto"/>
        <w:jc w:val="start"/>
      </w:pPr>
      <w:r>
        <w:rPr>
          <w:rFonts w:ascii="DejaVu Sans Mono" w:hAnsi="DejaVu Sans Mono"/>
          <w:sz w:val="16"/>
          <w:rtl w:val="0"/>
        </w:rPr>
        <w:t>AgentResult[T]</w:t>
        <w:br/>
        <w:t xml:space="preserve">  headline: str</w:t>
        <w:br/>
        <w:t xml:space="preserve">  confidence: high | medium | low</w:t>
        <w:br/>
        <w:t xml:space="preserve">  findings: T</w:t>
        <w:br/>
        <w:t xml:space="preserve">  missing_information: list[str]</w:t>
        <w:br/>
        <w:t xml:space="preserve">  evidence: list[Evidence]</w:t>
        <w:br/>
        <w:br/>
        <w:t>AgentExecution[T]  # populated by application code</w:t>
        <w:br/>
        <w:t xml:space="preserve">  status: success | partial | failed | skipped</w:t>
        <w:br/>
        <w:t xml:space="preserve">  result: AgentResult[T] | None</w:t>
        <w:br/>
        <w:t xml:space="preserve">  error_code: str | None</w:t>
        <w:br/>
        <w:t xml:space="preserve">  duration_ms: int</w:t>
        <w:br/>
        <w:t xml:space="preserve">  model: str</w:t>
        <w:br/>
        <w:t xml:space="preserve">  prompt_version: str</w:t>
      </w:r>
    </w:p>
    <w:p>
      <w:pPr>
        <w:bidi w:val="1"/>
        <w:jc w:val="start"/>
      </w:pPr>
      <w:r>
        <w:rPr>
          <w:b w:val="0"/>
          <w:sz w:val="21"/>
          <w:rtl w:val="1"/>
          <w:szCs w:val="21"/>
          <w:bCs w:val="0"/>
        </w:rPr>
        <w:t>המעטפת התפעולית נוצרת בקוד, ולא בהערכת הסוכן לגבי הצלחתו. כל השדות שה־</w:t>
      </w:r>
      <w:r>
        <w:rPr>
          <w:b w:val="0"/>
          <w:sz w:val="21"/>
          <w:rtl w:val="0"/>
          <w:szCs w:val="21"/>
          <w:bCs w:val="0"/>
        </w:rPr>
        <w:t>schema</w:t>
      </w:r>
      <w:r>
        <w:rPr>
          <w:b w:val="0"/>
          <w:sz w:val="21"/>
          <w:rtl w:val="1"/>
          <w:szCs w:val="21"/>
          <w:bCs w:val="0"/>
        </w:rPr>
        <w:t xml:space="preserve"> דורש קיימים גם כאשר ערכם </w:t>
      </w:r>
      <w:r>
        <w:rPr>
          <w:b w:val="0"/>
          <w:sz w:val="21"/>
          <w:rtl w:val="0"/>
          <w:szCs w:val="21"/>
          <w:bCs w:val="0"/>
        </w:rPr>
        <w:t>null.</w:t>
      </w:r>
      <w:r>
        <w:rPr>
          <w:b w:val="0"/>
          <w:sz w:val="21"/>
          <w:rtl w:val="1"/>
          <w:szCs w:val="21"/>
          <w:bCs w:val="0"/>
        </w:rPr>
        <w:t xml:space="preserve"> רשימה ריקה פירושה שאין פריטים שנמצאו; </w:t>
      </w:r>
      <w:r>
        <w:rPr>
          <w:b w:val="0"/>
          <w:sz w:val="21"/>
          <w:rtl w:val="0"/>
          <w:szCs w:val="21"/>
          <w:bCs w:val="0"/>
        </w:rPr>
        <w:t>missing_information</w:t>
      </w:r>
      <w:r>
        <w:rPr>
          <w:b w:val="0"/>
          <w:sz w:val="21"/>
          <w:rtl w:val="1"/>
          <w:szCs w:val="21"/>
          <w:bCs w:val="0"/>
        </w:rPr>
        <w:t xml:space="preserve"> מסביר מה עדיין לא ידוע.</w:t>
      </w:r>
    </w:p>
    <w:p>
      <w:pPr>
        <w:pStyle w:val="Heading2"/>
        <w:bidi w:val="1"/>
        <w:jc w:val="start"/>
      </w:pPr>
      <w:r>
        <w:rPr>
          <w:b/>
          <w:sz w:val="24"/>
          <w:rtl w:val="1"/>
          <w:szCs w:val="24"/>
          <w:bCs w:val="1"/>
        </w:rPr>
        <w:t>ראיה וטענה</w:t>
      </w:r>
    </w:p>
    <w:p>
      <w:pPr>
        <w:bidi w:val="0"/>
        <w:spacing w:after="140" w:line="240" w:lineRule="auto"/>
        <w:jc w:val="start"/>
      </w:pPr>
      <w:r>
        <w:rPr>
          <w:rFonts w:ascii="DejaVu Sans Mono" w:hAnsi="DejaVu Sans Mono"/>
          <w:sz w:val="16"/>
          <w:rtl w:val="0"/>
        </w:rPr>
        <w:t>Evidence</w:t>
        <w:br/>
        <w:t xml:space="preserve">  id: str</w:t>
        <w:br/>
        <w:t xml:space="preserve">  source_type: deck | email | web</w:t>
        <w:br/>
        <w:t xml:space="preserve">  page: int | None</w:t>
        <w:br/>
        <w:t xml:space="preserve">  quote: str | None</w:t>
        <w:br/>
        <w:t xml:space="preserve">  url: str | None</w:t>
        <w:br/>
        <w:t xml:space="preserve">  title: str | None</w:t>
        <w:br/>
        <w:t xml:space="preserve">  retrieved_at: str | None</w:t>
        <w:br/>
        <w:t xml:space="preserve">  validation_status: verified | unverified</w:t>
        <w:br/>
        <w:br/>
        <w:t>Claim[T]</w:t>
        <w:br/>
        <w:t xml:space="preserve">  value: T | None</w:t>
        <w:br/>
        <w:t xml:space="preserve">  basis: deck_claim | email_claim | external | inference | unknown</w:t>
        <w:br/>
        <w:t xml:space="preserve">  evidence_ids: list[str]</w:t>
        <w:br/>
        <w:t xml:space="preserve">  note: str | None</w:t>
      </w:r>
    </w:p>
    <w:p>
      <w:pPr>
        <w:bidi w:val="1"/>
        <w:jc w:val="start"/>
      </w:pPr>
      <w:r>
        <w:rPr>
          <w:b w:val="0"/>
          <w:sz w:val="21"/>
          <w:rtl w:val="1"/>
          <w:szCs w:val="21"/>
          <w:bCs w:val="0"/>
        </w:rPr>
        <w:t xml:space="preserve">טענת דק דורשת </w:t>
      </w:r>
      <w:r>
        <w:rPr>
          <w:b w:val="0"/>
          <w:sz w:val="21"/>
          <w:rtl w:val="0"/>
          <w:szCs w:val="21"/>
          <w:bCs w:val="0"/>
        </w:rPr>
        <w:t>page</w:t>
      </w:r>
      <w:r>
        <w:rPr>
          <w:b w:val="0"/>
          <w:sz w:val="21"/>
          <w:rtl w:val="1"/>
          <w:szCs w:val="21"/>
          <w:bCs w:val="0"/>
        </w:rPr>
        <w:t xml:space="preserve"> ו־</w:t>
      </w:r>
      <w:r>
        <w:rPr>
          <w:b w:val="0"/>
          <w:sz w:val="21"/>
          <w:rtl w:val="0"/>
          <w:szCs w:val="21"/>
          <w:bCs w:val="0"/>
        </w:rPr>
        <w:t>quote</w:t>
      </w:r>
      <w:r>
        <w:rPr>
          <w:b w:val="0"/>
          <w:sz w:val="21"/>
          <w:rtl w:val="1"/>
          <w:szCs w:val="21"/>
          <w:bCs w:val="0"/>
        </w:rPr>
        <w:t xml:space="preserve">; טענת מייל דורשת </w:t>
      </w:r>
      <w:r>
        <w:rPr>
          <w:b w:val="0"/>
          <w:sz w:val="21"/>
          <w:rtl w:val="0"/>
          <w:szCs w:val="21"/>
          <w:bCs w:val="0"/>
        </w:rPr>
        <w:t>quote</w:t>
      </w:r>
      <w:r>
        <w:rPr>
          <w:b w:val="0"/>
          <w:sz w:val="21"/>
          <w:rtl w:val="1"/>
          <w:szCs w:val="21"/>
          <w:bCs w:val="0"/>
        </w:rPr>
        <w:t xml:space="preserve"> ושיוך להודעה; טענה חיצונית דורשת </w:t>
      </w:r>
      <w:r>
        <w:rPr>
          <w:b w:val="0"/>
          <w:sz w:val="21"/>
          <w:rtl w:val="0"/>
          <w:szCs w:val="21"/>
          <w:bCs w:val="0"/>
        </w:rPr>
        <w:t>URL</w:t>
      </w:r>
      <w:r>
        <w:rPr>
          <w:b w:val="0"/>
          <w:sz w:val="21"/>
          <w:rtl w:val="1"/>
          <w:szCs w:val="21"/>
          <w:bCs w:val="0"/>
        </w:rPr>
        <w:t xml:space="preserve"> ותאריך גישה. </w:t>
      </w:r>
      <w:r>
        <w:rPr>
          <w:b w:val="0"/>
          <w:sz w:val="21"/>
          <w:rtl w:val="0"/>
          <w:szCs w:val="21"/>
          <w:bCs w:val="0"/>
        </w:rPr>
        <w:t>ids</w:t>
      </w:r>
      <w:r>
        <w:rPr>
          <w:b w:val="0"/>
          <w:sz w:val="21"/>
          <w:rtl w:val="1"/>
          <w:szCs w:val="21"/>
          <w:bCs w:val="0"/>
        </w:rPr>
        <w:t xml:space="preserve"> ייחודיים לכל </w:t>
      </w:r>
      <w:r>
        <w:rPr>
          <w:b w:val="0"/>
          <w:sz w:val="21"/>
          <w:rtl w:val="0"/>
          <w:szCs w:val="21"/>
          <w:bCs w:val="0"/>
        </w:rPr>
        <w:t>run. validation_status</w:t>
      </w:r>
      <w:r>
        <w:rPr>
          <w:b w:val="0"/>
          <w:sz w:val="21"/>
          <w:rtl w:val="1"/>
          <w:szCs w:val="21"/>
          <w:bCs w:val="0"/>
        </w:rPr>
        <w:t xml:space="preserve"> מחושב בקוד: בדק הוא אימות התאמת הציטוט; ברשת הוא שיוך למקור שנשלף בפועל, לא אישור אמיתות הטענה.</w:t>
      </w:r>
    </w:p>
    <w:p>
      <w:pPr>
        <w:pStyle w:val="Heading2"/>
        <w:bidi w:val="1"/>
        <w:jc w:val="start"/>
      </w:pPr>
      <w:r>
        <w:rPr>
          <w:b/>
          <w:sz w:val="24"/>
          <w:rtl w:val="1"/>
          <w:szCs w:val="24"/>
          <w:bCs w:val="1"/>
        </w:rPr>
        <w:t>כללי תוכן מחייבים</w:t>
      </w:r>
    </w:p>
    <w:p>
      <w:pPr>
        <w:bidi w:val="1"/>
        <w:jc w:val="start"/>
      </w:pPr>
      <w:r>
        <w:rPr>
          <w:b w:val="0"/>
          <w:sz w:val="21"/>
          <w:rtl w:val="1"/>
          <w:szCs w:val="21"/>
          <w:bCs w:val="0"/>
        </w:rPr>
        <w:t xml:space="preserve">• מידע שלא מופיע במקור מקבל </w:t>
      </w:r>
      <w:r>
        <w:rPr>
          <w:b w:val="0"/>
          <w:sz w:val="21"/>
          <w:rtl w:val="0"/>
          <w:szCs w:val="21"/>
          <w:bCs w:val="0"/>
        </w:rPr>
        <w:t>null.</w:t>
      </w:r>
      <w:r>
        <w:rPr>
          <w:b w:val="0"/>
          <w:sz w:val="21"/>
          <w:rtl w:val="1"/>
          <w:szCs w:val="21"/>
          <w:bCs w:val="0"/>
        </w:rPr>
        <w:t xml:space="preserve"> לא ממציאים מטבע, שווי, סבב, מסלול רגולטורי או אישור קליני. סתירה בין מייל לדק נשמרת במפורש עם שתי הראיות.</w:t>
      </w:r>
    </w:p>
    <w:p>
      <w:pPr>
        <w:bidi w:val="1"/>
        <w:jc w:val="start"/>
      </w:pPr>
      <w:r>
        <w:rPr>
          <w:b w:val="0"/>
          <w:sz w:val="21"/>
          <w:rtl w:val="1"/>
          <w:szCs w:val="21"/>
          <w:bCs w:val="0"/>
        </w:rPr>
        <w:t xml:space="preserve">• כל סכום נשמר כמספר ביחידות מלאות ומטבע מפורש, למשל </w:t>
      </w:r>
      <w:r>
        <w:rPr>
          <w:b w:val="0"/>
          <w:sz w:val="21"/>
          <w:rtl w:val="1"/>
          <w:szCs w:val="21"/>
          <w:bCs w:val="0"/>
        </w:rPr>
        <w:t>12000000</w:t>
      </w:r>
      <w:r>
        <w:rPr>
          <w:b w:val="0"/>
          <w:sz w:val="21"/>
          <w:rtl w:val="1"/>
          <w:szCs w:val="21"/>
          <w:bCs w:val="0"/>
        </w:rPr>
        <w:t xml:space="preserve"> ו־</w:t>
      </w:r>
      <w:r>
        <w:rPr>
          <w:b w:val="0"/>
          <w:sz w:val="21"/>
          <w:rtl w:val="0"/>
          <w:szCs w:val="21"/>
          <w:bCs w:val="0"/>
        </w:rPr>
        <w:t>USD.</w:t>
      </w:r>
      <w:r>
        <w:rPr>
          <w:b w:val="0"/>
          <w:sz w:val="21"/>
          <w:rtl w:val="1"/>
          <w:szCs w:val="21"/>
          <w:bCs w:val="0"/>
        </w:rPr>
        <w:t xml:space="preserve"> לא ממירים מטבע ולא מחשבים שווי מתוך אחוזים ב־</w:t>
      </w:r>
      <w:r>
        <w:rPr>
          <w:b w:val="0"/>
          <w:sz w:val="21"/>
          <w:rtl w:val="0"/>
          <w:szCs w:val="21"/>
          <w:bCs w:val="0"/>
        </w:rPr>
        <w:t>v1.</w:t>
      </w:r>
    </w:p>
    <w:p>
      <w:pPr>
        <w:bidi w:val="1"/>
        <w:jc w:val="start"/>
      </w:pPr>
      <w:r>
        <w:rPr>
          <w:b w:val="0"/>
          <w:sz w:val="21"/>
          <w:rtl w:val="1"/>
          <w:szCs w:val="21"/>
          <w:bCs w:val="0"/>
        </w:rPr>
        <w:t xml:space="preserve">• </w:t>
      </w:r>
      <w:r>
        <w:rPr>
          <w:b w:val="0"/>
          <w:sz w:val="21"/>
          <w:rtl w:val="0"/>
          <w:szCs w:val="21"/>
          <w:bCs w:val="0"/>
        </w:rPr>
        <w:t>Inference</w:t>
      </w:r>
      <w:r>
        <w:rPr>
          <w:b w:val="0"/>
          <w:sz w:val="21"/>
          <w:rtl w:val="1"/>
          <w:szCs w:val="21"/>
          <w:bCs w:val="0"/>
        </w:rPr>
        <w:t xml:space="preserve"> מותר בניתוח, כשהוא מסומן ומנומק; הוא אינו מחליף עובדה שחסרה. כל טענה מרכזית מכילה </w:t>
      </w:r>
      <w:r>
        <w:rPr>
          <w:b w:val="0"/>
          <w:sz w:val="21"/>
          <w:rtl w:val="0"/>
          <w:szCs w:val="21"/>
          <w:bCs w:val="0"/>
        </w:rPr>
        <w:t>evidence_ids</w:t>
      </w:r>
      <w:r>
        <w:rPr>
          <w:b w:val="0"/>
          <w:sz w:val="21"/>
          <w:rtl w:val="1"/>
          <w:szCs w:val="21"/>
          <w:bCs w:val="0"/>
        </w:rPr>
        <w:t>, ולא רק רשימת מקורות כללית בתחתית.</w:t>
      </w:r>
    </w:p>
    <w:p>
      <w:r>
        <w:br w:type="page"/>
      </w:r>
    </w:p>
    <w:p>
      <w:pPr>
        <w:pStyle w:val="Heading1"/>
        <w:bidi w:val="1"/>
        <w:jc w:val="start"/>
      </w:pPr>
      <w:r>
        <w:rPr>
          <w:b/>
          <w:sz w:val="34"/>
          <w:rtl w:val="1"/>
          <w:szCs w:val="34"/>
          <w:bCs w:val="1"/>
        </w:rPr>
        <w:t>חוזי הנתונים של המומחים והסיכום</w:t>
      </w:r>
    </w:p>
    <w:p>
      <w:pPr>
        <w:pStyle w:val="Heading2"/>
        <w:bidi w:val="1"/>
        <w:jc w:val="start"/>
      </w:pPr>
      <w:r>
        <w:rPr>
          <w:b/>
          <w:sz w:val="24"/>
          <w:rtl w:val="0"/>
          <w:szCs w:val="24"/>
          <w:bCs w:val="1"/>
        </w:rPr>
        <w:t>DealResult</w:t>
      </w:r>
      <w:r>
        <w:rPr>
          <w:b/>
          <w:sz w:val="24"/>
          <w:rtl w:val="1"/>
          <w:szCs w:val="24"/>
          <w:bCs w:val="1"/>
        </w:rPr>
        <w:t xml:space="preserve"> עובדות חברה ועסקה</w:t>
      </w:r>
    </w:p>
    <w:p>
      <w:pPr>
        <w:bidi w:val="1"/>
        <w:jc w:val="start"/>
      </w:pPr>
      <w:r>
        <w:rPr>
          <w:b w:val="0"/>
          <w:sz w:val="21"/>
          <w:rtl w:val="1"/>
          <w:szCs w:val="21"/>
          <w:bCs w:val="0"/>
        </w:rPr>
        <w:t xml:space="preserve">כל עובדה היא </w:t>
      </w:r>
      <w:r>
        <w:rPr>
          <w:b w:val="0"/>
          <w:sz w:val="21"/>
          <w:rtl w:val="0"/>
          <w:szCs w:val="21"/>
          <w:bCs w:val="0"/>
        </w:rPr>
        <w:t>Claim</w:t>
      </w:r>
      <w:r>
        <w:rPr>
          <w:b w:val="0"/>
          <w:sz w:val="21"/>
          <w:rtl w:val="1"/>
          <w:szCs w:val="21"/>
          <w:bCs w:val="0"/>
        </w:rPr>
        <w:t xml:space="preserve"> עם מקור. שדות החברה: </w:t>
      </w:r>
      <w:r>
        <w:rPr>
          <w:b w:val="0"/>
          <w:sz w:val="21"/>
          <w:rtl w:val="0"/>
          <w:szCs w:val="21"/>
          <w:bCs w:val="0"/>
        </w:rPr>
        <w:t>company_name, product, indication, product_category, company_stage, development_stage</w:t>
      </w:r>
      <w:r>
        <w:rPr>
          <w:b w:val="0"/>
          <w:sz w:val="21"/>
          <w:rtl w:val="1"/>
          <w:szCs w:val="21"/>
          <w:bCs w:val="0"/>
        </w:rPr>
        <w:t xml:space="preserve"> ו־</w:t>
      </w:r>
      <w:r>
        <w:rPr>
          <w:b w:val="0"/>
          <w:sz w:val="21"/>
          <w:rtl w:val="0"/>
          <w:szCs w:val="21"/>
          <w:bCs w:val="0"/>
        </w:rPr>
        <w:t>target_geographies.</w:t>
      </w:r>
      <w:r>
        <w:rPr>
          <w:b w:val="0"/>
          <w:sz w:val="21"/>
          <w:rtl w:val="1"/>
          <w:szCs w:val="21"/>
          <w:bCs w:val="0"/>
        </w:rPr>
        <w:t xml:space="preserve"> שדות ההשקעה מפורטים להלן כדי למנוע ערבוב מושגים.</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שדה</w:t>
            </w:r>
          </w:p>
        </w:tc>
        <w:tc>
          <w:tcPr>
            <w:tcW w:type="dxa" w:w="691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משמעות</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funding_round</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שם הסבב כפי שנמסר</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round_target</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היקף הגיוס הכולל המתוכנן</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requested_fund_check</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סכום ההשקעה המבוקש מהקרן הספציפית</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amount_raised_to_date</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גיוסים היסטוריים; לא היעד הנוכחי</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instrument</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equity / SAFE / convertible / debt / unknown</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pre_money / post_money</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שווי לפני או אחרי ההשקעה, אם נמסר</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equity_offered_pct</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אחוז והסבר אם הוא לסבב כולו או לקרן</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other_terms</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תנאים שצוינו, כגון </w:t>
            </w:r>
            <w:r>
              <w:rPr>
                <w:b w:val="0"/>
                <w:sz w:val="18"/>
                <w:rtl w:val="0"/>
                <w:szCs w:val="18"/>
                <w:bCs w:val="0"/>
              </w:rPr>
              <w:t>cap</w:t>
            </w:r>
            <w:r>
              <w:rPr>
                <w:b w:val="0"/>
                <w:sz w:val="18"/>
                <w:rtl w:val="1"/>
                <w:szCs w:val="18"/>
                <w:bCs w:val="0"/>
              </w:rPr>
              <w:t xml:space="preserve"> או </w:t>
            </w:r>
            <w:r>
              <w:rPr>
                <w:b w:val="0"/>
                <w:sz w:val="18"/>
                <w:rtl w:val="0"/>
                <w:szCs w:val="18"/>
                <w:bCs w:val="0"/>
              </w:rPr>
              <w:t>discount</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existing_investors</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רשימת משקיעים כפי שנמסרה</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use_of_funds / runway_months</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שימושים בכסף ו־</w:t>
            </w:r>
            <w:r>
              <w:rPr>
                <w:b w:val="0"/>
                <w:sz w:val="18"/>
                <w:rtl w:val="0"/>
                <w:szCs w:val="18"/>
                <w:bCs w:val="0"/>
              </w:rPr>
              <w:t>runway</w:t>
            </w:r>
            <w:r>
              <w:rPr>
                <w:b w:val="0"/>
                <w:sz w:val="18"/>
                <w:rtl w:val="1"/>
                <w:szCs w:val="18"/>
                <w:bCs w:val="0"/>
              </w:rPr>
              <w:t xml:space="preserve"> מפורש</w:t>
            </w:r>
          </w:p>
        </w:tc>
      </w:tr>
    </w:tbl>
    <w:p>
      <w:pPr>
        <w:spacing w:after="0"/>
      </w:pPr>
    </w:p>
    <w:p>
      <w:pPr>
        <w:bidi w:val="1"/>
        <w:jc w:val="start"/>
      </w:pPr>
      <w:r>
        <w:rPr>
          <w:b w:val="0"/>
          <w:sz w:val="21"/>
          <w:rtl w:val="1"/>
          <w:szCs w:val="21"/>
          <w:bCs w:val="0"/>
        </w:rPr>
        <w:t xml:space="preserve">אם נאמר רק שהחברה מגייסת </w:t>
      </w:r>
      <w:r>
        <w:rPr>
          <w:b w:val="0"/>
          <w:sz w:val="21"/>
          <w:rtl w:val="1"/>
          <w:szCs w:val="21"/>
          <w:bCs w:val="0"/>
        </w:rPr>
        <w:t>12</w:t>
      </w:r>
      <w:r>
        <w:rPr>
          <w:b w:val="0"/>
          <w:sz w:val="21"/>
          <w:rtl w:val="1"/>
          <w:szCs w:val="21"/>
          <w:bCs w:val="0"/>
        </w:rPr>
        <w:t xml:space="preserve"> מיליון דולר, </w:t>
      </w:r>
      <w:r>
        <w:rPr>
          <w:b w:val="0"/>
          <w:sz w:val="21"/>
          <w:rtl w:val="0"/>
          <w:szCs w:val="21"/>
          <w:bCs w:val="0"/>
        </w:rPr>
        <w:t>round_target</w:t>
      </w:r>
      <w:r>
        <w:rPr>
          <w:b w:val="0"/>
          <w:sz w:val="21"/>
          <w:rtl w:val="1"/>
          <w:szCs w:val="21"/>
          <w:bCs w:val="0"/>
        </w:rPr>
        <w:t xml:space="preserve"> מקבל את הסכום; </w:t>
      </w:r>
      <w:r>
        <w:rPr>
          <w:b w:val="0"/>
          <w:sz w:val="21"/>
          <w:rtl w:val="0"/>
          <w:szCs w:val="21"/>
          <w:bCs w:val="0"/>
        </w:rPr>
        <w:t>requested_fund_check</w:t>
      </w:r>
      <w:r>
        <w:rPr>
          <w:b w:val="0"/>
          <w:sz w:val="21"/>
          <w:rtl w:val="1"/>
          <w:szCs w:val="21"/>
          <w:bCs w:val="0"/>
        </w:rPr>
        <w:t xml:space="preserve"> נשאר </w:t>
      </w:r>
      <w:r>
        <w:rPr>
          <w:b w:val="0"/>
          <w:sz w:val="21"/>
          <w:rtl w:val="0"/>
          <w:szCs w:val="21"/>
          <w:bCs w:val="0"/>
        </w:rPr>
        <w:t>null.</w:t>
      </w:r>
      <w:r>
        <w:rPr>
          <w:b w:val="0"/>
          <w:sz w:val="21"/>
          <w:rtl w:val="1"/>
          <w:szCs w:val="21"/>
          <w:bCs w:val="0"/>
        </w:rPr>
        <w:t xml:space="preserve"> סכום לקרן, אחוזים ותנאי </w:t>
      </w:r>
      <w:r>
        <w:rPr>
          <w:b w:val="0"/>
          <w:sz w:val="21"/>
          <w:rtl w:val="0"/>
          <w:szCs w:val="21"/>
          <w:bCs w:val="0"/>
        </w:rPr>
        <w:t>SAFE</w:t>
      </w:r>
      <w:r>
        <w:rPr>
          <w:b w:val="0"/>
          <w:sz w:val="21"/>
          <w:rtl w:val="1"/>
          <w:szCs w:val="21"/>
          <w:bCs w:val="0"/>
        </w:rPr>
        <w:t xml:space="preserve"> אינם ניתנים להסקה מהיקף הסבב.</w:t>
      </w:r>
    </w:p>
    <w:p>
      <w:pPr>
        <w:pStyle w:val="Heading2"/>
        <w:bidi w:val="1"/>
        <w:jc w:val="start"/>
      </w:pPr>
      <w:r>
        <w:rPr>
          <w:b/>
          <w:sz w:val="24"/>
          <w:rtl w:val="0"/>
          <w:szCs w:val="24"/>
          <w:bCs w:val="1"/>
        </w:rPr>
        <w:t>MarketResult</w:t>
      </w:r>
      <w:r>
        <w:rPr>
          <w:b/>
          <w:sz w:val="24"/>
          <w:rtl w:val="1"/>
          <w:szCs w:val="24"/>
          <w:bCs w:val="1"/>
        </w:rPr>
        <w:t xml:space="preserve"> שוק ותחרות</w:t>
      </w:r>
    </w:p>
    <w:p>
      <w:pPr>
        <w:bidi w:val="1"/>
        <w:jc w:val="start"/>
      </w:pPr>
      <w:r>
        <w:rPr>
          <w:b w:val="0"/>
          <w:sz w:val="21"/>
          <w:rtl w:val="0"/>
          <w:szCs w:val="21"/>
          <w:bCs w:val="0"/>
        </w:rPr>
        <w:t>market_summary, target_customer, target_population, deck_market_size_claims, competitors, differentiation_claims, external_observations</w:t>
      </w:r>
      <w:r>
        <w:rPr>
          <w:b w:val="0"/>
          <w:sz w:val="21"/>
          <w:rtl w:val="1"/>
          <w:szCs w:val="21"/>
          <w:bCs w:val="0"/>
        </w:rPr>
        <w:t xml:space="preserve"> ו־</w:t>
      </w:r>
      <w:r>
        <w:rPr>
          <w:b w:val="0"/>
          <w:sz w:val="21"/>
          <w:rtl w:val="0"/>
          <w:szCs w:val="21"/>
          <w:bCs w:val="0"/>
        </w:rPr>
        <w:t>key_unknowns.</w:t>
      </w:r>
      <w:r>
        <w:rPr>
          <w:b w:val="0"/>
          <w:sz w:val="21"/>
          <w:rtl w:val="1"/>
          <w:szCs w:val="21"/>
          <w:bCs w:val="0"/>
        </w:rPr>
        <w:t xml:space="preserve"> כל פריט הוא טענה עם </w:t>
      </w:r>
      <w:r>
        <w:rPr>
          <w:b w:val="0"/>
          <w:sz w:val="21"/>
          <w:rtl w:val="0"/>
          <w:szCs w:val="21"/>
          <w:bCs w:val="0"/>
        </w:rPr>
        <w:t>basis</w:t>
      </w:r>
      <w:r>
        <w:rPr>
          <w:b w:val="0"/>
          <w:sz w:val="21"/>
          <w:rtl w:val="1"/>
          <w:szCs w:val="21"/>
          <w:bCs w:val="0"/>
        </w:rPr>
        <w:t xml:space="preserve"> וראיות. מקסימום שלושה מתחרים ושלוש תובנות חיצוניות; אין בניית מודל </w:t>
      </w:r>
      <w:r>
        <w:rPr>
          <w:b w:val="0"/>
          <w:sz w:val="21"/>
          <w:rtl w:val="0"/>
          <w:szCs w:val="21"/>
          <w:bCs w:val="0"/>
        </w:rPr>
        <w:t>TAM</w:t>
      </w:r>
      <w:r>
        <w:rPr>
          <w:b w:val="0"/>
          <w:sz w:val="21"/>
          <w:rtl w:val="1"/>
          <w:szCs w:val="21"/>
          <w:bCs w:val="0"/>
        </w:rPr>
        <w:t xml:space="preserve"> עצמאי. נתון </w:t>
      </w:r>
      <w:r>
        <w:rPr>
          <w:b w:val="0"/>
          <w:sz w:val="21"/>
          <w:rtl w:val="0"/>
          <w:szCs w:val="21"/>
          <w:bCs w:val="0"/>
        </w:rPr>
        <w:t>market size</w:t>
      </w:r>
      <w:r>
        <w:rPr>
          <w:b w:val="0"/>
          <w:sz w:val="21"/>
          <w:rtl w:val="1"/>
          <w:szCs w:val="21"/>
          <w:bCs w:val="0"/>
        </w:rPr>
        <w:t xml:space="preserve"> מהדק נשמר כטענת החברה גם כשלא אומת.</w:t>
      </w:r>
    </w:p>
    <w:p>
      <w:pPr>
        <w:pStyle w:val="Heading2"/>
        <w:bidi w:val="1"/>
        <w:jc w:val="start"/>
      </w:pPr>
      <w:r>
        <w:rPr>
          <w:b/>
          <w:sz w:val="24"/>
          <w:rtl w:val="0"/>
          <w:szCs w:val="24"/>
          <w:bCs w:val="1"/>
        </w:rPr>
        <w:t>RegulatoryResult</w:t>
      </w:r>
      <w:r>
        <w:rPr>
          <w:b/>
          <w:sz w:val="24"/>
          <w:rtl w:val="1"/>
          <w:szCs w:val="24"/>
          <w:bCs w:val="1"/>
        </w:rPr>
        <w:t xml:space="preserve"> רגולציה וקליניקה</w:t>
      </w:r>
    </w:p>
    <w:p>
      <w:pPr>
        <w:bidi w:val="1"/>
        <w:jc w:val="start"/>
      </w:pPr>
      <w:r>
        <w:rPr>
          <w:b w:val="0"/>
          <w:sz w:val="21"/>
          <w:rtl w:val="0"/>
          <w:szCs w:val="21"/>
          <w:bCs w:val="0"/>
        </w:rPr>
        <w:t>product_category, target_geographies, clinical_stage, regulatory_status_claims, preliminary_pathway_hypotheses, milestones, key_risks</w:t>
      </w:r>
      <w:r>
        <w:rPr>
          <w:b w:val="0"/>
          <w:sz w:val="21"/>
          <w:rtl w:val="1"/>
          <w:szCs w:val="21"/>
          <w:bCs w:val="0"/>
        </w:rPr>
        <w:t xml:space="preserve"> ו־</w:t>
      </w:r>
      <w:r>
        <w:rPr>
          <w:b w:val="0"/>
          <w:sz w:val="21"/>
          <w:rtl w:val="0"/>
          <w:szCs w:val="21"/>
          <w:bCs w:val="0"/>
        </w:rPr>
        <w:t>key_unknowns.</w:t>
      </w:r>
      <w:r>
        <w:rPr>
          <w:b w:val="0"/>
          <w:sz w:val="21"/>
          <w:rtl w:val="1"/>
          <w:szCs w:val="21"/>
          <w:bCs w:val="0"/>
        </w:rPr>
        <w:t xml:space="preserve"> השערת מסלול כוללת </w:t>
      </w:r>
      <w:r>
        <w:rPr>
          <w:b w:val="0"/>
          <w:sz w:val="21"/>
          <w:rtl w:val="0"/>
          <w:szCs w:val="21"/>
          <w:bCs w:val="0"/>
        </w:rPr>
        <w:t>jurisdiction, assumptions, rationale</w:t>
      </w:r>
      <w:r>
        <w:rPr>
          <w:b w:val="0"/>
          <w:sz w:val="21"/>
          <w:rtl w:val="1"/>
          <w:szCs w:val="21"/>
          <w:bCs w:val="0"/>
        </w:rPr>
        <w:t xml:space="preserve"> ו־</w:t>
      </w:r>
      <w:r>
        <w:rPr>
          <w:b w:val="0"/>
          <w:sz w:val="21"/>
          <w:rtl w:val="0"/>
          <w:szCs w:val="21"/>
          <w:bCs w:val="0"/>
        </w:rPr>
        <w:t>evidence_ids.</w:t>
      </w:r>
      <w:r>
        <w:rPr>
          <w:b w:val="0"/>
          <w:sz w:val="21"/>
          <w:rtl w:val="1"/>
          <w:szCs w:val="21"/>
          <w:bCs w:val="0"/>
        </w:rPr>
        <w:t xml:space="preserve"> חוסר מידע על </w:t>
      </w:r>
      <w:r>
        <w:rPr>
          <w:b w:val="0"/>
          <w:sz w:val="21"/>
          <w:rtl w:val="0"/>
          <w:szCs w:val="21"/>
          <w:bCs w:val="0"/>
        </w:rPr>
        <w:t>intended use</w:t>
      </w:r>
      <w:r>
        <w:rPr>
          <w:b w:val="0"/>
          <w:sz w:val="21"/>
          <w:rtl w:val="1"/>
          <w:szCs w:val="21"/>
          <w:bCs w:val="0"/>
        </w:rPr>
        <w:t xml:space="preserve"> או גאוגרפיה מונע מסקנה ספציפית. אין הצגה של השערה כאישור </w:t>
      </w:r>
      <w:r>
        <w:rPr>
          <w:b w:val="0"/>
          <w:sz w:val="21"/>
          <w:rtl w:val="0"/>
          <w:szCs w:val="21"/>
          <w:bCs w:val="0"/>
        </w:rPr>
        <w:t>FDA</w:t>
      </w:r>
      <w:r>
        <w:rPr>
          <w:b w:val="0"/>
          <w:sz w:val="21"/>
          <w:rtl w:val="1"/>
          <w:szCs w:val="21"/>
          <w:bCs w:val="0"/>
        </w:rPr>
        <w:t xml:space="preserve"> או </w:t>
      </w:r>
      <w:r>
        <w:rPr>
          <w:b w:val="0"/>
          <w:sz w:val="21"/>
          <w:rtl w:val="0"/>
          <w:szCs w:val="21"/>
          <w:bCs w:val="0"/>
        </w:rPr>
        <w:t>CE.</w:t>
      </w:r>
    </w:p>
    <w:p>
      <w:pPr>
        <w:pStyle w:val="Heading2"/>
        <w:bidi w:val="1"/>
        <w:jc w:val="start"/>
      </w:pPr>
      <w:r>
        <w:rPr>
          <w:b/>
          <w:sz w:val="24"/>
          <w:rtl w:val="0"/>
          <w:szCs w:val="24"/>
          <w:bCs w:val="1"/>
        </w:rPr>
        <w:t>RiskResult</w:t>
      </w:r>
      <w:r>
        <w:rPr>
          <w:b/>
          <w:sz w:val="24"/>
          <w:rtl w:val="1"/>
          <w:szCs w:val="24"/>
          <w:bCs w:val="1"/>
        </w:rPr>
        <w:t xml:space="preserve"> סיכונים ושאלות</w:t>
      </w:r>
    </w:p>
    <w:p>
      <w:pPr>
        <w:bidi w:val="1"/>
        <w:jc w:val="start"/>
      </w:pPr>
      <w:r>
        <w:rPr>
          <w:b w:val="0"/>
          <w:sz w:val="21"/>
          <w:rtl w:val="1"/>
          <w:szCs w:val="21"/>
          <w:bCs w:val="0"/>
        </w:rPr>
        <w:t xml:space="preserve">עד חמישה סיכונים: </w:t>
      </w:r>
      <w:r>
        <w:rPr>
          <w:b w:val="0"/>
          <w:sz w:val="21"/>
          <w:rtl w:val="0"/>
          <w:szCs w:val="21"/>
          <w:bCs w:val="0"/>
        </w:rPr>
        <w:t>id, category, description, severity, rationale, evidence_ids</w:t>
      </w:r>
      <w:r>
        <w:rPr>
          <w:b w:val="0"/>
          <w:sz w:val="21"/>
          <w:rtl w:val="1"/>
          <w:szCs w:val="21"/>
          <w:bCs w:val="0"/>
        </w:rPr>
        <w:t xml:space="preserve"> ו־</w:t>
      </w:r>
      <w:r>
        <w:rPr>
          <w:b w:val="0"/>
          <w:sz w:val="21"/>
          <w:rtl w:val="0"/>
          <w:szCs w:val="21"/>
          <w:bCs w:val="0"/>
        </w:rPr>
        <w:t>what_would_reduce_uncertainty.</w:t>
      </w:r>
      <w:r>
        <w:rPr>
          <w:b w:val="0"/>
          <w:sz w:val="21"/>
          <w:rtl w:val="1"/>
          <w:szCs w:val="21"/>
          <w:bCs w:val="0"/>
        </w:rPr>
        <w:t xml:space="preserve"> קטגוריות: </w:t>
      </w:r>
      <w:r>
        <w:rPr>
          <w:b w:val="0"/>
          <w:sz w:val="21"/>
          <w:rtl w:val="0"/>
          <w:szCs w:val="21"/>
          <w:bCs w:val="0"/>
        </w:rPr>
        <w:t>scientific, clinical, regulatory, commercial, competitive, financing, execution.</w:t>
      </w:r>
      <w:r>
        <w:rPr>
          <w:b w:val="0"/>
          <w:sz w:val="21"/>
          <w:rtl w:val="1"/>
          <w:szCs w:val="21"/>
          <w:bCs w:val="0"/>
        </w:rPr>
        <w:t xml:space="preserve"> עד חמש שאלות: </w:t>
      </w:r>
      <w:r>
        <w:rPr>
          <w:b w:val="0"/>
          <w:sz w:val="21"/>
          <w:rtl w:val="0"/>
          <w:szCs w:val="21"/>
          <w:bCs w:val="0"/>
        </w:rPr>
        <w:t>question, why_it_matters</w:t>
      </w:r>
      <w:r>
        <w:rPr>
          <w:b w:val="0"/>
          <w:sz w:val="21"/>
          <w:rtl w:val="1"/>
          <w:szCs w:val="21"/>
          <w:bCs w:val="0"/>
        </w:rPr>
        <w:t xml:space="preserve"> ו־</w:t>
      </w:r>
      <w:r>
        <w:rPr>
          <w:b w:val="0"/>
          <w:sz w:val="21"/>
          <w:rtl w:val="0"/>
          <w:szCs w:val="21"/>
          <w:bCs w:val="0"/>
        </w:rPr>
        <w:t>related_risk_ids.</w:t>
      </w:r>
      <w:r>
        <w:rPr>
          <w:b w:val="0"/>
          <w:sz w:val="21"/>
          <w:rtl w:val="1"/>
          <w:szCs w:val="21"/>
          <w:bCs w:val="0"/>
        </w:rPr>
        <w:t xml:space="preserve"> חומרה היא הערכה ראשונית.</w:t>
      </w:r>
    </w:p>
    <w:p>
      <w:r>
        <w:br w:type="page"/>
      </w:r>
    </w:p>
    <w:p>
      <w:pPr>
        <w:pStyle w:val="Heading1"/>
        <w:bidi w:val="1"/>
        <w:jc w:val="start"/>
      </w:pPr>
      <w:r>
        <w:rPr>
          <w:b/>
          <w:sz w:val="34"/>
          <w:rtl w:val="0"/>
          <w:szCs w:val="34"/>
          <w:bCs w:val="1"/>
        </w:rPr>
        <w:t>M5</w:t>
      </w:r>
      <w:r>
        <w:rPr>
          <w:b/>
          <w:sz w:val="34"/>
          <w:rtl w:val="1"/>
          <w:szCs w:val="34"/>
          <w:bCs w:val="1"/>
        </w:rPr>
        <w:t xml:space="preserve"> מימוש ארבעת הסוכנים</w:t>
      </w:r>
    </w:p>
    <w:p>
      <w:pPr>
        <w:bidi w:val="1"/>
        <w:jc w:val="start"/>
      </w:pPr>
      <w:r>
        <w:rPr>
          <w:b/>
          <w:sz w:val="21"/>
          <w:rtl w:val="1"/>
          <w:szCs w:val="21"/>
          <w:bCs w:val="1"/>
        </w:rPr>
        <w:t xml:space="preserve">זמן ויעד </w:t>
      </w:r>
      <w:r>
        <w:rPr>
          <w:b w:val="0"/>
          <w:sz w:val="21"/>
          <w:rtl w:val="1"/>
          <w:szCs w:val="21"/>
          <w:bCs w:val="0"/>
        </w:rPr>
        <w:t>135</w:t>
      </w:r>
      <w:r>
        <w:rPr>
          <w:b w:val="0"/>
          <w:sz w:val="21"/>
          <w:rtl w:val="1"/>
          <w:szCs w:val="21"/>
          <w:bCs w:val="0"/>
        </w:rPr>
        <w:t xml:space="preserve"> דקות: </w:t>
      </w:r>
      <w:r>
        <w:rPr>
          <w:b w:val="0"/>
          <w:sz w:val="21"/>
          <w:rtl w:val="0"/>
          <w:szCs w:val="21"/>
          <w:bCs w:val="0"/>
        </w:rPr>
        <w:t>Deal</w:t>
      </w:r>
      <w:r>
        <w:rPr>
          <w:b w:val="0"/>
          <w:sz w:val="21"/>
          <w:rtl w:val="1"/>
          <w:szCs w:val="21"/>
          <w:bCs w:val="0"/>
        </w:rPr>
        <w:t xml:space="preserve"> כ־</w:t>
      </w:r>
      <w:r>
        <w:rPr>
          <w:b w:val="0"/>
          <w:sz w:val="21"/>
          <w:rtl w:val="0"/>
          <w:szCs w:val="21"/>
          <w:bCs w:val="0"/>
        </w:rPr>
        <w:t>30, Market</w:t>
      </w:r>
      <w:r>
        <w:rPr>
          <w:b w:val="0"/>
          <w:sz w:val="21"/>
          <w:rtl w:val="1"/>
          <w:szCs w:val="21"/>
          <w:bCs w:val="0"/>
        </w:rPr>
        <w:t xml:space="preserve"> כ־</w:t>
      </w:r>
      <w:r>
        <w:rPr>
          <w:b w:val="0"/>
          <w:sz w:val="21"/>
          <w:rtl w:val="0"/>
          <w:szCs w:val="21"/>
          <w:bCs w:val="0"/>
        </w:rPr>
        <w:t>35, Regulatory</w:t>
      </w:r>
      <w:r>
        <w:rPr>
          <w:b w:val="0"/>
          <w:sz w:val="21"/>
          <w:rtl w:val="1"/>
          <w:szCs w:val="21"/>
          <w:bCs w:val="0"/>
        </w:rPr>
        <w:t xml:space="preserve"> כ־</w:t>
      </w:r>
      <w:r>
        <w:rPr>
          <w:b w:val="0"/>
          <w:sz w:val="21"/>
          <w:rtl w:val="1"/>
          <w:szCs w:val="21"/>
          <w:bCs w:val="0"/>
        </w:rPr>
        <w:t>35</w:t>
      </w:r>
      <w:r>
        <w:rPr>
          <w:b w:val="0"/>
          <w:sz w:val="21"/>
          <w:rtl w:val="1"/>
          <w:szCs w:val="21"/>
          <w:bCs w:val="0"/>
        </w:rPr>
        <w:t xml:space="preserve"> ו־</w:t>
      </w:r>
      <w:r>
        <w:rPr>
          <w:b w:val="0"/>
          <w:sz w:val="21"/>
          <w:rtl w:val="0"/>
          <w:szCs w:val="21"/>
          <w:bCs w:val="0"/>
        </w:rPr>
        <w:t>Risk</w:t>
      </w:r>
      <w:r>
        <w:rPr>
          <w:b w:val="0"/>
          <w:sz w:val="21"/>
          <w:rtl w:val="1"/>
          <w:szCs w:val="21"/>
          <w:bCs w:val="0"/>
        </w:rPr>
        <w:t xml:space="preserve"> כ־</w:t>
      </w:r>
      <w:r>
        <w:rPr>
          <w:b w:val="0"/>
          <w:sz w:val="21"/>
          <w:rtl w:val="1"/>
          <w:szCs w:val="21"/>
          <w:bCs w:val="0"/>
        </w:rPr>
        <w:t>25</w:t>
      </w:r>
      <w:r>
        <w:rPr>
          <w:b w:val="0"/>
          <w:sz w:val="21"/>
          <w:rtl w:val="1"/>
          <w:szCs w:val="21"/>
          <w:bCs w:val="0"/>
        </w:rPr>
        <w:t xml:space="preserve">, ועוד </w:t>
      </w:r>
      <w:r>
        <w:rPr>
          <w:b w:val="0"/>
          <w:sz w:val="21"/>
          <w:rtl w:val="1"/>
          <w:szCs w:val="21"/>
          <w:bCs w:val="0"/>
        </w:rPr>
        <w:t>10</w:t>
      </w:r>
      <w:r>
        <w:rPr>
          <w:b w:val="0"/>
          <w:sz w:val="21"/>
          <w:rtl w:val="1"/>
          <w:szCs w:val="21"/>
          <w:bCs w:val="0"/>
        </w:rPr>
        <w:t xml:space="preserve"> דקות לאימות פלטים. תוצר: ארבעה </w:t>
      </w:r>
      <w:r>
        <w:rPr>
          <w:b w:val="0"/>
          <w:sz w:val="21"/>
          <w:rtl w:val="0"/>
          <w:szCs w:val="21"/>
          <w:bCs w:val="0"/>
        </w:rPr>
        <w:t>runners</w:t>
      </w:r>
      <w:r>
        <w:rPr>
          <w:b w:val="0"/>
          <w:sz w:val="21"/>
          <w:rtl w:val="1"/>
          <w:szCs w:val="21"/>
          <w:bCs w:val="0"/>
        </w:rPr>
        <w:t xml:space="preserve"> שניתנים להרצה בנפרד.</w:t>
      </w:r>
    </w:p>
    <w:p>
      <w:pPr>
        <w:bidi w:val="1"/>
        <w:jc w:val="start"/>
      </w:pPr>
      <w:r>
        <w:rPr>
          <w:b/>
          <w:sz w:val="21"/>
          <w:rtl w:val="1"/>
          <w:szCs w:val="21"/>
          <w:bCs w:val="1"/>
        </w:rPr>
        <w:t xml:space="preserve">רקע וטכנולוגיות </w:t>
      </w:r>
      <w:r>
        <w:rPr>
          <w:b w:val="0"/>
          <w:sz w:val="21"/>
          <w:rtl w:val="0"/>
          <w:szCs w:val="21"/>
          <w:bCs w:val="0"/>
        </w:rPr>
        <w:t>OpenAI Agents SDK</w:t>
      </w:r>
      <w:r>
        <w:rPr>
          <w:b w:val="0"/>
          <w:sz w:val="21"/>
          <w:rtl w:val="1"/>
          <w:szCs w:val="21"/>
          <w:bCs w:val="0"/>
        </w:rPr>
        <w:t xml:space="preserve"> מגדיר הוראות, מודל, כלים ו־</w:t>
      </w:r>
      <w:r>
        <w:rPr>
          <w:b w:val="0"/>
          <w:sz w:val="21"/>
          <w:rtl w:val="0"/>
          <w:szCs w:val="21"/>
          <w:bCs w:val="0"/>
        </w:rPr>
        <w:t>output_type</w:t>
      </w:r>
      <w:r>
        <w:rPr>
          <w:b w:val="0"/>
          <w:sz w:val="21"/>
          <w:rtl w:val="1"/>
          <w:szCs w:val="21"/>
          <w:bCs w:val="0"/>
        </w:rPr>
        <w:t xml:space="preserve"> לכל מומחה [</w:t>
      </w:r>
      <w:r>
        <w:rPr>
          <w:b w:val="0"/>
          <w:sz w:val="21"/>
          <w:rtl w:val="1"/>
          <w:szCs w:val="21"/>
          <w:bCs w:val="0"/>
        </w:rPr>
        <w:t>3].</w:t>
      </w:r>
      <w:r>
        <w:rPr>
          <w:b w:val="0"/>
          <w:sz w:val="21"/>
          <w:rtl w:val="1"/>
          <w:szCs w:val="21"/>
          <w:bCs w:val="0"/>
        </w:rPr>
        <w:t xml:space="preserve"> ב־</w:t>
      </w:r>
      <w:r>
        <w:rPr>
          <w:b w:val="0"/>
          <w:sz w:val="21"/>
          <w:rtl w:val="0"/>
          <w:szCs w:val="21"/>
          <w:bCs w:val="0"/>
        </w:rPr>
        <w:t>M5</w:t>
      </w:r>
      <w:r>
        <w:rPr>
          <w:b w:val="0"/>
          <w:sz w:val="21"/>
          <w:rtl w:val="1"/>
          <w:szCs w:val="21"/>
          <w:bCs w:val="0"/>
        </w:rPr>
        <w:t xml:space="preserve"> בונים כל מומחה ובודקים פלט; את הרצף המלא מחברים ב־</w:t>
      </w:r>
      <w:r>
        <w:rPr>
          <w:b w:val="0"/>
          <w:sz w:val="21"/>
          <w:rtl w:val="0"/>
          <w:szCs w:val="21"/>
          <w:bCs w:val="0"/>
        </w:rPr>
        <w:t>M6.</w:t>
      </w:r>
    </w:p>
    <w:p>
      <w:pPr>
        <w:pStyle w:val="Heading2"/>
        <w:bidi w:val="1"/>
        <w:jc w:val="start"/>
      </w:pPr>
      <w:r>
        <w:rPr>
          <w:b/>
          <w:sz w:val="24"/>
          <w:rtl w:val="1"/>
          <w:szCs w:val="24"/>
          <w:bCs w:val="1"/>
        </w:rPr>
        <w:t>סוכן עובדות החברה והעסקה</w:t>
      </w:r>
    </w:p>
    <w:p>
      <w:pPr>
        <w:bidi w:val="1"/>
        <w:jc w:val="start"/>
      </w:pPr>
      <w:r>
        <w:rPr>
          <w:b w:val="0"/>
          <w:sz w:val="21"/>
          <w:rtl w:val="1"/>
          <w:szCs w:val="21"/>
          <w:bCs w:val="0"/>
        </w:rPr>
        <w:t xml:space="preserve">קלט: גוף המייל וטקסט הדק עם עמודים. אין לו כלי </w:t>
      </w:r>
      <w:r>
        <w:rPr>
          <w:b w:val="0"/>
          <w:sz w:val="21"/>
          <w:rtl w:val="0"/>
          <w:szCs w:val="21"/>
          <w:bCs w:val="0"/>
        </w:rPr>
        <w:t>web.</w:t>
      </w:r>
      <w:r>
        <w:rPr>
          <w:b w:val="0"/>
          <w:sz w:val="21"/>
          <w:rtl w:val="1"/>
          <w:szCs w:val="21"/>
          <w:bCs w:val="0"/>
        </w:rPr>
        <w:t xml:space="preserve"> המשימה היא לחלץ בלבד את </w:t>
      </w:r>
      <w:r>
        <w:rPr>
          <w:b w:val="0"/>
          <w:sz w:val="21"/>
          <w:rtl w:val="0"/>
          <w:szCs w:val="21"/>
          <w:bCs w:val="0"/>
        </w:rPr>
        <w:t>DealResult</w:t>
      </w:r>
      <w:r>
        <w:rPr>
          <w:b w:val="0"/>
          <w:sz w:val="21"/>
          <w:rtl w:val="1"/>
          <w:szCs w:val="21"/>
          <w:bCs w:val="0"/>
        </w:rPr>
        <w:t>, להבחין בין טענת מייל לטענת דק, ולרשום מידע חסר. הוא רץ לפני יתר המומחים. מזהה חברה חסר או פלט שאינו תקין חוסמים מחקר תלוי־חברה.</w:t>
      </w:r>
    </w:p>
    <w:p>
      <w:pPr>
        <w:pStyle w:val="Heading2"/>
        <w:bidi w:val="1"/>
        <w:jc w:val="start"/>
      </w:pPr>
      <w:r>
        <w:rPr>
          <w:b/>
          <w:sz w:val="24"/>
          <w:rtl w:val="1"/>
          <w:szCs w:val="24"/>
          <w:bCs w:val="1"/>
        </w:rPr>
        <w:t>סוכן מחקר שוק</w:t>
      </w:r>
    </w:p>
    <w:p>
      <w:pPr>
        <w:bidi w:val="1"/>
        <w:jc w:val="start"/>
      </w:pPr>
      <w:r>
        <w:rPr>
          <w:b w:val="0"/>
          <w:sz w:val="21"/>
          <w:rtl w:val="1"/>
          <w:szCs w:val="21"/>
          <w:bCs w:val="0"/>
        </w:rPr>
        <w:t xml:space="preserve">קלט: </w:t>
      </w:r>
      <w:r>
        <w:rPr>
          <w:b w:val="0"/>
          <w:sz w:val="21"/>
          <w:rtl w:val="0"/>
          <w:szCs w:val="21"/>
          <w:bCs w:val="0"/>
        </w:rPr>
        <w:t>ResearchBrief</w:t>
      </w:r>
      <w:r>
        <w:rPr>
          <w:b w:val="0"/>
          <w:sz w:val="21"/>
          <w:rtl w:val="1"/>
          <w:szCs w:val="21"/>
          <w:bCs w:val="0"/>
        </w:rPr>
        <w:t xml:space="preserve"> מאושר עם תחום, התוויה, סוג מוצר וגאוגרפיה; מזהי חברה ומוצר רק אם אושרו. מגבילים למחקר קצר עם שתיים עד שלוש שאילתות ושתיים עד שלוש אסמכתאות מועילות. מחפשים לקוח יעד, צורך ומתחרים סבירים. אין להמציא מידע על חברה סינתטית או לערבב אותה עם חברה אמיתית בעלת שם דומה.</w:t>
      </w:r>
    </w:p>
    <w:p>
      <w:pPr>
        <w:pStyle w:val="Heading2"/>
        <w:bidi w:val="1"/>
        <w:jc w:val="start"/>
      </w:pPr>
      <w:r>
        <w:rPr>
          <w:b/>
          <w:sz w:val="24"/>
          <w:rtl w:val="1"/>
          <w:szCs w:val="24"/>
          <w:bCs w:val="1"/>
        </w:rPr>
        <w:t>סוכן רגולציה וקליניקה</w:t>
      </w:r>
    </w:p>
    <w:p>
      <w:pPr>
        <w:bidi w:val="1"/>
        <w:jc w:val="start"/>
      </w:pPr>
      <w:r>
        <w:rPr>
          <w:b w:val="0"/>
          <w:sz w:val="21"/>
          <w:rtl w:val="1"/>
          <w:szCs w:val="21"/>
          <w:bCs w:val="0"/>
        </w:rPr>
        <w:t xml:space="preserve">קלט: אותו תקציר מאושר. מחפש מקורות ראשוניים כגון </w:t>
      </w:r>
      <w:r>
        <w:rPr>
          <w:b w:val="0"/>
          <w:sz w:val="21"/>
          <w:rtl w:val="0"/>
          <w:szCs w:val="21"/>
          <w:bCs w:val="0"/>
        </w:rPr>
        <w:t>FDA, EMA</w:t>
      </w:r>
      <w:r>
        <w:rPr>
          <w:b w:val="0"/>
          <w:sz w:val="21"/>
          <w:rtl w:val="1"/>
          <w:szCs w:val="21"/>
          <w:bCs w:val="0"/>
        </w:rPr>
        <w:t xml:space="preserve"> ורשמי ניסויים בהתאם לגאוגרפיה ולסוג המוצר. מחזיר שיקולים ראשוניים והתניות, ומבדיל בין טענת הדק לראיה חיצונית. כאשר המוצר אינו מוגדר מספיק, שואל על </w:t>
      </w:r>
      <w:r>
        <w:rPr>
          <w:b w:val="0"/>
          <w:sz w:val="21"/>
          <w:rtl w:val="0"/>
          <w:szCs w:val="21"/>
          <w:bCs w:val="0"/>
        </w:rPr>
        <w:t>intended use</w:t>
      </w:r>
      <w:r>
        <w:rPr>
          <w:b w:val="0"/>
          <w:sz w:val="21"/>
          <w:rtl w:val="1"/>
          <w:szCs w:val="21"/>
          <w:bCs w:val="0"/>
        </w:rPr>
        <w:t xml:space="preserve"> ומסלול מתוכנן במקום לקבוע מסלול.</w:t>
      </w:r>
    </w:p>
    <w:p>
      <w:pPr>
        <w:pStyle w:val="Heading2"/>
        <w:bidi w:val="1"/>
        <w:jc w:val="start"/>
      </w:pPr>
      <w:r>
        <w:rPr>
          <w:b/>
          <w:sz w:val="24"/>
          <w:rtl w:val="1"/>
          <w:szCs w:val="24"/>
          <w:bCs w:val="1"/>
        </w:rPr>
        <w:t>סוכן סיכונים ושאלות</w:t>
      </w:r>
    </w:p>
    <w:p>
      <w:pPr>
        <w:bidi w:val="1"/>
        <w:jc w:val="start"/>
      </w:pPr>
      <w:r>
        <w:rPr>
          <w:b w:val="0"/>
          <w:sz w:val="21"/>
          <w:rtl w:val="1"/>
          <w:szCs w:val="21"/>
          <w:bCs w:val="0"/>
        </w:rPr>
        <w:t xml:space="preserve">קלט: </w:t>
      </w:r>
      <w:r>
        <w:rPr>
          <w:b w:val="0"/>
          <w:sz w:val="21"/>
          <w:rtl w:val="0"/>
          <w:szCs w:val="21"/>
          <w:bCs w:val="0"/>
        </w:rPr>
        <w:t>DealResult</w:t>
      </w:r>
      <w:r>
        <w:rPr>
          <w:b w:val="0"/>
          <w:sz w:val="21"/>
          <w:rtl w:val="1"/>
          <w:szCs w:val="21"/>
          <w:bCs w:val="0"/>
        </w:rPr>
        <w:t xml:space="preserve"> והדק המלא. אין לו כלי </w:t>
      </w:r>
      <w:r>
        <w:rPr>
          <w:b w:val="0"/>
          <w:sz w:val="21"/>
          <w:rtl w:val="0"/>
          <w:szCs w:val="21"/>
          <w:bCs w:val="0"/>
        </w:rPr>
        <w:t>web</w:t>
      </w:r>
      <w:r>
        <w:rPr>
          <w:b w:val="0"/>
          <w:sz w:val="21"/>
          <w:rtl w:val="1"/>
          <w:szCs w:val="21"/>
          <w:bCs w:val="0"/>
        </w:rPr>
        <w:t xml:space="preserve"> והוא אינו ממתין ל־</w:t>
      </w:r>
      <w:r>
        <w:rPr>
          <w:b w:val="0"/>
          <w:sz w:val="21"/>
          <w:rtl w:val="0"/>
          <w:szCs w:val="21"/>
          <w:bCs w:val="0"/>
        </w:rPr>
        <w:t>Market</w:t>
      </w:r>
      <w:r>
        <w:rPr>
          <w:b w:val="0"/>
          <w:sz w:val="21"/>
          <w:rtl w:val="1"/>
          <w:szCs w:val="21"/>
          <w:bCs w:val="0"/>
        </w:rPr>
        <w:t xml:space="preserve"> או </w:t>
      </w:r>
      <w:r>
        <w:rPr>
          <w:b w:val="0"/>
          <w:sz w:val="21"/>
          <w:rtl w:val="0"/>
          <w:szCs w:val="21"/>
          <w:bCs w:val="0"/>
        </w:rPr>
        <w:t>Regulatory.</w:t>
      </w:r>
      <w:r>
        <w:rPr>
          <w:b w:val="0"/>
          <w:sz w:val="21"/>
          <w:rtl w:val="1"/>
          <w:szCs w:val="21"/>
          <w:bCs w:val="0"/>
        </w:rPr>
        <w:t xml:space="preserve"> הוא מנתח פערים בעסקה, בראיות ובתוכנית ומציע שאלות ממוקדות. ה־</w:t>
      </w:r>
      <w:r>
        <w:rPr>
          <w:b w:val="0"/>
          <w:sz w:val="21"/>
          <w:rtl w:val="0"/>
          <w:szCs w:val="21"/>
          <w:bCs w:val="0"/>
        </w:rPr>
        <w:t>Synthesizer</w:t>
      </w:r>
      <w:r>
        <w:rPr>
          <w:b w:val="0"/>
          <w:sz w:val="21"/>
          <w:rtl w:val="1"/>
          <w:szCs w:val="21"/>
          <w:bCs w:val="0"/>
        </w:rPr>
        <w:t xml:space="preserve"> ישלים אחר כך סיכונים ושאלות מתוך הממצאים החיצוניים, כך שהריצה המקבילית אינה יוצרת תלות מעגלית.</w:t>
      </w:r>
    </w:p>
    <w:p>
      <w:pPr>
        <w:pStyle w:val="Heading2"/>
        <w:bidi w:val="1"/>
        <w:jc w:val="start"/>
      </w:pPr>
      <w:r>
        <w:rPr>
          <w:b/>
          <w:sz w:val="24"/>
          <w:rtl w:val="1"/>
          <w:szCs w:val="24"/>
          <w:bCs w:val="1"/>
        </w:rPr>
        <w:t>איך מחברים מחקר למקורות אמיתיים</w:t>
      </w:r>
    </w:p>
    <w:p>
      <w:pPr>
        <w:bidi w:val="1"/>
        <w:jc w:val="start"/>
      </w:pPr>
      <w:r>
        <w:rPr>
          <w:b w:val="0"/>
          <w:sz w:val="21"/>
          <w:rtl w:val="1"/>
          <w:szCs w:val="21"/>
          <w:bCs w:val="0"/>
        </w:rPr>
        <w:t xml:space="preserve">שומרים את </w:t>
      </w:r>
      <w:r>
        <w:rPr>
          <w:b w:val="0"/>
          <w:sz w:val="21"/>
          <w:rtl w:val="0"/>
          <w:szCs w:val="21"/>
          <w:bCs w:val="0"/>
        </w:rPr>
        <w:t>URLs</w:t>
      </w:r>
      <w:r>
        <w:rPr>
          <w:b w:val="0"/>
          <w:sz w:val="21"/>
          <w:rtl w:val="1"/>
          <w:szCs w:val="21"/>
          <w:bCs w:val="0"/>
        </w:rPr>
        <w:t xml:space="preserve"> ואת פרטי המקורות מתוך תוצאת כלי החיפוש וה־</w:t>
      </w:r>
      <w:r>
        <w:rPr>
          <w:b w:val="0"/>
          <w:sz w:val="21"/>
          <w:rtl w:val="0"/>
          <w:szCs w:val="21"/>
          <w:bCs w:val="0"/>
        </w:rPr>
        <w:t>annotations [5].</w:t>
      </w:r>
      <w:r>
        <w:rPr>
          <w:b w:val="0"/>
          <w:sz w:val="21"/>
          <w:rtl w:val="1"/>
          <w:szCs w:val="21"/>
          <w:bCs w:val="0"/>
        </w:rPr>
        <w:t xml:space="preserve"> בפלט המובנה מותר להפנות רק למקורות שנשלפו. אם השילוב של המודל, </w:t>
      </w:r>
      <w:r>
        <w:rPr>
          <w:b w:val="0"/>
          <w:sz w:val="21"/>
          <w:rtl w:val="0"/>
          <w:szCs w:val="21"/>
          <w:bCs w:val="0"/>
        </w:rPr>
        <w:t>web search</w:t>
      </w:r>
      <w:r>
        <w:rPr>
          <w:b w:val="0"/>
          <w:sz w:val="21"/>
          <w:rtl w:val="1"/>
          <w:szCs w:val="21"/>
          <w:bCs w:val="0"/>
        </w:rPr>
        <w:t xml:space="preserve"> וה־</w:t>
      </w:r>
      <w:r>
        <w:rPr>
          <w:b w:val="0"/>
          <w:sz w:val="21"/>
          <w:rtl w:val="0"/>
          <w:szCs w:val="21"/>
          <w:bCs w:val="0"/>
        </w:rPr>
        <w:t>schema</w:t>
      </w:r>
      <w:r>
        <w:rPr>
          <w:b w:val="0"/>
          <w:sz w:val="21"/>
          <w:rtl w:val="1"/>
          <w:szCs w:val="21"/>
          <w:bCs w:val="0"/>
        </w:rPr>
        <w:t xml:space="preserve"> אינו נתמך או אינו יציב, מבצעים שתי קריאות פנימיות: מחקר עם מקורות, ואז </w:t>
      </w:r>
      <w:r>
        <w:rPr>
          <w:b w:val="0"/>
          <w:sz w:val="21"/>
          <w:rtl w:val="0"/>
          <w:szCs w:val="21"/>
          <w:bCs w:val="0"/>
        </w:rPr>
        <w:t>structuring</w:t>
      </w:r>
      <w:r>
        <w:rPr>
          <w:b w:val="0"/>
          <w:sz w:val="21"/>
          <w:rtl w:val="1"/>
          <w:szCs w:val="21"/>
          <w:bCs w:val="0"/>
        </w:rPr>
        <w:t xml:space="preserve"> ללא כלים. זהו אותו מומחה מבחינת ה־</w:t>
      </w:r>
      <w:r>
        <w:rPr>
          <w:b w:val="0"/>
          <w:sz w:val="21"/>
          <w:rtl w:val="0"/>
          <w:szCs w:val="21"/>
          <w:bCs w:val="0"/>
        </w:rPr>
        <w:t>workflow.</w:t>
      </w:r>
    </w:p>
    <w:p>
      <w:pPr>
        <w:bidi w:val="1"/>
        <w:jc w:val="start"/>
      </w:pPr>
      <w:r>
        <w:rPr>
          <w:b w:val="0"/>
          <w:sz w:val="21"/>
          <w:rtl w:val="1"/>
          <w:szCs w:val="21"/>
          <w:bCs w:val="0"/>
        </w:rPr>
        <w:t>ל־</w:t>
      </w:r>
      <w:r>
        <w:rPr>
          <w:b w:val="0"/>
          <w:sz w:val="21"/>
          <w:rtl w:val="0"/>
          <w:szCs w:val="21"/>
          <w:bCs w:val="0"/>
        </w:rPr>
        <w:t>Market</w:t>
      </w:r>
      <w:r>
        <w:rPr>
          <w:b w:val="0"/>
          <w:sz w:val="21"/>
          <w:rtl w:val="1"/>
          <w:szCs w:val="21"/>
          <w:bCs w:val="0"/>
        </w:rPr>
        <w:t xml:space="preserve"> ול־</w:t>
      </w:r>
      <w:r>
        <w:rPr>
          <w:b w:val="0"/>
          <w:sz w:val="21"/>
          <w:rtl w:val="0"/>
          <w:szCs w:val="21"/>
          <w:bCs w:val="0"/>
        </w:rPr>
        <w:t>Regulatory</w:t>
      </w:r>
      <w:r>
        <w:rPr>
          <w:b w:val="0"/>
          <w:sz w:val="21"/>
          <w:rtl w:val="1"/>
          <w:szCs w:val="21"/>
          <w:bCs w:val="0"/>
        </w:rPr>
        <w:t xml:space="preserve"> לא מעבירים דק מלא ואז מבקשים מהם לשמור סודיות. בונים את </w:t>
      </w:r>
      <w:r>
        <w:rPr>
          <w:b w:val="0"/>
          <w:sz w:val="21"/>
          <w:rtl w:val="0"/>
          <w:szCs w:val="21"/>
          <w:bCs w:val="0"/>
        </w:rPr>
        <w:t>ResearchBrief</w:t>
      </w:r>
      <w:r>
        <w:rPr>
          <w:b w:val="0"/>
          <w:sz w:val="21"/>
          <w:rtl w:val="1"/>
          <w:szCs w:val="21"/>
          <w:bCs w:val="0"/>
        </w:rPr>
        <w:t xml:space="preserve"> בקוד משדות שהמפתח אישר לדמו. ממצאי דק שאינם ציבוריים נשארים במסלול הפנימי ומחוברים לתוצאות בשלב הסיכום.</w:t>
      </w:r>
    </w:p>
    <w:p>
      <w:pPr>
        <w:bidi w:val="1"/>
        <w:jc w:val="start"/>
      </w:pPr>
      <w:r>
        <w:rPr>
          <w:b/>
          <w:sz w:val="21"/>
          <w:rtl w:val="1"/>
          <w:szCs w:val="21"/>
          <w:bCs w:val="1"/>
        </w:rPr>
        <w:t xml:space="preserve">תנאי השלמה </w:t>
      </w:r>
      <w:r>
        <w:rPr>
          <w:b w:val="0"/>
          <w:sz w:val="21"/>
          <w:rtl w:val="1"/>
          <w:szCs w:val="21"/>
          <w:bCs w:val="0"/>
        </w:rPr>
        <w:t xml:space="preserve">כל סוכן מחזיר מודל תקין עבור הדק; </w:t>
      </w:r>
      <w:r>
        <w:rPr>
          <w:b w:val="0"/>
          <w:sz w:val="21"/>
          <w:rtl w:val="0"/>
          <w:szCs w:val="21"/>
          <w:bCs w:val="0"/>
        </w:rPr>
        <w:t>facts</w:t>
      </w:r>
      <w:r>
        <w:rPr>
          <w:b w:val="0"/>
          <w:sz w:val="21"/>
          <w:rtl w:val="1"/>
          <w:szCs w:val="21"/>
          <w:bCs w:val="0"/>
        </w:rPr>
        <w:t xml:space="preserve"> חסרים הם </w:t>
      </w:r>
      <w:r>
        <w:rPr>
          <w:b w:val="0"/>
          <w:sz w:val="21"/>
          <w:rtl w:val="0"/>
          <w:szCs w:val="21"/>
          <w:bCs w:val="0"/>
        </w:rPr>
        <w:t>null</w:t>
      </w:r>
      <w:r>
        <w:rPr>
          <w:b w:val="0"/>
          <w:sz w:val="21"/>
          <w:rtl w:val="1"/>
          <w:szCs w:val="21"/>
          <w:bCs w:val="0"/>
        </w:rPr>
        <w:t xml:space="preserve">; טענה מרכזית מקושרת למקור; אין </w:t>
      </w:r>
      <w:r>
        <w:rPr>
          <w:b w:val="0"/>
          <w:sz w:val="21"/>
          <w:rtl w:val="0"/>
          <w:szCs w:val="21"/>
          <w:bCs w:val="0"/>
        </w:rPr>
        <w:t>URL</w:t>
      </w:r>
      <w:r>
        <w:rPr>
          <w:b w:val="0"/>
          <w:sz w:val="21"/>
          <w:rtl w:val="1"/>
          <w:szCs w:val="21"/>
          <w:bCs w:val="0"/>
        </w:rPr>
        <w:t xml:space="preserve"> מומצא. בודקים ידנית עובדה אחת, מסקנה אחת ושאלה אחת. מחקר חסר או לא מוצלח מסומן </w:t>
      </w:r>
      <w:r>
        <w:rPr>
          <w:b w:val="0"/>
          <w:sz w:val="21"/>
          <w:rtl w:val="0"/>
          <w:szCs w:val="21"/>
          <w:bCs w:val="0"/>
        </w:rPr>
        <w:t>partial</w:t>
      </w:r>
      <w:r>
        <w:rPr>
          <w:b w:val="0"/>
          <w:sz w:val="21"/>
          <w:rtl w:val="1"/>
          <w:szCs w:val="21"/>
          <w:bCs w:val="0"/>
        </w:rPr>
        <w:t>, ולא מוסתר.</w:t>
      </w:r>
    </w:p>
    <w:p>
      <w:pPr>
        <w:pStyle w:val="Heading2"/>
        <w:bidi w:val="1"/>
        <w:jc w:val="start"/>
      </w:pPr>
      <w:r>
        <w:rPr>
          <w:b/>
          <w:sz w:val="24"/>
          <w:rtl w:val="0"/>
          <w:szCs w:val="24"/>
          <w:bCs w:val="1"/>
        </w:rPr>
        <w:t>Brief</w:t>
      </w:r>
      <w:r>
        <w:rPr>
          <w:b/>
          <w:sz w:val="24"/>
          <w:rtl w:val="1"/>
          <w:szCs w:val="24"/>
          <w:bCs w:val="1"/>
        </w:rPr>
        <w:t xml:space="preserve"> הסיכום שמוצג לאנליסט</w:t>
      </w:r>
    </w:p>
    <w:p>
      <w:pPr>
        <w:bidi w:val="1"/>
        <w:jc w:val="start"/>
      </w:pPr>
      <w:r>
        <w:rPr>
          <w:b w:val="0"/>
          <w:sz w:val="21"/>
          <w:rtl w:val="0"/>
          <w:szCs w:val="21"/>
          <w:bCs w:val="0"/>
        </w:rPr>
        <w:t>company_one_liner, deal_snapshot, key_signals, key_risks, critical_unknowns, top_5_founder_questions</w:t>
      </w:r>
      <w:r>
        <w:rPr>
          <w:b w:val="0"/>
          <w:sz w:val="21"/>
          <w:rtl w:val="1"/>
          <w:szCs w:val="21"/>
          <w:bCs w:val="0"/>
        </w:rPr>
        <w:t xml:space="preserve"> ו־</w:t>
      </w:r>
      <w:r>
        <w:rPr>
          <w:b w:val="0"/>
          <w:sz w:val="21"/>
          <w:rtl w:val="0"/>
          <w:szCs w:val="21"/>
          <w:bCs w:val="0"/>
        </w:rPr>
        <w:t>agent_statuses.</w:t>
      </w:r>
      <w:r>
        <w:rPr>
          <w:b w:val="0"/>
          <w:sz w:val="21"/>
          <w:rtl w:val="1"/>
          <w:szCs w:val="21"/>
          <w:bCs w:val="0"/>
        </w:rPr>
        <w:t xml:space="preserve"> טענות שומרות על מזהי הראיות המקוריים. אין </w:t>
      </w:r>
      <w:r>
        <w:rPr>
          <w:b w:val="0"/>
          <w:sz w:val="21"/>
          <w:rtl w:val="0"/>
          <w:szCs w:val="21"/>
          <w:bCs w:val="0"/>
        </w:rPr>
        <w:t>investment_score</w:t>
      </w:r>
      <w:r>
        <w:rPr>
          <w:b w:val="0"/>
          <w:sz w:val="21"/>
          <w:rtl w:val="1"/>
          <w:szCs w:val="21"/>
          <w:bCs w:val="0"/>
        </w:rPr>
        <w:t xml:space="preserve">, החלטת </w:t>
      </w:r>
      <w:r>
        <w:rPr>
          <w:b w:val="0"/>
          <w:sz w:val="21"/>
          <w:rtl w:val="0"/>
          <w:szCs w:val="21"/>
          <w:bCs w:val="0"/>
        </w:rPr>
        <w:t>INVEST</w:t>
      </w:r>
      <w:r>
        <w:rPr>
          <w:b w:val="0"/>
          <w:sz w:val="21"/>
          <w:rtl w:val="1"/>
          <w:szCs w:val="21"/>
          <w:bCs w:val="0"/>
        </w:rPr>
        <w:t xml:space="preserve"> או המלצה אוטומטית לדחות חברה.</w:t>
      </w:r>
    </w:p>
    <w:p>
      <w:r>
        <w:br w:type="page"/>
      </w:r>
    </w:p>
    <w:p>
      <w:pPr>
        <w:pStyle w:val="Heading1"/>
        <w:bidi w:val="1"/>
        <w:jc w:val="start"/>
      </w:pPr>
      <w:r>
        <w:rPr>
          <w:b/>
          <w:sz w:val="34"/>
          <w:rtl w:val="0"/>
          <w:szCs w:val="34"/>
          <w:bCs w:val="1"/>
        </w:rPr>
        <w:t>M6</w:t>
      </w:r>
      <w:r>
        <w:rPr>
          <w:b/>
          <w:sz w:val="34"/>
          <w:rtl w:val="1"/>
          <w:szCs w:val="34"/>
          <w:bCs w:val="1"/>
        </w:rPr>
        <w:t xml:space="preserve"> אורקסטרציה ואיחוד התוצאות</w:t>
      </w:r>
    </w:p>
    <w:p>
      <w:pPr>
        <w:bidi w:val="1"/>
        <w:jc w:val="start"/>
      </w:pPr>
      <w:r>
        <w:rPr>
          <w:b/>
          <w:sz w:val="21"/>
          <w:rtl w:val="1"/>
          <w:szCs w:val="21"/>
          <w:bCs w:val="1"/>
        </w:rPr>
        <w:t xml:space="preserve">זמן ויעד </w:t>
      </w:r>
      <w:r>
        <w:rPr>
          <w:b w:val="0"/>
          <w:sz w:val="21"/>
          <w:rtl w:val="1"/>
          <w:szCs w:val="21"/>
          <w:bCs w:val="0"/>
        </w:rPr>
        <w:t>60</w:t>
      </w:r>
      <w:r>
        <w:rPr>
          <w:b w:val="0"/>
          <w:sz w:val="21"/>
          <w:rtl w:val="1"/>
          <w:szCs w:val="21"/>
          <w:bCs w:val="0"/>
        </w:rPr>
        <w:t xml:space="preserve"> דקות: כ־</w:t>
      </w:r>
      <w:r>
        <w:rPr>
          <w:b w:val="0"/>
          <w:sz w:val="21"/>
          <w:rtl w:val="1"/>
          <w:szCs w:val="21"/>
          <w:bCs w:val="0"/>
        </w:rPr>
        <w:t>25</w:t>
      </w:r>
      <w:r>
        <w:rPr>
          <w:b w:val="0"/>
          <w:sz w:val="21"/>
          <w:rtl w:val="1"/>
          <w:szCs w:val="21"/>
          <w:bCs w:val="0"/>
        </w:rPr>
        <w:t xml:space="preserve"> להרצה, </w:t>
      </w:r>
      <w:r>
        <w:rPr>
          <w:b w:val="0"/>
          <w:sz w:val="21"/>
          <w:rtl w:val="1"/>
          <w:szCs w:val="21"/>
          <w:bCs w:val="0"/>
        </w:rPr>
        <w:t>20</w:t>
      </w:r>
      <w:r>
        <w:rPr>
          <w:b w:val="0"/>
          <w:sz w:val="21"/>
          <w:rtl w:val="1"/>
          <w:szCs w:val="21"/>
          <w:bCs w:val="0"/>
        </w:rPr>
        <w:t xml:space="preserve"> לסיכום ו־</w:t>
      </w:r>
      <w:r>
        <w:rPr>
          <w:b w:val="0"/>
          <w:sz w:val="21"/>
          <w:rtl w:val="1"/>
          <w:szCs w:val="21"/>
          <w:bCs w:val="0"/>
        </w:rPr>
        <w:t>15</w:t>
      </w:r>
      <w:r>
        <w:rPr>
          <w:b w:val="0"/>
          <w:sz w:val="21"/>
          <w:rtl w:val="1"/>
          <w:szCs w:val="21"/>
          <w:bCs w:val="0"/>
        </w:rPr>
        <w:t xml:space="preserve"> למצבי כשל. תוצר: </w:t>
      </w:r>
      <w:r>
        <w:rPr>
          <w:b w:val="0"/>
          <w:sz w:val="21"/>
          <w:rtl w:val="0"/>
          <w:szCs w:val="21"/>
          <w:bCs w:val="0"/>
        </w:rPr>
        <w:t>pipeline</w:t>
      </w:r>
      <w:r>
        <w:rPr>
          <w:b w:val="0"/>
          <w:sz w:val="21"/>
          <w:rtl w:val="1"/>
          <w:szCs w:val="21"/>
          <w:bCs w:val="0"/>
        </w:rPr>
        <w:t xml:space="preserve"> מלא מה־</w:t>
      </w:r>
      <w:r>
        <w:rPr>
          <w:b w:val="0"/>
          <w:sz w:val="21"/>
          <w:rtl w:val="0"/>
          <w:szCs w:val="21"/>
          <w:bCs w:val="0"/>
        </w:rPr>
        <w:t>PDF</w:t>
      </w:r>
      <w:r>
        <w:rPr>
          <w:b w:val="0"/>
          <w:sz w:val="21"/>
          <w:rtl w:val="1"/>
          <w:szCs w:val="21"/>
          <w:bCs w:val="0"/>
        </w:rPr>
        <w:t xml:space="preserve"> ל־</w:t>
      </w:r>
      <w:r>
        <w:rPr>
          <w:b w:val="0"/>
          <w:sz w:val="21"/>
          <w:rtl w:val="0"/>
          <w:szCs w:val="21"/>
          <w:bCs w:val="0"/>
        </w:rPr>
        <w:t>Brief</w:t>
      </w:r>
      <w:r>
        <w:rPr>
          <w:b w:val="0"/>
          <w:sz w:val="21"/>
          <w:rtl w:val="1"/>
          <w:szCs w:val="21"/>
          <w:bCs w:val="0"/>
        </w:rPr>
        <w:t xml:space="preserve"> עם סטטוס לכל רכיב.</w:t>
      </w:r>
    </w:p>
    <w:p>
      <w:pPr>
        <w:bidi w:val="1"/>
        <w:jc w:val="start"/>
      </w:pPr>
      <w:r>
        <w:rPr>
          <w:b/>
          <w:sz w:val="21"/>
          <w:rtl w:val="1"/>
          <w:szCs w:val="21"/>
          <w:bCs w:val="1"/>
        </w:rPr>
        <w:t xml:space="preserve">רקע וטכנולוגיות </w:t>
      </w:r>
      <w:r>
        <w:rPr>
          <w:b w:val="0"/>
          <w:sz w:val="21"/>
          <w:rtl w:val="1"/>
          <w:szCs w:val="21"/>
          <w:bCs w:val="0"/>
        </w:rPr>
        <w:t xml:space="preserve">הקוד קובע את סדר העבודה באמצעות </w:t>
      </w:r>
      <w:r>
        <w:rPr>
          <w:b w:val="0"/>
          <w:sz w:val="21"/>
          <w:rtl w:val="0"/>
          <w:szCs w:val="21"/>
          <w:bCs w:val="0"/>
        </w:rPr>
        <w:t>asyncio.</w:t>
      </w:r>
      <w:r>
        <w:rPr>
          <w:b w:val="0"/>
          <w:sz w:val="21"/>
          <w:rtl w:val="1"/>
          <w:szCs w:val="21"/>
          <w:bCs w:val="0"/>
        </w:rPr>
        <w:t xml:space="preserve"> הסוכנים ממלאים תפקידים מוגדרים; אין סוכן מנהל שבוחר בעצמו את הארכיטקטורה או מבצע </w:t>
      </w:r>
      <w:r>
        <w:rPr>
          <w:b w:val="0"/>
          <w:sz w:val="21"/>
          <w:rtl w:val="0"/>
          <w:szCs w:val="21"/>
          <w:bCs w:val="0"/>
        </w:rPr>
        <w:t>handoffs</w:t>
      </w:r>
      <w:r>
        <w:rPr>
          <w:b w:val="0"/>
          <w:sz w:val="21"/>
          <w:rtl w:val="1"/>
          <w:szCs w:val="21"/>
          <w:bCs w:val="0"/>
        </w:rPr>
        <w:t xml:space="preserve"> בלתי מוגבלים.</w:t>
      </w:r>
    </w:p>
    <w:p>
      <w:pPr>
        <w:bidi w:val="0"/>
        <w:spacing w:after="140" w:line="240" w:lineRule="auto"/>
        <w:jc w:val="start"/>
      </w:pPr>
      <w:r>
        <w:rPr>
          <w:rFonts w:ascii="DejaVu Sans Mono" w:hAnsi="DejaVu Sans Mono"/>
          <w:sz w:val="16"/>
          <w:rtl w:val="0"/>
        </w:rPr>
        <w:t>pages = parse_pdf(pdf_bytes)</w:t>
        <w:br/>
        <w:t>deal = await run_deal(email, pages)</w:t>
        <w:br/>
        <w:t>validate_deal_and_evidence(deal, pages)</w:t>
        <w:br/>
        <w:t>research = build_approved_research_brief(deal)</w:t>
        <w:br/>
        <w:br/>
        <w:t>market, regulatory, risks = await asyncio.gather(</w:t>
        <w:br/>
        <w:t xml:space="preserve">    safe_run_market(research),</w:t>
        <w:br/>
        <w:t xml:space="preserve">    safe_run_regulatory(research),</w:t>
        <w:br/>
        <w:t xml:space="preserve">    safe_run_risks(deal, pages),</w:t>
        <w:br/>
        <w:t>)</w:t>
        <w:br/>
        <w:t>brief = await synthesize(deal, market, regulatory, risks)</w:t>
        <w:br/>
        <w:t>validate_and_save(brief)</w:t>
      </w:r>
    </w:p>
    <w:p>
      <w:pPr>
        <w:bidi w:val="1"/>
        <w:jc w:val="start"/>
      </w:pPr>
      <w:r>
        <w:rPr>
          <w:b w:val="0"/>
          <w:sz w:val="21"/>
          <w:rtl w:val="1"/>
          <w:szCs w:val="21"/>
          <w:bCs w:val="0"/>
        </w:rPr>
        <w:t>זהו פסאודו־קוד של האפליקציה, לא קריאות מוכנות של ה־</w:t>
      </w:r>
      <w:r>
        <w:rPr>
          <w:b w:val="0"/>
          <w:sz w:val="21"/>
          <w:rtl w:val="0"/>
          <w:szCs w:val="21"/>
          <w:bCs w:val="0"/>
        </w:rPr>
        <w:t>SDK.</w:t>
      </w:r>
      <w:r>
        <w:rPr>
          <w:b w:val="0"/>
          <w:sz w:val="21"/>
          <w:rtl w:val="1"/>
          <w:szCs w:val="21"/>
          <w:bCs w:val="0"/>
        </w:rPr>
        <w:t xml:space="preserve"> כל </w:t>
      </w:r>
      <w:r>
        <w:rPr>
          <w:b w:val="0"/>
          <w:sz w:val="21"/>
          <w:rtl w:val="0"/>
          <w:szCs w:val="21"/>
          <w:bCs w:val="0"/>
        </w:rPr>
        <w:t>safe_run</w:t>
      </w:r>
      <w:r>
        <w:rPr>
          <w:b w:val="0"/>
          <w:sz w:val="21"/>
          <w:rtl w:val="1"/>
          <w:szCs w:val="21"/>
          <w:bCs w:val="0"/>
        </w:rPr>
        <w:t xml:space="preserve"> ממיר כשל צפוי ל־</w:t>
      </w:r>
      <w:r>
        <w:rPr>
          <w:b w:val="0"/>
          <w:sz w:val="21"/>
          <w:rtl w:val="0"/>
          <w:szCs w:val="21"/>
          <w:bCs w:val="0"/>
        </w:rPr>
        <w:t>AgentExecution</w:t>
      </w:r>
      <w:r>
        <w:rPr>
          <w:b w:val="0"/>
          <w:sz w:val="21"/>
          <w:rtl w:val="1"/>
          <w:szCs w:val="21"/>
          <w:bCs w:val="0"/>
        </w:rPr>
        <w:t xml:space="preserve"> מסומן; כשל של מומחה אחד אינו מוחק את תוצאות האחרים. בתוך ה־</w:t>
      </w:r>
      <w:r>
        <w:rPr>
          <w:b w:val="0"/>
          <w:sz w:val="21"/>
          <w:rtl w:val="0"/>
          <w:szCs w:val="21"/>
          <w:bCs w:val="0"/>
        </w:rPr>
        <w:t>runner</w:t>
      </w:r>
      <w:r>
        <w:rPr>
          <w:b w:val="0"/>
          <w:sz w:val="21"/>
          <w:rtl w:val="1"/>
          <w:szCs w:val="21"/>
          <w:bCs w:val="0"/>
        </w:rPr>
        <w:t xml:space="preserve"> משתמשים ב־</w:t>
      </w:r>
      <w:r>
        <w:rPr>
          <w:b w:val="0"/>
          <w:sz w:val="21"/>
          <w:rtl w:val="0"/>
          <w:szCs w:val="21"/>
          <w:bCs w:val="0"/>
        </w:rPr>
        <w:t>Runner.run</w:t>
      </w:r>
      <w:r>
        <w:rPr>
          <w:b w:val="0"/>
          <w:sz w:val="21"/>
          <w:rtl w:val="1"/>
          <w:szCs w:val="21"/>
          <w:bCs w:val="0"/>
        </w:rPr>
        <w:t xml:space="preserve"> וב־</w:t>
      </w:r>
      <w:r>
        <w:rPr>
          <w:b w:val="0"/>
          <w:sz w:val="21"/>
          <w:rtl w:val="0"/>
          <w:szCs w:val="21"/>
          <w:bCs w:val="0"/>
        </w:rPr>
        <w:t>final_output</w:t>
      </w:r>
      <w:r>
        <w:rPr>
          <w:b w:val="0"/>
          <w:sz w:val="21"/>
          <w:rtl w:val="1"/>
          <w:szCs w:val="21"/>
          <w:bCs w:val="0"/>
        </w:rPr>
        <w:t xml:space="preserve"> לפי גרסת ה־</w:t>
      </w:r>
      <w:r>
        <w:rPr>
          <w:b w:val="0"/>
          <w:sz w:val="21"/>
          <w:rtl w:val="0"/>
          <w:szCs w:val="21"/>
          <w:bCs w:val="0"/>
        </w:rPr>
        <w:t>SDK</w:t>
      </w:r>
      <w:r>
        <w:rPr>
          <w:b w:val="0"/>
          <w:sz w:val="21"/>
          <w:rtl w:val="1"/>
          <w:szCs w:val="21"/>
          <w:bCs w:val="0"/>
        </w:rPr>
        <w:t xml:space="preserve"> המותקנת.</w:t>
      </w:r>
    </w:p>
    <w:p>
      <w:pPr>
        <w:pStyle w:val="Heading2"/>
        <w:bidi w:val="1"/>
        <w:jc w:val="start"/>
      </w:pPr>
      <w:r>
        <w:rPr>
          <w:b/>
          <w:sz w:val="24"/>
          <w:rtl w:val="1"/>
          <w:szCs w:val="24"/>
          <w:bCs w:val="1"/>
        </w:rPr>
        <w:t>מדיניות ריצה קטנה וברורה</w:t>
      </w:r>
    </w:p>
    <w:p>
      <w:pPr>
        <w:bidi w:val="1"/>
        <w:jc w:val="start"/>
      </w:pPr>
      <w:r>
        <w:rPr>
          <w:b w:val="0"/>
          <w:sz w:val="21"/>
          <w:rtl w:val="1"/>
          <w:szCs w:val="21"/>
          <w:bCs w:val="0"/>
        </w:rPr>
        <w:t>• מגבילים כל מומחה למשל ל־</w:t>
      </w:r>
      <w:r>
        <w:rPr>
          <w:b w:val="0"/>
          <w:sz w:val="21"/>
          <w:rtl w:val="1"/>
          <w:szCs w:val="21"/>
          <w:bCs w:val="0"/>
        </w:rPr>
        <w:t>90</w:t>
      </w:r>
      <w:r>
        <w:rPr>
          <w:b w:val="0"/>
          <w:sz w:val="21"/>
          <w:rtl w:val="1"/>
          <w:szCs w:val="21"/>
          <w:bCs w:val="0"/>
        </w:rPr>
        <w:t xml:space="preserve"> שניות ואת התהליך כולו לכ־</w:t>
      </w:r>
      <w:r>
        <w:rPr>
          <w:b w:val="0"/>
          <w:sz w:val="21"/>
          <w:rtl w:val="1"/>
          <w:szCs w:val="21"/>
          <w:bCs w:val="0"/>
        </w:rPr>
        <w:t>5</w:t>
      </w:r>
      <w:r>
        <w:rPr>
          <w:b w:val="0"/>
          <w:sz w:val="21"/>
          <w:rtl w:val="1"/>
          <w:szCs w:val="21"/>
          <w:bCs w:val="0"/>
        </w:rPr>
        <w:t xml:space="preserve"> דקות, ומתאימים לאחר מדידה. אלה יעדי דמו ולא התחייבות </w:t>
      </w:r>
      <w:r>
        <w:rPr>
          <w:b w:val="0"/>
          <w:sz w:val="21"/>
          <w:rtl w:val="0"/>
          <w:szCs w:val="21"/>
          <w:bCs w:val="0"/>
        </w:rPr>
        <w:t>latency.</w:t>
      </w:r>
      <w:r>
        <w:rPr>
          <w:b w:val="0"/>
          <w:sz w:val="21"/>
          <w:rtl w:val="1"/>
          <w:szCs w:val="21"/>
          <w:bCs w:val="0"/>
        </w:rPr>
        <w:t xml:space="preserve"> מציבים מגבלת </w:t>
      </w:r>
      <w:r>
        <w:rPr>
          <w:b w:val="0"/>
          <w:sz w:val="21"/>
          <w:rtl w:val="0"/>
          <w:szCs w:val="21"/>
          <w:bCs w:val="0"/>
        </w:rPr>
        <w:t>output</w:t>
      </w:r>
      <w:r>
        <w:rPr>
          <w:b w:val="0"/>
          <w:sz w:val="21"/>
          <w:rtl w:val="1"/>
          <w:szCs w:val="21"/>
          <w:bCs w:val="0"/>
        </w:rPr>
        <w:t xml:space="preserve"> וקריאות מחקר; עוצרים כשהתקציב נגמר.</w:t>
      </w:r>
    </w:p>
    <w:p>
      <w:pPr>
        <w:bidi w:val="1"/>
        <w:jc w:val="start"/>
      </w:pPr>
      <w:r>
        <w:rPr>
          <w:b w:val="0"/>
          <w:sz w:val="21"/>
          <w:rtl w:val="1"/>
          <w:szCs w:val="21"/>
          <w:bCs w:val="0"/>
        </w:rPr>
        <w:t xml:space="preserve">• מאפשרים ניסיון נוסף אחד לשגיאות זמניות כגון </w:t>
      </w:r>
      <w:r>
        <w:rPr>
          <w:b w:val="0"/>
          <w:sz w:val="21"/>
          <w:rtl w:val="0"/>
          <w:szCs w:val="21"/>
          <w:bCs w:val="0"/>
        </w:rPr>
        <w:t>timeout</w:t>
      </w:r>
      <w:r>
        <w:rPr>
          <w:b w:val="0"/>
          <w:sz w:val="21"/>
          <w:rtl w:val="1"/>
          <w:szCs w:val="21"/>
          <w:bCs w:val="0"/>
        </w:rPr>
        <w:t xml:space="preserve"> או </w:t>
      </w:r>
      <w:r>
        <w:rPr>
          <w:b w:val="0"/>
          <w:sz w:val="21"/>
          <w:rtl w:val="0"/>
          <w:szCs w:val="21"/>
          <w:bCs w:val="0"/>
        </w:rPr>
        <w:t>rate limit.</w:t>
      </w:r>
      <w:r>
        <w:rPr>
          <w:b w:val="0"/>
          <w:sz w:val="21"/>
          <w:rtl w:val="1"/>
          <w:szCs w:val="21"/>
          <w:bCs w:val="0"/>
        </w:rPr>
        <w:t xml:space="preserve"> אין לולאת תיקון בלתי מוגבלת. כשל אימות מבני מקבל ניסיון תיקון קצר אחד או תוצאה </w:t>
      </w:r>
      <w:r>
        <w:rPr>
          <w:b w:val="0"/>
          <w:sz w:val="21"/>
          <w:rtl w:val="0"/>
          <w:szCs w:val="21"/>
          <w:bCs w:val="0"/>
        </w:rPr>
        <w:t>failed.</w:t>
      </w:r>
    </w:p>
    <w:p>
      <w:pPr>
        <w:bidi w:val="1"/>
        <w:jc w:val="start"/>
      </w:pPr>
      <w:r>
        <w:rPr>
          <w:b w:val="0"/>
          <w:sz w:val="21"/>
          <w:rtl w:val="1"/>
          <w:szCs w:val="21"/>
          <w:bCs w:val="0"/>
        </w:rPr>
        <w:t xml:space="preserve">• כשל </w:t>
      </w:r>
      <w:r>
        <w:rPr>
          <w:b w:val="0"/>
          <w:sz w:val="21"/>
          <w:rtl w:val="0"/>
          <w:szCs w:val="21"/>
          <w:bCs w:val="0"/>
        </w:rPr>
        <w:t>parsing</w:t>
      </w:r>
      <w:r>
        <w:rPr>
          <w:b w:val="0"/>
          <w:sz w:val="21"/>
          <w:rtl w:val="1"/>
          <w:szCs w:val="21"/>
          <w:bCs w:val="0"/>
        </w:rPr>
        <w:t xml:space="preserve"> או </w:t>
      </w:r>
      <w:r>
        <w:rPr>
          <w:b w:val="0"/>
          <w:sz w:val="21"/>
          <w:rtl w:val="0"/>
          <w:szCs w:val="21"/>
          <w:bCs w:val="0"/>
        </w:rPr>
        <w:t>Deal</w:t>
      </w:r>
      <w:r>
        <w:rPr>
          <w:b w:val="0"/>
          <w:sz w:val="21"/>
          <w:rtl w:val="1"/>
          <w:szCs w:val="21"/>
          <w:bCs w:val="0"/>
        </w:rPr>
        <w:t xml:space="preserve"> עוצר את התהליך ומציג סיבה. כשל </w:t>
      </w:r>
      <w:r>
        <w:rPr>
          <w:b w:val="0"/>
          <w:sz w:val="21"/>
          <w:rtl w:val="0"/>
          <w:szCs w:val="21"/>
          <w:bCs w:val="0"/>
        </w:rPr>
        <w:t>Market</w:t>
      </w:r>
      <w:r>
        <w:rPr>
          <w:b w:val="0"/>
          <w:sz w:val="21"/>
          <w:rtl w:val="1"/>
          <w:szCs w:val="21"/>
          <w:bCs w:val="0"/>
        </w:rPr>
        <w:t xml:space="preserve"> או </w:t>
      </w:r>
      <w:r>
        <w:rPr>
          <w:b w:val="0"/>
          <w:sz w:val="21"/>
          <w:rtl w:val="0"/>
          <w:szCs w:val="21"/>
          <w:bCs w:val="0"/>
        </w:rPr>
        <w:t>Regulatory</w:t>
      </w:r>
      <w:r>
        <w:rPr>
          <w:b w:val="0"/>
          <w:sz w:val="21"/>
          <w:rtl w:val="1"/>
          <w:szCs w:val="21"/>
          <w:bCs w:val="0"/>
        </w:rPr>
        <w:t xml:space="preserve"> מאפשר </w:t>
      </w:r>
      <w:r>
        <w:rPr>
          <w:b w:val="0"/>
          <w:sz w:val="21"/>
          <w:rtl w:val="0"/>
          <w:szCs w:val="21"/>
          <w:bCs w:val="0"/>
        </w:rPr>
        <w:t>Brief</w:t>
      </w:r>
      <w:r>
        <w:rPr>
          <w:b w:val="0"/>
          <w:sz w:val="21"/>
          <w:rtl w:val="1"/>
          <w:szCs w:val="21"/>
          <w:bCs w:val="0"/>
        </w:rPr>
        <w:t xml:space="preserve"> חלקי. כשל </w:t>
      </w:r>
      <w:r>
        <w:rPr>
          <w:b w:val="0"/>
          <w:sz w:val="21"/>
          <w:rtl w:val="0"/>
          <w:szCs w:val="21"/>
          <w:bCs w:val="0"/>
        </w:rPr>
        <w:t>Synthesizer</w:t>
      </w:r>
      <w:r>
        <w:rPr>
          <w:b w:val="0"/>
          <w:sz w:val="21"/>
          <w:rtl w:val="1"/>
          <w:szCs w:val="21"/>
          <w:bCs w:val="0"/>
        </w:rPr>
        <w:t xml:space="preserve"> מפיק תקציר דטרמיניסטי מתוך שדות שכבר אומתו.</w:t>
      </w:r>
    </w:p>
    <w:p>
      <w:pPr>
        <w:bidi w:val="1"/>
        <w:jc w:val="start"/>
      </w:pPr>
      <w:r>
        <w:rPr>
          <w:b w:val="0"/>
          <w:sz w:val="21"/>
          <w:rtl w:val="1"/>
          <w:szCs w:val="21"/>
          <w:bCs w:val="0"/>
        </w:rPr>
        <w:t>• ה־</w:t>
      </w:r>
      <w:r>
        <w:rPr>
          <w:b w:val="0"/>
          <w:sz w:val="21"/>
          <w:rtl w:val="0"/>
          <w:szCs w:val="21"/>
          <w:bCs w:val="0"/>
        </w:rPr>
        <w:t>Synthesizer</w:t>
      </w:r>
      <w:r>
        <w:rPr>
          <w:b w:val="0"/>
          <w:sz w:val="21"/>
          <w:rtl w:val="1"/>
          <w:szCs w:val="21"/>
          <w:bCs w:val="0"/>
        </w:rPr>
        <w:t xml:space="preserve"> מקבל רק פלטים שכבר עברו אימות ואת המקורות שלהם. הוא מדרג עד חמש שאלות, מציג סתירות ומסמן מה לא נבדק; הוא אינו ממציא מקור חדש.</w:t>
      </w:r>
    </w:p>
    <w:p>
      <w:pPr>
        <w:pStyle w:val="Heading2"/>
        <w:bidi w:val="1"/>
        <w:jc w:val="start"/>
      </w:pPr>
      <w:r>
        <w:rPr>
          <w:b/>
          <w:sz w:val="24"/>
          <w:rtl w:val="1"/>
          <w:szCs w:val="24"/>
          <w:bCs w:val="1"/>
        </w:rPr>
        <w:t>הרצת רקע ומגבלות הדמו</w:t>
      </w:r>
    </w:p>
    <w:p>
      <w:pPr>
        <w:bidi w:val="1"/>
        <w:jc w:val="start"/>
      </w:pPr>
      <w:r>
        <w:rPr>
          <w:b w:val="0"/>
          <w:sz w:val="21"/>
          <w:rtl w:val="0"/>
          <w:szCs w:val="21"/>
          <w:bCs w:val="0"/>
        </w:rPr>
        <w:t>POST analyze</w:t>
      </w:r>
      <w:r>
        <w:rPr>
          <w:b w:val="0"/>
          <w:sz w:val="21"/>
          <w:rtl w:val="1"/>
          <w:szCs w:val="21"/>
          <w:bCs w:val="0"/>
        </w:rPr>
        <w:t xml:space="preserve"> שומר קודם מצב </w:t>
      </w:r>
      <w:r>
        <w:rPr>
          <w:b w:val="0"/>
          <w:sz w:val="21"/>
          <w:rtl w:val="0"/>
          <w:szCs w:val="21"/>
          <w:bCs w:val="0"/>
        </w:rPr>
        <w:t>processing</w:t>
      </w:r>
      <w:r>
        <w:rPr>
          <w:b w:val="0"/>
          <w:sz w:val="21"/>
          <w:rtl w:val="1"/>
          <w:szCs w:val="21"/>
          <w:bCs w:val="0"/>
        </w:rPr>
        <w:t xml:space="preserve"> ומחזיר </w:t>
      </w:r>
      <w:r>
        <w:rPr>
          <w:b w:val="0"/>
          <w:sz w:val="21"/>
          <w:rtl w:val="1"/>
          <w:szCs w:val="21"/>
          <w:bCs w:val="0"/>
        </w:rPr>
        <w:t>202.</w:t>
      </w:r>
      <w:r>
        <w:rPr>
          <w:b w:val="0"/>
          <w:sz w:val="21"/>
          <w:rtl w:val="1"/>
          <w:szCs w:val="21"/>
          <w:bCs w:val="0"/>
        </w:rPr>
        <w:t xml:space="preserve"> משימת רקע בתהליך </w:t>
      </w:r>
      <w:r>
        <w:rPr>
          <w:b w:val="0"/>
          <w:sz w:val="21"/>
          <w:rtl w:val="0"/>
          <w:szCs w:val="21"/>
          <w:bCs w:val="0"/>
        </w:rPr>
        <w:t>FastAPI</w:t>
      </w:r>
      <w:r>
        <w:rPr>
          <w:b w:val="0"/>
          <w:sz w:val="21"/>
          <w:rtl w:val="1"/>
          <w:szCs w:val="21"/>
          <w:bCs w:val="0"/>
        </w:rPr>
        <w:t xml:space="preserve"> מעדכנת את הרשומה בסוף. יש </w:t>
      </w:r>
      <w:r>
        <w:rPr>
          <w:b w:val="0"/>
          <w:sz w:val="21"/>
          <w:rtl w:val="0"/>
          <w:szCs w:val="21"/>
          <w:bCs w:val="0"/>
        </w:rPr>
        <w:t>worker</w:t>
      </w:r>
      <w:r>
        <w:rPr>
          <w:b w:val="0"/>
          <w:sz w:val="21"/>
          <w:rtl w:val="1"/>
          <w:szCs w:val="21"/>
          <w:bCs w:val="0"/>
        </w:rPr>
        <w:t xml:space="preserve"> יחיד ולכל היותר הזדמנות פעילה אחת; בקשה נוספת מקבלת </w:t>
      </w:r>
      <w:r>
        <w:rPr>
          <w:b w:val="0"/>
          <w:sz w:val="21"/>
          <w:rtl w:val="0"/>
          <w:szCs w:val="21"/>
          <w:bCs w:val="0"/>
        </w:rPr>
        <w:t>busy</w:t>
      </w:r>
      <w:r>
        <w:rPr>
          <w:b w:val="0"/>
          <w:sz w:val="21"/>
          <w:rtl w:val="1"/>
          <w:szCs w:val="21"/>
          <w:bCs w:val="0"/>
        </w:rPr>
        <w:t xml:space="preserve"> ברור. אין תור עמיד: אחרי קריסה רשומה לא גמורה מסומנת </w:t>
      </w:r>
      <w:r>
        <w:rPr>
          <w:b w:val="0"/>
          <w:sz w:val="21"/>
          <w:rtl w:val="0"/>
          <w:szCs w:val="21"/>
          <w:bCs w:val="0"/>
        </w:rPr>
        <w:t>interrupted</w:t>
      </w:r>
      <w:r>
        <w:rPr>
          <w:b w:val="0"/>
          <w:sz w:val="21"/>
          <w:rtl w:val="1"/>
          <w:szCs w:val="21"/>
          <w:bCs w:val="0"/>
        </w:rPr>
        <w:t xml:space="preserve"> ומופעלת שוב במפורש.</w:t>
      </w:r>
    </w:p>
    <w:p>
      <w:pPr>
        <w:bidi w:val="1"/>
        <w:jc w:val="start"/>
      </w:pPr>
      <w:r>
        <w:rPr>
          <w:b w:val="0"/>
          <w:sz w:val="21"/>
          <w:rtl w:val="1"/>
          <w:szCs w:val="21"/>
          <w:bCs w:val="0"/>
        </w:rPr>
        <w:t xml:space="preserve">שומרים </w:t>
      </w:r>
      <w:r>
        <w:rPr>
          <w:b w:val="0"/>
          <w:sz w:val="21"/>
          <w:rtl w:val="0"/>
          <w:szCs w:val="21"/>
          <w:bCs w:val="0"/>
        </w:rPr>
        <w:t>run_id</w:t>
      </w:r>
      <w:r>
        <w:rPr>
          <w:b w:val="0"/>
          <w:sz w:val="21"/>
          <w:rtl w:val="1"/>
          <w:szCs w:val="21"/>
          <w:bCs w:val="0"/>
        </w:rPr>
        <w:t xml:space="preserve">, זמן התחלה וסיום, סטטוסים, מודל, גרסת </w:t>
      </w:r>
      <w:r>
        <w:rPr>
          <w:b w:val="0"/>
          <w:sz w:val="21"/>
          <w:rtl w:val="0"/>
          <w:szCs w:val="21"/>
          <w:bCs w:val="0"/>
        </w:rPr>
        <w:t>prompt</w:t>
      </w:r>
      <w:r>
        <w:rPr>
          <w:b w:val="0"/>
          <w:sz w:val="21"/>
          <w:rtl w:val="1"/>
          <w:szCs w:val="21"/>
          <w:bCs w:val="0"/>
        </w:rPr>
        <w:t xml:space="preserve"> וצריכת </w:t>
      </w:r>
      <w:r>
        <w:rPr>
          <w:b w:val="0"/>
          <w:sz w:val="21"/>
          <w:rtl w:val="0"/>
          <w:szCs w:val="21"/>
          <w:bCs w:val="0"/>
        </w:rPr>
        <w:t>tokens</w:t>
      </w:r>
      <w:r>
        <w:rPr>
          <w:b w:val="0"/>
          <w:sz w:val="21"/>
          <w:rtl w:val="1"/>
          <w:szCs w:val="21"/>
          <w:bCs w:val="0"/>
        </w:rPr>
        <w:t xml:space="preserve"> כשהיא זמינה. מודדים עלות רק אם יש נתוני מחיר מתאימים; לא מציגים מספר משוער כעלות מדודה. אין שמירת מפתחות או תוכן רגיש בלוגים.</w:t>
      </w:r>
    </w:p>
    <w:p>
      <w:pPr>
        <w:bidi w:val="1"/>
        <w:jc w:val="start"/>
      </w:pPr>
      <w:r>
        <w:rPr>
          <w:b/>
          <w:sz w:val="21"/>
          <w:rtl w:val="1"/>
          <w:szCs w:val="21"/>
          <w:bCs w:val="1"/>
        </w:rPr>
        <w:t xml:space="preserve">תנאי השלמה </w:t>
      </w:r>
      <w:r>
        <w:rPr>
          <w:b w:val="0"/>
          <w:sz w:val="21"/>
          <w:rtl w:val="1"/>
          <w:szCs w:val="21"/>
          <w:bCs w:val="0"/>
        </w:rPr>
        <w:t xml:space="preserve">הרצה מלאה עובדת; </w:t>
      </w:r>
      <w:r>
        <w:rPr>
          <w:b w:val="0"/>
          <w:sz w:val="21"/>
          <w:rtl w:val="0"/>
          <w:szCs w:val="21"/>
          <w:bCs w:val="0"/>
        </w:rPr>
        <w:t>timestamps</w:t>
      </w:r>
      <w:r>
        <w:rPr>
          <w:b w:val="0"/>
          <w:sz w:val="21"/>
          <w:rtl w:val="1"/>
          <w:szCs w:val="21"/>
          <w:bCs w:val="0"/>
        </w:rPr>
        <w:t xml:space="preserve"> מראים חפיפה בין שלושת המומחים. כשל יזום של מומחה אחד נותן </w:t>
      </w:r>
      <w:r>
        <w:rPr>
          <w:b w:val="0"/>
          <w:sz w:val="21"/>
          <w:rtl w:val="0"/>
          <w:szCs w:val="21"/>
          <w:bCs w:val="0"/>
        </w:rPr>
        <w:t>partial</w:t>
      </w:r>
      <w:r>
        <w:rPr>
          <w:b w:val="0"/>
          <w:sz w:val="21"/>
          <w:rtl w:val="1"/>
          <w:szCs w:val="21"/>
          <w:bCs w:val="0"/>
        </w:rPr>
        <w:t xml:space="preserve"> עם שאר התוצאות. אין קריאות מחקר במייל שנדחה בשלב המיון.</w:t>
      </w:r>
    </w:p>
    <w:p>
      <w:r>
        <w:br w:type="page"/>
      </w:r>
    </w:p>
    <w:p>
      <w:pPr>
        <w:pStyle w:val="Heading1"/>
        <w:bidi w:val="1"/>
        <w:jc w:val="start"/>
      </w:pPr>
      <w:r>
        <w:rPr>
          <w:b/>
          <w:sz w:val="34"/>
          <w:rtl w:val="0"/>
          <w:szCs w:val="34"/>
          <w:bCs w:val="1"/>
        </w:rPr>
        <w:t>M7</w:t>
      </w:r>
      <w:r>
        <w:rPr>
          <w:b/>
          <w:sz w:val="34"/>
          <w:rtl w:val="1"/>
          <w:szCs w:val="34"/>
          <w:bCs w:val="1"/>
        </w:rPr>
        <w:t xml:space="preserve"> ו </w:t>
      </w:r>
      <w:r>
        <w:rPr>
          <w:b/>
          <w:sz w:val="34"/>
          <w:rtl w:val="0"/>
          <w:szCs w:val="34"/>
          <w:bCs w:val="1"/>
        </w:rPr>
        <w:t>M8</w:t>
      </w:r>
      <w:r>
        <w:rPr>
          <w:b/>
          <w:sz w:val="34"/>
          <w:rtl w:val="1"/>
          <w:szCs w:val="34"/>
          <w:bCs w:val="1"/>
        </w:rPr>
        <w:t xml:space="preserve"> אחסון ודשבורד</w:t>
      </w:r>
    </w:p>
    <w:p>
      <w:pPr>
        <w:pStyle w:val="Heading2"/>
        <w:bidi w:val="1"/>
        <w:jc w:val="start"/>
      </w:pPr>
      <w:r>
        <w:rPr>
          <w:b/>
          <w:sz w:val="24"/>
          <w:rtl w:val="0"/>
          <w:szCs w:val="24"/>
          <w:bCs w:val="1"/>
        </w:rPr>
        <w:t>M7</w:t>
      </w:r>
      <w:r>
        <w:rPr>
          <w:b/>
          <w:sz w:val="24"/>
          <w:rtl w:val="1"/>
          <w:szCs w:val="24"/>
          <w:bCs w:val="1"/>
        </w:rPr>
        <w:t xml:space="preserve"> קובצי </w:t>
      </w:r>
      <w:r>
        <w:rPr>
          <w:b/>
          <w:sz w:val="24"/>
          <w:rtl w:val="0"/>
          <w:szCs w:val="24"/>
          <w:bCs w:val="1"/>
        </w:rPr>
        <w:t>JSON</w:t>
      </w:r>
      <w:r>
        <w:rPr>
          <w:b/>
          <w:sz w:val="24"/>
          <w:rtl w:val="1"/>
          <w:szCs w:val="24"/>
          <w:bCs w:val="1"/>
        </w:rPr>
        <w:t xml:space="preserve"> כמקור האמת</w:t>
      </w:r>
    </w:p>
    <w:p>
      <w:pPr>
        <w:bidi w:val="1"/>
        <w:jc w:val="start"/>
      </w:pPr>
      <w:r>
        <w:rPr>
          <w:b/>
          <w:sz w:val="21"/>
          <w:rtl w:val="1"/>
          <w:szCs w:val="21"/>
          <w:bCs w:val="1"/>
        </w:rPr>
        <w:t xml:space="preserve">זמן ויעד </w:t>
      </w:r>
      <w:r>
        <w:rPr>
          <w:b w:val="0"/>
          <w:sz w:val="21"/>
          <w:rtl w:val="1"/>
          <w:szCs w:val="21"/>
          <w:bCs w:val="0"/>
        </w:rPr>
        <w:t>30</w:t>
      </w:r>
      <w:r>
        <w:rPr>
          <w:b w:val="0"/>
          <w:sz w:val="21"/>
          <w:rtl w:val="1"/>
          <w:szCs w:val="21"/>
          <w:bCs w:val="0"/>
        </w:rPr>
        <w:t xml:space="preserve"> דקות. תוצר: רשומה נשמרת, נטענת ומזוהה שוב בלי הרצת </w:t>
      </w:r>
      <w:r>
        <w:rPr>
          <w:b w:val="0"/>
          <w:sz w:val="21"/>
          <w:rtl w:val="0"/>
          <w:szCs w:val="21"/>
          <w:bCs w:val="0"/>
        </w:rPr>
        <w:t>AI</w:t>
      </w:r>
      <w:r>
        <w:rPr>
          <w:b w:val="0"/>
          <w:sz w:val="21"/>
          <w:rtl w:val="1"/>
          <w:szCs w:val="21"/>
          <w:bCs w:val="0"/>
        </w:rPr>
        <w:t xml:space="preserve"> כפולה.</w:t>
      </w:r>
    </w:p>
    <w:p>
      <w:pPr>
        <w:bidi w:val="1"/>
        <w:jc w:val="start"/>
      </w:pPr>
      <w:r>
        <w:rPr>
          <w:b/>
          <w:sz w:val="21"/>
          <w:rtl w:val="1"/>
          <w:szCs w:val="21"/>
          <w:bCs w:val="1"/>
        </w:rPr>
        <w:t xml:space="preserve">טכנולוגיות </w:t>
      </w:r>
      <w:r>
        <w:rPr>
          <w:b w:val="0"/>
          <w:sz w:val="21"/>
          <w:rtl w:val="1"/>
          <w:szCs w:val="21"/>
          <w:bCs w:val="0"/>
        </w:rPr>
        <w:t xml:space="preserve">מודול </w:t>
      </w:r>
      <w:r>
        <w:rPr>
          <w:b w:val="0"/>
          <w:sz w:val="21"/>
          <w:rtl w:val="0"/>
          <w:szCs w:val="21"/>
          <w:bCs w:val="0"/>
        </w:rPr>
        <w:t>json, Pydantic</w:t>
      </w:r>
      <w:r>
        <w:rPr>
          <w:b w:val="0"/>
          <w:sz w:val="21"/>
          <w:rtl w:val="1"/>
          <w:szCs w:val="21"/>
          <w:bCs w:val="0"/>
        </w:rPr>
        <w:t xml:space="preserve"> וכתיבה אטומית לקובץ. רק ה־</w:t>
      </w:r>
      <w:r>
        <w:rPr>
          <w:b w:val="0"/>
          <w:sz w:val="21"/>
          <w:rtl w:val="0"/>
          <w:szCs w:val="21"/>
          <w:bCs w:val="0"/>
        </w:rPr>
        <w:t>backend</w:t>
      </w:r>
      <w:r>
        <w:rPr>
          <w:b w:val="0"/>
          <w:sz w:val="21"/>
          <w:rtl w:val="1"/>
          <w:szCs w:val="21"/>
          <w:bCs w:val="0"/>
        </w:rPr>
        <w:t xml:space="preserve"> כותב; </w:t>
      </w:r>
      <w:r>
        <w:rPr>
          <w:b w:val="0"/>
          <w:sz w:val="21"/>
          <w:rtl w:val="0"/>
          <w:szCs w:val="21"/>
          <w:bCs w:val="0"/>
        </w:rPr>
        <w:t>Streamlit</w:t>
      </w:r>
      <w:r>
        <w:rPr>
          <w:b w:val="0"/>
          <w:sz w:val="21"/>
          <w:rtl w:val="1"/>
          <w:szCs w:val="21"/>
          <w:bCs w:val="0"/>
        </w:rPr>
        <w:t xml:space="preserve"> קורא. אין </w:t>
      </w:r>
      <w:r>
        <w:rPr>
          <w:b w:val="0"/>
          <w:sz w:val="21"/>
          <w:rtl w:val="0"/>
          <w:szCs w:val="21"/>
          <w:bCs w:val="0"/>
        </w:rPr>
        <w:t>base64</w:t>
      </w:r>
      <w:r>
        <w:rPr>
          <w:b w:val="0"/>
          <w:sz w:val="21"/>
          <w:rtl w:val="1"/>
          <w:szCs w:val="21"/>
          <w:bCs w:val="0"/>
        </w:rPr>
        <w:t xml:space="preserve"> של ה־</w:t>
      </w:r>
      <w:r>
        <w:rPr>
          <w:b w:val="0"/>
          <w:sz w:val="21"/>
          <w:rtl w:val="0"/>
          <w:szCs w:val="21"/>
          <w:bCs w:val="0"/>
        </w:rPr>
        <w:t>PDF</w:t>
      </w:r>
      <w:r>
        <w:rPr>
          <w:b w:val="0"/>
          <w:sz w:val="21"/>
          <w:rtl w:val="1"/>
          <w:szCs w:val="21"/>
          <w:bCs w:val="0"/>
        </w:rPr>
        <w:t xml:space="preserve"> בתוך הרשומה הקבועה.</w:t>
      </w:r>
    </w:p>
    <w:p>
      <w:pPr>
        <w:bidi w:val="0"/>
        <w:spacing w:after="140" w:line="240" w:lineRule="auto"/>
        <w:jc w:val="start"/>
      </w:pPr>
      <w:r>
        <w:rPr>
          <w:rFonts w:ascii="DejaVu Sans Mono" w:hAnsi="DejaVu Sans Mono"/>
          <w:sz w:val="16"/>
          <w:rtl w:val="0"/>
        </w:rPr>
        <w:t>data/opportunities/&lt;opportunity_id&gt;/</w:t>
        <w:br/>
        <w:t xml:space="preserve">  record.json</w:t>
        <w:br/>
        <w:t xml:space="preserve">  deck.pdf</w:t>
        <w:br/>
        <w:t xml:space="preserve">  pages.json</w:t>
        <w:br/>
        <w:br/>
        <w:t>record.json:</w:t>
        <w:br/>
        <w:t xml:space="preserve">  schema_version, opportunity_id, run_id</w:t>
        <w:br/>
        <w:t xml:space="preserve">  email_metadata, classification, status, timestamps</w:t>
        <w:br/>
        <w:t xml:space="preserve">  deck_metadata, extraction_warnings</w:t>
        <w:br/>
        <w:t xml:space="preserve">  agents, brief, errors</w:t>
      </w:r>
    </w:p>
    <w:p>
      <w:pPr>
        <w:bidi w:val="1"/>
        <w:jc w:val="start"/>
      </w:pPr>
      <w:r>
        <w:rPr>
          <w:b w:val="0"/>
          <w:sz w:val="21"/>
          <w:rtl w:val="1"/>
          <w:szCs w:val="21"/>
          <w:bCs w:val="0"/>
        </w:rPr>
        <w:t xml:space="preserve">• </w:t>
      </w:r>
      <w:r>
        <w:rPr>
          <w:b w:val="0"/>
          <w:sz w:val="21"/>
          <w:rtl w:val="0"/>
          <w:szCs w:val="21"/>
          <w:bCs w:val="0"/>
        </w:rPr>
        <w:t>opportunity_id</w:t>
      </w:r>
      <w:r>
        <w:rPr>
          <w:b w:val="0"/>
          <w:sz w:val="21"/>
          <w:rtl w:val="1"/>
          <w:szCs w:val="21"/>
          <w:bCs w:val="0"/>
        </w:rPr>
        <w:t xml:space="preserve"> הוא </w:t>
      </w:r>
      <w:r>
        <w:rPr>
          <w:b w:val="0"/>
          <w:sz w:val="21"/>
          <w:rtl w:val="0"/>
          <w:szCs w:val="21"/>
          <w:bCs w:val="0"/>
        </w:rPr>
        <w:t>hash</w:t>
      </w:r>
      <w:r>
        <w:rPr>
          <w:b w:val="0"/>
          <w:sz w:val="21"/>
          <w:rtl w:val="1"/>
          <w:szCs w:val="21"/>
          <w:bCs w:val="0"/>
        </w:rPr>
        <w:t xml:space="preserve"> יציב של </w:t>
      </w:r>
      <w:r>
        <w:rPr>
          <w:b w:val="0"/>
          <w:sz w:val="21"/>
          <w:rtl w:val="0"/>
          <w:szCs w:val="21"/>
          <w:bCs w:val="0"/>
        </w:rPr>
        <w:t>mailbox_id</w:t>
      </w:r>
      <w:r>
        <w:rPr>
          <w:b w:val="0"/>
          <w:sz w:val="21"/>
          <w:rtl w:val="1"/>
          <w:szCs w:val="21"/>
          <w:bCs w:val="0"/>
        </w:rPr>
        <w:t xml:space="preserve"> ו־</w:t>
      </w:r>
      <w:r>
        <w:rPr>
          <w:b w:val="0"/>
          <w:sz w:val="21"/>
          <w:rtl w:val="0"/>
          <w:szCs w:val="21"/>
          <w:bCs w:val="0"/>
        </w:rPr>
        <w:t>message_id.</w:t>
      </w:r>
      <w:r>
        <w:rPr>
          <w:b w:val="0"/>
          <w:sz w:val="21"/>
          <w:rtl w:val="1"/>
          <w:szCs w:val="21"/>
          <w:bCs w:val="0"/>
        </w:rPr>
        <w:t xml:space="preserve"> שומרים בנפרד גם </w:t>
      </w:r>
      <w:r>
        <w:rPr>
          <w:b w:val="0"/>
          <w:sz w:val="21"/>
          <w:rtl w:val="0"/>
          <w:szCs w:val="21"/>
          <w:bCs w:val="0"/>
        </w:rPr>
        <w:t>hash</w:t>
      </w:r>
      <w:r>
        <w:rPr>
          <w:b w:val="0"/>
          <w:sz w:val="21"/>
          <w:rtl w:val="1"/>
          <w:szCs w:val="21"/>
          <w:bCs w:val="0"/>
        </w:rPr>
        <w:t xml:space="preserve"> של הדק. לא בונים נתיב משם קובץ שהגיע במייל.</w:t>
      </w:r>
    </w:p>
    <w:p>
      <w:pPr>
        <w:bidi w:val="1"/>
        <w:jc w:val="start"/>
      </w:pPr>
      <w:r>
        <w:rPr>
          <w:b w:val="0"/>
          <w:sz w:val="21"/>
          <w:rtl w:val="1"/>
          <w:szCs w:val="21"/>
          <w:bCs w:val="0"/>
        </w:rPr>
        <w:t xml:space="preserve">• כותבים לקובץ זמני באותה תיקייה ואז </w:t>
      </w:r>
      <w:r>
        <w:rPr>
          <w:b w:val="0"/>
          <w:sz w:val="21"/>
          <w:rtl w:val="0"/>
          <w:szCs w:val="21"/>
          <w:bCs w:val="0"/>
        </w:rPr>
        <w:t>os.replace.</w:t>
      </w:r>
      <w:r>
        <w:rPr>
          <w:b w:val="0"/>
          <w:sz w:val="21"/>
          <w:rtl w:val="1"/>
          <w:szCs w:val="21"/>
          <w:bCs w:val="0"/>
        </w:rPr>
        <w:t xml:space="preserve"> נועלים בדיקה ויצירה בתוך תהליך ה־</w:t>
      </w:r>
      <w:r>
        <w:rPr>
          <w:b w:val="0"/>
          <w:sz w:val="21"/>
          <w:rtl w:val="0"/>
          <w:szCs w:val="21"/>
          <w:bCs w:val="0"/>
        </w:rPr>
        <w:t>API</w:t>
      </w:r>
      <w:r>
        <w:rPr>
          <w:b w:val="0"/>
          <w:sz w:val="21"/>
          <w:rtl w:val="1"/>
          <w:szCs w:val="21"/>
          <w:bCs w:val="0"/>
        </w:rPr>
        <w:t xml:space="preserve"> כדי ששתי בקשות לא יפעילו אותו מייל במקביל.</w:t>
      </w:r>
    </w:p>
    <w:p>
      <w:pPr>
        <w:bidi w:val="1"/>
        <w:jc w:val="start"/>
      </w:pPr>
      <w:r>
        <w:rPr>
          <w:b w:val="0"/>
          <w:sz w:val="21"/>
          <w:rtl w:val="1"/>
          <w:szCs w:val="21"/>
          <w:bCs w:val="0"/>
        </w:rPr>
        <w:t xml:space="preserve">• </w:t>
      </w:r>
      <w:r>
        <w:rPr>
          <w:b w:val="0"/>
          <w:sz w:val="21"/>
          <w:rtl w:val="0"/>
          <w:szCs w:val="21"/>
          <w:bCs w:val="0"/>
        </w:rPr>
        <w:t>statuses: skipped, manual_review, awaiting_deck, processing, completed, partial, failed, interrupted.</w:t>
      </w:r>
      <w:r>
        <w:rPr>
          <w:b w:val="0"/>
          <w:sz w:val="21"/>
          <w:rtl w:val="1"/>
          <w:szCs w:val="21"/>
          <w:bCs w:val="0"/>
        </w:rPr>
        <w:t xml:space="preserve"> מייל רגיל מקבל רשומת מיון מינימלית. כפילות מחזירה את הרשומה הקיימת; עיבוד מחדש דורש פעולה מפורשת ומזהה </w:t>
      </w:r>
      <w:r>
        <w:rPr>
          <w:b w:val="0"/>
          <w:sz w:val="21"/>
          <w:rtl w:val="0"/>
          <w:szCs w:val="21"/>
          <w:bCs w:val="0"/>
        </w:rPr>
        <w:t>run</w:t>
      </w:r>
      <w:r>
        <w:rPr>
          <w:b w:val="0"/>
          <w:sz w:val="21"/>
          <w:rtl w:val="1"/>
          <w:szCs w:val="21"/>
          <w:bCs w:val="0"/>
        </w:rPr>
        <w:t xml:space="preserve"> חדש.</w:t>
      </w:r>
    </w:p>
    <w:p>
      <w:pPr>
        <w:bidi w:val="1"/>
        <w:jc w:val="start"/>
      </w:pPr>
      <w:r>
        <w:rPr>
          <w:b/>
          <w:sz w:val="21"/>
          <w:rtl w:val="1"/>
          <w:szCs w:val="21"/>
          <w:bCs w:val="1"/>
        </w:rPr>
        <w:t xml:space="preserve">תנאי השלמה </w:t>
      </w:r>
      <w:r>
        <w:rPr>
          <w:b w:val="0"/>
          <w:sz w:val="21"/>
          <w:rtl w:val="1"/>
          <w:szCs w:val="21"/>
          <w:bCs w:val="0"/>
        </w:rPr>
        <w:t xml:space="preserve">טעינה מחדש של </w:t>
      </w:r>
      <w:r>
        <w:rPr>
          <w:b w:val="0"/>
          <w:sz w:val="21"/>
          <w:rtl w:val="0"/>
          <w:szCs w:val="21"/>
          <w:bCs w:val="0"/>
        </w:rPr>
        <w:t>JSON</w:t>
      </w:r>
      <w:r>
        <w:rPr>
          <w:b w:val="0"/>
          <w:sz w:val="21"/>
          <w:rtl w:val="1"/>
          <w:szCs w:val="21"/>
          <w:bCs w:val="0"/>
        </w:rPr>
        <w:t xml:space="preserve"> עוברת </w:t>
      </w:r>
      <w:r>
        <w:rPr>
          <w:b w:val="0"/>
          <w:sz w:val="21"/>
          <w:rtl w:val="0"/>
          <w:szCs w:val="21"/>
          <w:bCs w:val="0"/>
        </w:rPr>
        <w:t>schema</w:t>
      </w:r>
      <w:r>
        <w:rPr>
          <w:b w:val="0"/>
          <w:sz w:val="21"/>
          <w:rtl w:val="1"/>
          <w:szCs w:val="21"/>
          <w:bCs w:val="0"/>
        </w:rPr>
        <w:t>; מייל שנשלח פעמיים לא משלם על שני ניתוחים; הקורא אינו רואה חצי קובץ. ניתוק בזמן עיבוד מוצג כ־</w:t>
      </w:r>
      <w:r>
        <w:rPr>
          <w:b w:val="0"/>
          <w:sz w:val="21"/>
          <w:rtl w:val="0"/>
          <w:szCs w:val="21"/>
          <w:bCs w:val="0"/>
        </w:rPr>
        <w:t>interrupted</w:t>
      </w:r>
      <w:r>
        <w:rPr>
          <w:b w:val="0"/>
          <w:sz w:val="21"/>
          <w:rtl w:val="1"/>
          <w:szCs w:val="21"/>
          <w:bCs w:val="0"/>
        </w:rPr>
        <w:t xml:space="preserve"> לאחר אתחול.</w:t>
      </w:r>
    </w:p>
    <w:p>
      <w:pPr>
        <w:pStyle w:val="Heading2"/>
        <w:bidi w:val="1"/>
        <w:jc w:val="start"/>
      </w:pPr>
      <w:r>
        <w:rPr>
          <w:b/>
          <w:sz w:val="24"/>
          <w:rtl w:val="0"/>
          <w:szCs w:val="24"/>
          <w:bCs w:val="1"/>
        </w:rPr>
        <w:t>M8</w:t>
      </w:r>
      <w:r>
        <w:rPr>
          <w:b/>
          <w:sz w:val="24"/>
          <w:rtl w:val="1"/>
          <w:szCs w:val="24"/>
          <w:bCs w:val="1"/>
        </w:rPr>
        <w:t xml:space="preserve"> דשבורד לאנליסט</w:t>
      </w:r>
    </w:p>
    <w:p>
      <w:pPr>
        <w:bidi w:val="1"/>
        <w:jc w:val="start"/>
      </w:pPr>
      <w:r>
        <w:rPr>
          <w:b/>
          <w:sz w:val="21"/>
          <w:rtl w:val="1"/>
          <w:szCs w:val="21"/>
          <w:bCs w:val="1"/>
        </w:rPr>
        <w:t xml:space="preserve">זמן ויעד </w:t>
      </w:r>
      <w:r>
        <w:rPr>
          <w:b w:val="0"/>
          <w:sz w:val="21"/>
          <w:rtl w:val="1"/>
          <w:szCs w:val="21"/>
          <w:bCs w:val="0"/>
        </w:rPr>
        <w:t>90</w:t>
      </w:r>
      <w:r>
        <w:rPr>
          <w:b w:val="0"/>
          <w:sz w:val="21"/>
          <w:rtl w:val="1"/>
          <w:szCs w:val="21"/>
          <w:bCs w:val="0"/>
        </w:rPr>
        <w:t xml:space="preserve"> דקות: </w:t>
      </w:r>
      <w:r>
        <w:rPr>
          <w:b w:val="0"/>
          <w:sz w:val="21"/>
          <w:rtl w:val="1"/>
          <w:szCs w:val="21"/>
          <w:bCs w:val="0"/>
        </w:rPr>
        <w:t>25</w:t>
      </w:r>
      <w:r>
        <w:rPr>
          <w:b w:val="0"/>
          <w:sz w:val="21"/>
          <w:rtl w:val="1"/>
          <w:szCs w:val="21"/>
          <w:bCs w:val="0"/>
        </w:rPr>
        <w:t xml:space="preserve"> לרשימה וכותרת, </w:t>
      </w:r>
      <w:r>
        <w:rPr>
          <w:b w:val="0"/>
          <w:sz w:val="21"/>
          <w:rtl w:val="1"/>
          <w:szCs w:val="21"/>
          <w:bCs w:val="0"/>
        </w:rPr>
        <w:t>40</w:t>
      </w:r>
      <w:r>
        <w:rPr>
          <w:b w:val="0"/>
          <w:sz w:val="21"/>
          <w:rtl w:val="1"/>
          <w:szCs w:val="21"/>
          <w:bCs w:val="0"/>
        </w:rPr>
        <w:t xml:space="preserve"> לכרטיסים וראיות ו־</w:t>
      </w:r>
      <w:r>
        <w:rPr>
          <w:b w:val="0"/>
          <w:sz w:val="21"/>
          <w:rtl w:val="1"/>
          <w:szCs w:val="21"/>
          <w:bCs w:val="0"/>
        </w:rPr>
        <w:t>25</w:t>
      </w:r>
      <w:r>
        <w:rPr>
          <w:b w:val="0"/>
          <w:sz w:val="21"/>
          <w:rtl w:val="1"/>
          <w:szCs w:val="21"/>
          <w:bCs w:val="0"/>
        </w:rPr>
        <w:t xml:space="preserve"> למצבים וליטוש. תוצר: ממשק מקומי שמדגים את הערך בלי לפתוח </w:t>
      </w:r>
      <w:r>
        <w:rPr>
          <w:b w:val="0"/>
          <w:sz w:val="21"/>
          <w:rtl w:val="0"/>
          <w:szCs w:val="21"/>
          <w:bCs w:val="0"/>
        </w:rPr>
        <w:t>JSON.</w:t>
      </w:r>
    </w:p>
    <w:p>
      <w:pPr>
        <w:bidi w:val="1"/>
        <w:jc w:val="start"/>
      </w:pPr>
      <w:r>
        <w:rPr>
          <w:b/>
          <w:sz w:val="21"/>
          <w:rtl w:val="1"/>
          <w:szCs w:val="21"/>
          <w:bCs w:val="1"/>
        </w:rPr>
        <w:t xml:space="preserve">רקע וטכנולוגיות </w:t>
      </w:r>
      <w:r>
        <w:rPr>
          <w:b w:val="0"/>
          <w:sz w:val="21"/>
          <w:rtl w:val="0"/>
          <w:szCs w:val="21"/>
          <w:bCs w:val="0"/>
        </w:rPr>
        <w:t>Streamlit</w:t>
      </w:r>
      <w:r>
        <w:rPr>
          <w:b w:val="0"/>
          <w:sz w:val="21"/>
          <w:rtl w:val="1"/>
          <w:szCs w:val="21"/>
          <w:bCs w:val="0"/>
        </w:rPr>
        <w:t xml:space="preserve"> קורא רק תוצאות שמורות. </w:t>
      </w:r>
      <w:r>
        <w:rPr>
          <w:b w:val="0"/>
          <w:sz w:val="21"/>
          <w:rtl w:val="0"/>
          <w:szCs w:val="21"/>
          <w:bCs w:val="0"/>
        </w:rPr>
        <w:t>st.columns</w:t>
      </w:r>
      <w:r>
        <w:rPr>
          <w:b w:val="0"/>
          <w:sz w:val="21"/>
          <w:rtl w:val="1"/>
          <w:szCs w:val="21"/>
          <w:bCs w:val="0"/>
        </w:rPr>
        <w:t xml:space="preserve"> ו־</w:t>
      </w:r>
      <w:r>
        <w:rPr>
          <w:b w:val="0"/>
          <w:sz w:val="21"/>
          <w:rtl w:val="0"/>
          <w:szCs w:val="21"/>
          <w:bCs w:val="0"/>
        </w:rPr>
        <w:t>st.container</w:t>
      </w:r>
      <w:r>
        <w:rPr>
          <w:b w:val="0"/>
          <w:sz w:val="21"/>
          <w:rtl w:val="1"/>
          <w:szCs w:val="21"/>
          <w:bCs w:val="0"/>
        </w:rPr>
        <w:t xml:space="preserve"> מציגים כרטיסים; </w:t>
      </w:r>
      <w:r>
        <w:rPr>
          <w:b w:val="0"/>
          <w:sz w:val="21"/>
          <w:rtl w:val="0"/>
          <w:szCs w:val="21"/>
          <w:bCs w:val="0"/>
        </w:rPr>
        <w:t>st.expander</w:t>
      </w:r>
      <w:r>
        <w:rPr>
          <w:b w:val="0"/>
          <w:sz w:val="21"/>
          <w:rtl w:val="1"/>
          <w:szCs w:val="21"/>
          <w:bCs w:val="0"/>
        </w:rPr>
        <w:t xml:space="preserve"> חושף פירוט [</w:t>
      </w:r>
      <w:r>
        <w:rPr>
          <w:b w:val="0"/>
          <w:sz w:val="21"/>
          <w:rtl w:val="1"/>
          <w:szCs w:val="21"/>
          <w:bCs w:val="0"/>
        </w:rPr>
        <w:t>6].</w:t>
      </w:r>
      <w:r>
        <w:rPr>
          <w:b w:val="0"/>
          <w:sz w:val="21"/>
          <w:rtl w:val="1"/>
          <w:szCs w:val="21"/>
          <w:bCs w:val="0"/>
        </w:rPr>
        <w:t xml:space="preserve"> רענון עמוד אינו מפעיל מחדש את הסוכנים.</w:t>
      </w:r>
    </w:p>
    <w:p>
      <w:pPr>
        <w:bidi w:val="1"/>
        <w:jc w:val="start"/>
      </w:pPr>
      <w:r>
        <w:rPr>
          <w:b w:val="0"/>
          <w:sz w:val="21"/>
          <w:rtl w:val="1"/>
          <w:szCs w:val="21"/>
          <w:bCs w:val="0"/>
        </w:rPr>
        <w:t>• רשימת הזדמנויות עם שם חברה, זמן וסטטוס. בראש הפריט: תיאור קצר, סבב, יעד הסבב, הסכום שהתבקש מהקרן ומצב הניתוח. ערך חסר מוצג כ־</w:t>
      </w:r>
      <w:r>
        <w:rPr>
          <w:b w:val="0"/>
          <w:sz w:val="21"/>
          <w:rtl w:val="0"/>
          <w:szCs w:val="21"/>
          <w:bCs w:val="0"/>
        </w:rPr>
        <w:t>Not provided.</w:t>
      </w:r>
    </w:p>
    <w:p>
      <w:pPr>
        <w:bidi w:val="1"/>
        <w:jc w:val="start"/>
      </w:pPr>
      <w:r>
        <w:rPr>
          <w:b w:val="0"/>
          <w:sz w:val="21"/>
          <w:rtl w:val="1"/>
          <w:szCs w:val="21"/>
          <w:bCs w:val="0"/>
        </w:rPr>
        <w:t xml:space="preserve">• ארבעה כרטיסי נושא: </w:t>
      </w:r>
      <w:r>
        <w:rPr>
          <w:b w:val="0"/>
          <w:sz w:val="21"/>
          <w:rtl w:val="0"/>
          <w:szCs w:val="21"/>
          <w:bCs w:val="0"/>
        </w:rPr>
        <w:t>Deal, Market, Regulatory</w:t>
      </w:r>
      <w:r>
        <w:rPr>
          <w:b w:val="0"/>
          <w:sz w:val="21"/>
          <w:rtl w:val="1"/>
          <w:szCs w:val="21"/>
          <w:bCs w:val="0"/>
        </w:rPr>
        <w:t xml:space="preserve"> ו־</w:t>
      </w:r>
      <w:r>
        <w:rPr>
          <w:b w:val="0"/>
          <w:sz w:val="21"/>
          <w:rtl w:val="0"/>
          <w:szCs w:val="21"/>
          <w:bCs w:val="0"/>
        </w:rPr>
        <w:t>Risks.</w:t>
      </w:r>
      <w:r>
        <w:rPr>
          <w:b w:val="0"/>
          <w:sz w:val="21"/>
          <w:rtl w:val="1"/>
          <w:szCs w:val="21"/>
          <w:bCs w:val="0"/>
        </w:rPr>
        <w:t xml:space="preserve"> בכל כרטיס </w:t>
      </w:r>
      <w:r>
        <w:rPr>
          <w:b w:val="0"/>
          <w:sz w:val="21"/>
          <w:rtl w:val="0"/>
          <w:szCs w:val="21"/>
          <w:bCs w:val="0"/>
        </w:rPr>
        <w:t>headline</w:t>
      </w:r>
      <w:r>
        <w:rPr>
          <w:b w:val="0"/>
          <w:sz w:val="21"/>
          <w:rtl w:val="1"/>
          <w:szCs w:val="21"/>
          <w:bCs w:val="0"/>
        </w:rPr>
        <w:t xml:space="preserve"> קצר, מצב הסוכן ומספר מקורות. מתחת מוצגות עד חמש שאלות ליזם.</w:t>
      </w:r>
    </w:p>
    <w:p>
      <w:pPr>
        <w:bidi w:val="1"/>
        <w:jc w:val="start"/>
      </w:pPr>
      <w:r>
        <w:rPr>
          <w:b w:val="0"/>
          <w:sz w:val="21"/>
          <w:rtl w:val="1"/>
          <w:szCs w:val="21"/>
          <w:bCs w:val="0"/>
        </w:rPr>
        <w:t xml:space="preserve">• בפתיחת כרטיס רואים שדות מלאים, </w:t>
      </w:r>
      <w:r>
        <w:rPr>
          <w:b w:val="0"/>
          <w:sz w:val="21"/>
          <w:rtl w:val="0"/>
          <w:szCs w:val="21"/>
          <w:bCs w:val="0"/>
        </w:rPr>
        <w:t>basis</w:t>
      </w:r>
      <w:r>
        <w:rPr>
          <w:b w:val="0"/>
          <w:sz w:val="21"/>
          <w:rtl w:val="1"/>
          <w:szCs w:val="21"/>
          <w:bCs w:val="0"/>
        </w:rPr>
        <w:t xml:space="preserve">, מידע חסר וראיות. לכל טענת דק מציגים </w:t>
      </w:r>
      <w:r>
        <w:rPr>
          <w:b w:val="0"/>
          <w:sz w:val="21"/>
          <w:rtl w:val="0"/>
          <w:szCs w:val="21"/>
          <w:bCs w:val="0"/>
        </w:rPr>
        <w:t>quote</w:t>
      </w:r>
      <w:r>
        <w:rPr>
          <w:b w:val="0"/>
          <w:sz w:val="21"/>
          <w:rtl w:val="1"/>
          <w:szCs w:val="21"/>
          <w:bCs w:val="0"/>
        </w:rPr>
        <w:t xml:space="preserve"> ו־</w:t>
      </w:r>
      <w:r>
        <w:rPr>
          <w:b w:val="0"/>
          <w:sz w:val="21"/>
          <w:rtl w:val="0"/>
          <w:szCs w:val="21"/>
          <w:bCs w:val="0"/>
        </w:rPr>
        <w:t>PDF page</w:t>
      </w:r>
      <w:r>
        <w:rPr>
          <w:b w:val="0"/>
          <w:sz w:val="21"/>
          <w:rtl w:val="1"/>
          <w:szCs w:val="21"/>
          <w:bCs w:val="0"/>
        </w:rPr>
        <w:t xml:space="preserve">; לכל ממצא חיצוני קישור לחיץ ותאריך שליפה. אין צורך לבנות </w:t>
      </w:r>
      <w:r>
        <w:rPr>
          <w:b w:val="0"/>
          <w:sz w:val="21"/>
          <w:rtl w:val="0"/>
          <w:szCs w:val="21"/>
          <w:bCs w:val="0"/>
        </w:rPr>
        <w:t>viewer</w:t>
      </w:r>
      <w:r>
        <w:rPr>
          <w:b w:val="0"/>
          <w:sz w:val="21"/>
          <w:rtl w:val="1"/>
          <w:szCs w:val="21"/>
          <w:bCs w:val="0"/>
        </w:rPr>
        <w:t xml:space="preserve"> עם הדגשת טקסט.</w:t>
      </w:r>
    </w:p>
    <w:p>
      <w:pPr>
        <w:bidi w:val="1"/>
        <w:jc w:val="start"/>
      </w:pPr>
      <w:r>
        <w:rPr>
          <w:b w:val="0"/>
          <w:sz w:val="21"/>
          <w:rtl w:val="1"/>
          <w:szCs w:val="21"/>
          <w:bCs w:val="0"/>
        </w:rPr>
        <w:t xml:space="preserve">• מצבי </w:t>
      </w:r>
      <w:r>
        <w:rPr>
          <w:b w:val="0"/>
          <w:sz w:val="21"/>
          <w:rtl w:val="0"/>
          <w:szCs w:val="21"/>
          <w:bCs w:val="0"/>
        </w:rPr>
        <w:t>partial, manual_review</w:t>
      </w:r>
      <w:r>
        <w:rPr>
          <w:b w:val="0"/>
          <w:sz w:val="21"/>
          <w:rtl w:val="1"/>
          <w:szCs w:val="21"/>
          <w:bCs w:val="0"/>
        </w:rPr>
        <w:t xml:space="preserve">, כשל </w:t>
      </w:r>
      <w:r>
        <w:rPr>
          <w:b w:val="0"/>
          <w:sz w:val="21"/>
          <w:rtl w:val="0"/>
          <w:szCs w:val="21"/>
          <w:bCs w:val="0"/>
        </w:rPr>
        <w:t>parsing</w:t>
      </w:r>
      <w:r>
        <w:rPr>
          <w:b w:val="0"/>
          <w:sz w:val="21"/>
          <w:rtl w:val="1"/>
          <w:szCs w:val="21"/>
          <w:bCs w:val="0"/>
        </w:rPr>
        <w:t xml:space="preserve"> ו־</w:t>
      </w:r>
      <w:r>
        <w:rPr>
          <w:b w:val="0"/>
          <w:sz w:val="21"/>
          <w:rtl w:val="0"/>
          <w:szCs w:val="21"/>
          <w:bCs w:val="0"/>
        </w:rPr>
        <w:t>processing</w:t>
      </w:r>
      <w:r>
        <w:rPr>
          <w:b w:val="0"/>
          <w:sz w:val="21"/>
          <w:rtl w:val="1"/>
          <w:szCs w:val="21"/>
          <w:bCs w:val="0"/>
        </w:rPr>
        <w:t xml:space="preserve"> מקבלים טקסט מפורש. מוסיפים כפתור </w:t>
      </w:r>
      <w:r>
        <w:rPr>
          <w:b w:val="0"/>
          <w:sz w:val="21"/>
          <w:rtl w:val="0"/>
          <w:szCs w:val="21"/>
          <w:bCs w:val="0"/>
        </w:rPr>
        <w:t>Refresh</w:t>
      </w:r>
      <w:r>
        <w:rPr>
          <w:b w:val="0"/>
          <w:sz w:val="21"/>
          <w:rtl w:val="1"/>
          <w:szCs w:val="21"/>
          <w:bCs w:val="0"/>
        </w:rPr>
        <w:t xml:space="preserve"> וכפתור הורדת </w:t>
      </w:r>
      <w:r>
        <w:rPr>
          <w:b w:val="0"/>
          <w:sz w:val="21"/>
          <w:rtl w:val="0"/>
          <w:szCs w:val="21"/>
          <w:bCs w:val="0"/>
        </w:rPr>
        <w:t>Brief JSON.</w:t>
      </w:r>
      <w:r>
        <w:rPr>
          <w:b w:val="0"/>
          <w:sz w:val="21"/>
          <w:rtl w:val="1"/>
          <w:szCs w:val="21"/>
          <w:bCs w:val="0"/>
        </w:rPr>
        <w:t xml:space="preserve"> אין שליחת מייל ליזם מתוך המערכת.</w:t>
      </w:r>
    </w:p>
    <w:p>
      <w:pPr>
        <w:bidi w:val="1"/>
        <w:jc w:val="start"/>
      </w:pPr>
      <w:r>
        <w:rPr>
          <w:b/>
          <w:sz w:val="21"/>
          <w:rtl w:val="1"/>
          <w:szCs w:val="21"/>
          <w:bCs w:val="1"/>
        </w:rPr>
        <w:t xml:space="preserve">תנאי השלמה </w:t>
      </w:r>
      <w:r>
        <w:rPr>
          <w:b w:val="0"/>
          <w:sz w:val="21"/>
          <w:rtl w:val="1"/>
          <w:szCs w:val="21"/>
          <w:bCs w:val="0"/>
        </w:rPr>
        <w:t>מנתון מרכזי מגיעים בפעולת פתיחה אחת לראיה. הדשבורד מציג גם מידע חסר וכשל חלקי ונשאר שמיש לאחר אתחול מקומי.</w:t>
      </w:r>
    </w:p>
    <w:p>
      <w:r>
        <w:br w:type="page"/>
      </w:r>
    </w:p>
    <w:p>
      <w:pPr>
        <w:pStyle w:val="Heading1"/>
        <w:bidi w:val="1"/>
        <w:jc w:val="start"/>
      </w:pPr>
      <w:r>
        <w:rPr>
          <w:b/>
          <w:sz w:val="34"/>
          <w:rtl w:val="0"/>
          <w:szCs w:val="34"/>
          <w:bCs w:val="1"/>
        </w:rPr>
        <w:t>M9</w:t>
      </w:r>
      <w:r>
        <w:rPr>
          <w:b/>
          <w:sz w:val="34"/>
          <w:rtl w:val="1"/>
          <w:szCs w:val="34"/>
          <w:bCs w:val="1"/>
        </w:rPr>
        <w:t xml:space="preserve"> בדיקות והכנה להצגה</w:t>
      </w:r>
    </w:p>
    <w:p>
      <w:pPr>
        <w:bidi w:val="1"/>
        <w:jc w:val="start"/>
      </w:pPr>
      <w:r>
        <w:rPr>
          <w:b/>
          <w:sz w:val="21"/>
          <w:rtl w:val="1"/>
          <w:szCs w:val="21"/>
          <w:bCs w:val="1"/>
        </w:rPr>
        <w:t xml:space="preserve">זמן ויעד </w:t>
      </w:r>
      <w:r>
        <w:rPr>
          <w:b w:val="0"/>
          <w:sz w:val="21"/>
          <w:rtl w:val="1"/>
          <w:szCs w:val="21"/>
          <w:bCs w:val="0"/>
        </w:rPr>
        <w:t>75</w:t>
      </w:r>
      <w:r>
        <w:rPr>
          <w:b w:val="0"/>
          <w:sz w:val="21"/>
          <w:rtl w:val="1"/>
          <w:szCs w:val="21"/>
          <w:bCs w:val="0"/>
        </w:rPr>
        <w:t xml:space="preserve"> דקות: </w:t>
      </w:r>
      <w:r>
        <w:rPr>
          <w:b w:val="0"/>
          <w:sz w:val="21"/>
          <w:rtl w:val="1"/>
          <w:szCs w:val="21"/>
          <w:bCs w:val="0"/>
        </w:rPr>
        <w:t>35</w:t>
      </w:r>
      <w:r>
        <w:rPr>
          <w:b w:val="0"/>
          <w:sz w:val="21"/>
          <w:rtl w:val="1"/>
          <w:szCs w:val="21"/>
          <w:bCs w:val="0"/>
        </w:rPr>
        <w:t xml:space="preserve"> לבדיקה, </w:t>
      </w:r>
      <w:r>
        <w:rPr>
          <w:b w:val="0"/>
          <w:sz w:val="21"/>
          <w:rtl w:val="1"/>
          <w:szCs w:val="21"/>
          <w:bCs w:val="0"/>
        </w:rPr>
        <w:t>20</w:t>
      </w:r>
      <w:r>
        <w:rPr>
          <w:b w:val="0"/>
          <w:sz w:val="21"/>
          <w:rtl w:val="1"/>
          <w:szCs w:val="21"/>
          <w:bCs w:val="0"/>
        </w:rPr>
        <w:t xml:space="preserve"> ל־</w:t>
      </w:r>
      <w:r>
        <w:rPr>
          <w:b w:val="0"/>
          <w:sz w:val="21"/>
          <w:rtl w:val="0"/>
          <w:szCs w:val="21"/>
          <w:bCs w:val="0"/>
        </w:rPr>
        <w:t>README</w:t>
      </w:r>
      <w:r>
        <w:rPr>
          <w:b w:val="0"/>
          <w:sz w:val="21"/>
          <w:rtl w:val="1"/>
          <w:szCs w:val="21"/>
          <w:bCs w:val="0"/>
        </w:rPr>
        <w:t xml:space="preserve"> ו־</w:t>
      </w:r>
      <w:r>
        <w:rPr>
          <w:b w:val="0"/>
          <w:sz w:val="21"/>
          <w:rtl w:val="1"/>
          <w:szCs w:val="21"/>
          <w:bCs w:val="0"/>
        </w:rPr>
        <w:t>20</w:t>
      </w:r>
      <w:r>
        <w:rPr>
          <w:b w:val="0"/>
          <w:sz w:val="21"/>
          <w:rtl w:val="1"/>
          <w:szCs w:val="21"/>
          <w:bCs w:val="0"/>
        </w:rPr>
        <w:t xml:space="preserve"> לחזרת דמו. תוצר: הדגמה חיה של כ־</w:t>
      </w:r>
      <w:r>
        <w:rPr>
          <w:b w:val="0"/>
          <w:sz w:val="21"/>
          <w:rtl w:val="1"/>
          <w:szCs w:val="21"/>
          <w:bCs w:val="0"/>
        </w:rPr>
        <w:t>4</w:t>
      </w:r>
      <w:r>
        <w:rPr>
          <w:b w:val="0"/>
          <w:sz w:val="21"/>
          <w:rtl w:val="1"/>
          <w:szCs w:val="21"/>
          <w:bCs w:val="0"/>
        </w:rPr>
        <w:t xml:space="preserve"> דקות ותיעוד שאפשר לשחזר.</w:t>
      </w:r>
    </w:p>
    <w:p>
      <w:pPr>
        <w:bidi w:val="1"/>
        <w:jc w:val="start"/>
      </w:pPr>
      <w:r>
        <w:rPr>
          <w:b/>
          <w:sz w:val="21"/>
          <w:rtl w:val="1"/>
          <w:szCs w:val="21"/>
          <w:bCs w:val="1"/>
        </w:rPr>
        <w:t xml:space="preserve">רקע וטכנולוגיות </w:t>
      </w:r>
      <w:r>
        <w:rPr>
          <w:b w:val="0"/>
          <w:sz w:val="21"/>
          <w:rtl w:val="0"/>
          <w:szCs w:val="21"/>
          <w:bCs w:val="0"/>
        </w:rPr>
        <w:t>Fixtures</w:t>
      </w:r>
      <w:r>
        <w:rPr>
          <w:b w:val="0"/>
          <w:sz w:val="21"/>
          <w:rtl w:val="1"/>
          <w:szCs w:val="21"/>
          <w:bCs w:val="0"/>
        </w:rPr>
        <w:t xml:space="preserve"> וקצת </w:t>
      </w:r>
      <w:r>
        <w:rPr>
          <w:b w:val="0"/>
          <w:sz w:val="21"/>
          <w:rtl w:val="0"/>
          <w:szCs w:val="21"/>
          <w:bCs w:val="0"/>
        </w:rPr>
        <w:t>pytest</w:t>
      </w:r>
      <w:r>
        <w:rPr>
          <w:b w:val="0"/>
          <w:sz w:val="21"/>
          <w:rtl w:val="1"/>
          <w:szCs w:val="21"/>
          <w:bCs w:val="0"/>
        </w:rPr>
        <w:t xml:space="preserve"> לבדיקת התנהגות קריטית. הדמו אינו דורש </w:t>
      </w:r>
      <w:r>
        <w:rPr>
          <w:b w:val="0"/>
          <w:sz w:val="21"/>
          <w:rtl w:val="0"/>
          <w:szCs w:val="21"/>
          <w:bCs w:val="0"/>
        </w:rPr>
        <w:t>evaluation framework</w:t>
      </w:r>
      <w:r>
        <w:rPr>
          <w:b w:val="0"/>
          <w:sz w:val="21"/>
          <w:rtl w:val="1"/>
          <w:szCs w:val="21"/>
          <w:bCs w:val="0"/>
        </w:rPr>
        <w:t xml:space="preserve"> או מדידת דיוק סטטיסטית; שלוש דוגמאות מראות פעולה, לא מוכיחות ביצועים על תיבת מייל אמיתית.</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בדיקה</w:t>
            </w:r>
          </w:p>
        </w:tc>
        <w:tc>
          <w:tcPr>
            <w:tcW w:type="dxa" w:w="691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התוצאה המצופה</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Pitch</w:t>
            </w:r>
            <w:r>
              <w:rPr>
                <w:b w:val="0"/>
                <w:sz w:val="18"/>
                <w:rtl w:val="1"/>
                <w:szCs w:val="18"/>
                <w:bCs w:val="0"/>
              </w:rPr>
              <w:t xml:space="preserve"> עם </w:t>
            </w:r>
            <w:r>
              <w:rPr>
                <w:b w:val="0"/>
                <w:sz w:val="18"/>
                <w:rtl w:val="0"/>
                <w:szCs w:val="18"/>
                <w:bCs w:val="0"/>
              </w:rPr>
              <w:t>PDF</w:t>
            </w:r>
            <w:r>
              <w:rPr>
                <w:b w:val="0"/>
                <w:sz w:val="18"/>
                <w:rtl w:val="1"/>
                <w:szCs w:val="18"/>
                <w:bCs w:val="0"/>
              </w:rPr>
              <w:t xml:space="preserve"> דרך </w:t>
            </w:r>
            <w:r>
              <w:rPr>
                <w:b w:val="0"/>
                <w:sz w:val="18"/>
                <w:rtl w:val="0"/>
                <w:szCs w:val="18"/>
                <w:bCs w:val="0"/>
              </w:rPr>
              <w:t>Gmail</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מיון חי, חילוץ, מחקר ו־</w:t>
            </w:r>
            <w:r>
              <w:rPr>
                <w:b w:val="0"/>
                <w:sz w:val="18"/>
                <w:rtl w:val="0"/>
                <w:szCs w:val="18"/>
                <w:bCs w:val="0"/>
              </w:rPr>
              <w:t>Brief</w:t>
            </w:r>
            <w:r>
              <w:rPr>
                <w:b w:val="0"/>
                <w:sz w:val="18"/>
                <w:rtl w:val="1"/>
                <w:szCs w:val="18"/>
                <w:bCs w:val="0"/>
              </w:rPr>
              <w:t xml:space="preserve"> בדשבורד</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Newsletter</w:t>
            </w:r>
            <w:r>
              <w:rPr>
                <w:b w:val="0"/>
                <w:sz w:val="18"/>
                <w:rtl w:val="1"/>
                <w:szCs w:val="18"/>
                <w:bCs w:val="0"/>
              </w:rPr>
              <w:t xml:space="preserve"> או ספק</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skip</w:t>
            </w:r>
            <w:r>
              <w:rPr>
                <w:b w:val="0"/>
                <w:sz w:val="18"/>
                <w:rtl w:val="1"/>
                <w:szCs w:val="18"/>
                <w:bCs w:val="0"/>
              </w:rPr>
              <w:t xml:space="preserve"> וללא קריאות מומחי מחקר</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Warm introduction</w:t>
            </w:r>
            <w:r>
              <w:rPr>
                <w:b w:val="0"/>
                <w:sz w:val="18"/>
                <w:rtl w:val="1"/>
                <w:szCs w:val="18"/>
                <w:bCs w:val="0"/>
              </w:rPr>
              <w:t xml:space="preserve"> עמום</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manual_review</w:t>
            </w:r>
            <w:r>
              <w:rPr>
                <w:b w:val="0"/>
                <w:sz w:val="18"/>
                <w:rtl w:val="1"/>
                <w:szCs w:val="18"/>
                <w:bCs w:val="0"/>
              </w:rPr>
              <w:t xml:space="preserve"> בלי המצאת פרטי עסקה</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Pitch</w:t>
            </w:r>
            <w:r>
              <w:rPr>
                <w:b w:val="0"/>
                <w:sz w:val="18"/>
                <w:rtl w:val="1"/>
                <w:szCs w:val="18"/>
                <w:bCs w:val="0"/>
              </w:rPr>
              <w:t xml:space="preserve"> ללא </w:t>
            </w:r>
            <w:r>
              <w:rPr>
                <w:b w:val="0"/>
                <w:sz w:val="18"/>
                <w:rtl w:val="0"/>
                <w:szCs w:val="18"/>
                <w:bCs w:val="0"/>
              </w:rPr>
              <w:t>PDF</w:t>
            </w:r>
            <w:r>
              <w:rPr>
                <w:b w:val="0"/>
                <w:sz w:val="18"/>
                <w:rtl w:val="1"/>
                <w:szCs w:val="18"/>
                <w:bCs w:val="0"/>
              </w:rPr>
              <w:t xml:space="preserve"> או עם כמה דקים</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בקשת בדיקה והסבר; אין בחירה שרירותית</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סכום חסר וציטוט מומצא</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0"/>
                <w:szCs w:val="18"/>
                <w:bCs w:val="0"/>
              </w:rPr>
              <w:t>null</w:t>
            </w:r>
            <w:r>
              <w:rPr>
                <w:b w:val="0"/>
                <w:sz w:val="18"/>
                <w:rtl w:val="1"/>
                <w:szCs w:val="18"/>
                <w:bCs w:val="0"/>
              </w:rPr>
              <w:t xml:space="preserve"> או </w:t>
            </w:r>
            <w:r>
              <w:rPr>
                <w:b w:val="0"/>
                <w:sz w:val="18"/>
                <w:rtl w:val="0"/>
                <w:szCs w:val="18"/>
                <w:bCs w:val="0"/>
              </w:rPr>
              <w:t>unverified</w:t>
            </w:r>
            <w:r>
              <w:rPr>
                <w:b w:val="0"/>
                <w:sz w:val="18"/>
                <w:rtl w:val="1"/>
                <w:szCs w:val="18"/>
                <w:bCs w:val="0"/>
              </w:rPr>
              <w:t>; לא עובדה מאומתת</w:t>
            </w:r>
          </w:p>
        </w:tc>
      </w:tr>
      <w:tr>
        <w:trPr>
          <w:cantSplit/>
        </w:trPr>
        <w:tc>
          <w:tcPr>
            <w:tcW w:type="dxa" w:w="331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כשל מחקר אחד</w:t>
            </w:r>
          </w:p>
        </w:tc>
        <w:tc>
          <w:tcPr>
            <w:tcW w:type="dxa" w:w="6912"/>
            <w:vAlign w:val="center"/>
            <w:shd w:fill="F6F8FA"/>
            <w:tcMar>
              <w:top w:w="85" w:type="dxa"/>
              <w:bottom w:w="85" w:type="dxa"/>
              <w:left w:w="85" w:type="dxa"/>
              <w:right w:w="85" w:type="dxa"/>
            </w:tcMar>
          </w:tcPr>
          <w:p>
            <w:pPr>
              <w:bidi w:val="1"/>
              <w:spacing w:after="20" w:before="20" w:line="257" w:lineRule="auto"/>
              <w:jc w:val="start"/>
            </w:pPr>
            <w:r>
              <w:rPr>
                <w:b w:val="0"/>
                <w:sz w:val="18"/>
                <w:rtl w:val="0"/>
                <w:szCs w:val="18"/>
                <w:bCs w:val="0"/>
              </w:rPr>
              <w:t>partial</w:t>
            </w:r>
            <w:r>
              <w:rPr>
                <w:b w:val="0"/>
                <w:sz w:val="18"/>
                <w:rtl w:val="1"/>
                <w:szCs w:val="18"/>
                <w:bCs w:val="0"/>
              </w:rPr>
              <w:t xml:space="preserve"> עם תוצאות המומחים שהצליחו</w:t>
            </w:r>
          </w:p>
        </w:tc>
      </w:tr>
      <w:tr>
        <w:trPr>
          <w:cantSplit/>
        </w:trPr>
        <w:tc>
          <w:tcPr>
            <w:tcW w:type="dxa" w:w="33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מסירה כפולה ואיתחול</w:t>
            </w:r>
          </w:p>
        </w:tc>
        <w:tc>
          <w:tcPr>
            <w:tcW w:type="dxa" w:w="691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אין עיבוד כפול; </w:t>
            </w:r>
            <w:r>
              <w:rPr>
                <w:b w:val="0"/>
                <w:sz w:val="18"/>
                <w:rtl w:val="0"/>
                <w:szCs w:val="18"/>
                <w:bCs w:val="0"/>
              </w:rPr>
              <w:t>processing</w:t>
            </w:r>
            <w:r>
              <w:rPr>
                <w:b w:val="0"/>
                <w:sz w:val="18"/>
                <w:rtl w:val="1"/>
                <w:szCs w:val="18"/>
                <w:bCs w:val="0"/>
              </w:rPr>
              <w:t xml:space="preserve"> ישן מסומן </w:t>
            </w:r>
            <w:r>
              <w:rPr>
                <w:b w:val="0"/>
                <w:sz w:val="18"/>
                <w:rtl w:val="0"/>
                <w:szCs w:val="18"/>
                <w:bCs w:val="0"/>
              </w:rPr>
              <w:t>interrupted</w:t>
            </w:r>
          </w:p>
        </w:tc>
      </w:tr>
    </w:tbl>
    <w:p>
      <w:pPr>
        <w:spacing w:after="0"/>
      </w:pPr>
    </w:p>
    <w:p>
      <w:pPr>
        <w:pStyle w:val="Heading2"/>
        <w:bidi w:val="1"/>
        <w:jc w:val="start"/>
      </w:pPr>
      <w:r>
        <w:rPr>
          <w:b/>
          <w:sz w:val="24"/>
          <w:rtl w:val="1"/>
          <w:szCs w:val="24"/>
          <w:bCs w:val="1"/>
        </w:rPr>
        <w:t xml:space="preserve">מה נכלל ב </w:t>
      </w:r>
      <w:r>
        <w:rPr>
          <w:b/>
          <w:sz w:val="24"/>
          <w:rtl w:val="0"/>
          <w:szCs w:val="24"/>
          <w:bCs w:val="1"/>
        </w:rPr>
        <w:t>README</w:t>
      </w:r>
    </w:p>
    <w:p>
      <w:pPr>
        <w:bidi w:val="1"/>
        <w:jc w:val="start"/>
      </w:pPr>
      <w:r>
        <w:rPr>
          <w:b w:val="0"/>
          <w:sz w:val="21"/>
          <w:rtl w:val="1"/>
          <w:szCs w:val="21"/>
          <w:bCs w:val="0"/>
        </w:rPr>
        <w:t xml:space="preserve">הבעיה שהכלי פותר; דרישות מוקדמות; פקודות התקנה והרצה; משתני סביבה; הגדרת </w:t>
      </w:r>
      <w:r>
        <w:rPr>
          <w:b w:val="0"/>
          <w:sz w:val="21"/>
          <w:rtl w:val="0"/>
          <w:szCs w:val="21"/>
          <w:bCs w:val="0"/>
        </w:rPr>
        <w:t>Google OAuth</w:t>
      </w:r>
      <w:r>
        <w:rPr>
          <w:b w:val="0"/>
          <w:sz w:val="21"/>
          <w:rtl w:val="1"/>
          <w:szCs w:val="21"/>
          <w:bCs w:val="0"/>
        </w:rPr>
        <w:t xml:space="preserve">; יבוא </w:t>
      </w:r>
      <w:r>
        <w:rPr>
          <w:b w:val="0"/>
          <w:sz w:val="21"/>
          <w:rtl w:val="0"/>
          <w:szCs w:val="21"/>
          <w:bCs w:val="0"/>
        </w:rPr>
        <w:t>workflow</w:t>
      </w:r>
      <w:r>
        <w:rPr>
          <w:b w:val="0"/>
          <w:sz w:val="21"/>
          <w:rtl w:val="1"/>
          <w:szCs w:val="21"/>
          <w:bCs w:val="0"/>
        </w:rPr>
        <w:t xml:space="preserve">; מיקום </w:t>
      </w:r>
      <w:r>
        <w:rPr>
          <w:b w:val="0"/>
          <w:sz w:val="21"/>
          <w:rtl w:val="0"/>
          <w:szCs w:val="21"/>
          <w:bCs w:val="0"/>
        </w:rPr>
        <w:t>fixtures</w:t>
      </w:r>
      <w:r>
        <w:rPr>
          <w:b w:val="0"/>
          <w:sz w:val="21"/>
          <w:rtl w:val="1"/>
          <w:szCs w:val="21"/>
          <w:bCs w:val="0"/>
        </w:rPr>
        <w:t xml:space="preserve"> ונתונים; הפעלת דמו; מגבלות; גרסאות שנבדקו. מוסיפים תרשים קטן של סדר העיבוד והסבר קצר על ההפרדה בין אוטומציה, חילוץ ומחקר.</w:t>
      </w:r>
    </w:p>
    <w:p>
      <w:pPr>
        <w:pStyle w:val="Heading2"/>
        <w:bidi w:val="1"/>
        <w:jc w:val="start"/>
      </w:pPr>
      <w:r>
        <w:rPr>
          <w:b/>
          <w:sz w:val="24"/>
          <w:rtl w:val="1"/>
          <w:szCs w:val="24"/>
          <w:bCs w:val="1"/>
        </w:rPr>
        <w:t>תסריט ההצגה</w:t>
      </w:r>
    </w:p>
    <w:p>
      <w:pPr>
        <w:bidi w:val="1"/>
        <w:jc w:val="start"/>
      </w:pPr>
      <w:r>
        <w:rPr>
          <w:b w:val="0"/>
          <w:sz w:val="21"/>
          <w:rtl w:val="1"/>
          <w:szCs w:val="21"/>
          <w:bCs w:val="0"/>
        </w:rPr>
        <w:t>• פותחים בתיאור המשימה: קיצור הזמן לסקירה ראשונית של הצעת השקעה. מציגים את ה־</w:t>
      </w:r>
      <w:r>
        <w:rPr>
          <w:b w:val="0"/>
          <w:sz w:val="21"/>
          <w:rtl w:val="0"/>
          <w:szCs w:val="21"/>
          <w:bCs w:val="0"/>
        </w:rPr>
        <w:t>workflow</w:t>
      </w:r>
      <w:r>
        <w:rPr>
          <w:b w:val="0"/>
          <w:sz w:val="21"/>
          <w:rtl w:val="1"/>
          <w:szCs w:val="21"/>
          <w:bCs w:val="0"/>
        </w:rPr>
        <w:t xml:space="preserve"> של </w:t>
      </w:r>
      <w:r>
        <w:rPr>
          <w:b w:val="0"/>
          <w:sz w:val="21"/>
          <w:rtl w:val="0"/>
          <w:szCs w:val="21"/>
          <w:bCs w:val="0"/>
        </w:rPr>
        <w:t>n8n</w:t>
      </w:r>
      <w:r>
        <w:rPr>
          <w:b w:val="0"/>
          <w:sz w:val="21"/>
          <w:rtl w:val="1"/>
          <w:szCs w:val="21"/>
          <w:bCs w:val="0"/>
        </w:rPr>
        <w:t xml:space="preserve"> ואת החיבור האמיתי ל־</w:t>
      </w:r>
      <w:r>
        <w:rPr>
          <w:b w:val="0"/>
          <w:sz w:val="21"/>
          <w:rtl w:val="0"/>
          <w:szCs w:val="21"/>
          <w:bCs w:val="0"/>
        </w:rPr>
        <w:t>Gmail.</w:t>
      </w:r>
    </w:p>
    <w:p>
      <w:pPr>
        <w:bidi w:val="1"/>
        <w:jc w:val="start"/>
      </w:pPr>
      <w:r>
        <w:rPr>
          <w:b w:val="0"/>
          <w:sz w:val="21"/>
          <w:rtl w:val="1"/>
          <w:szCs w:val="21"/>
          <w:bCs w:val="0"/>
        </w:rPr>
        <w:t xml:space="preserve">• שולחים מייל דמו או מציגים </w:t>
      </w:r>
      <w:r>
        <w:rPr>
          <w:b w:val="0"/>
          <w:sz w:val="21"/>
          <w:rtl w:val="0"/>
          <w:szCs w:val="21"/>
          <w:bCs w:val="0"/>
        </w:rPr>
        <w:t>execution</w:t>
      </w:r>
      <w:r>
        <w:rPr>
          <w:b w:val="0"/>
          <w:sz w:val="21"/>
          <w:rtl w:val="1"/>
          <w:szCs w:val="21"/>
          <w:bCs w:val="0"/>
        </w:rPr>
        <w:t xml:space="preserve"> חי עדכני. מסבירים שה־</w:t>
      </w:r>
      <w:r>
        <w:rPr>
          <w:b w:val="0"/>
          <w:sz w:val="21"/>
          <w:rtl w:val="0"/>
          <w:szCs w:val="21"/>
          <w:bCs w:val="0"/>
        </w:rPr>
        <w:t>trigger</w:t>
      </w:r>
      <w:r>
        <w:rPr>
          <w:b w:val="0"/>
          <w:sz w:val="21"/>
          <w:rtl w:val="1"/>
          <w:szCs w:val="21"/>
          <w:bCs w:val="0"/>
        </w:rPr>
        <w:t xml:space="preserve"> בודק פעם בדקה. בזמן המחקר מראים כיצד מייל רגיל נעצר בשלב הסיווג.</w:t>
      </w:r>
    </w:p>
    <w:p>
      <w:pPr>
        <w:bidi w:val="1"/>
        <w:jc w:val="start"/>
      </w:pPr>
      <w:r>
        <w:rPr>
          <w:b w:val="0"/>
          <w:sz w:val="21"/>
          <w:rtl w:val="1"/>
          <w:szCs w:val="21"/>
          <w:bCs w:val="0"/>
        </w:rPr>
        <w:t>• פותחים חברה בדשבורד, מרחיבים נתון כספי ומציגים ציטוט ועמוד. מראים מידע חסר, מקור חיצוני ושאלה ליזם שנובעת מסיכון ספציפי.</w:t>
      </w:r>
    </w:p>
    <w:p>
      <w:pPr>
        <w:bidi w:val="1"/>
        <w:jc w:val="start"/>
      </w:pPr>
      <w:r>
        <w:rPr>
          <w:b w:val="0"/>
          <w:sz w:val="21"/>
          <w:rtl w:val="1"/>
          <w:szCs w:val="21"/>
          <w:bCs w:val="0"/>
        </w:rPr>
        <w:t xml:space="preserve">• מסיימים בהחלטות התכנון: </w:t>
      </w:r>
      <w:r>
        <w:rPr>
          <w:b w:val="0"/>
          <w:sz w:val="21"/>
          <w:rtl w:val="0"/>
          <w:szCs w:val="21"/>
          <w:bCs w:val="0"/>
        </w:rPr>
        <w:t>classifier</w:t>
      </w:r>
      <w:r>
        <w:rPr>
          <w:b w:val="0"/>
          <w:sz w:val="21"/>
          <w:rtl w:val="1"/>
          <w:szCs w:val="21"/>
          <w:bCs w:val="0"/>
        </w:rPr>
        <w:t xml:space="preserve"> שניתן להחליף, מומחים שרצים במקביל, חוזי נתונים ומצב </w:t>
      </w:r>
      <w:r>
        <w:rPr>
          <w:b w:val="0"/>
          <w:sz w:val="21"/>
          <w:rtl w:val="0"/>
          <w:szCs w:val="21"/>
          <w:bCs w:val="0"/>
        </w:rPr>
        <w:t>partial.</w:t>
      </w:r>
      <w:r>
        <w:rPr>
          <w:b w:val="0"/>
          <w:sz w:val="21"/>
          <w:rtl w:val="1"/>
          <w:szCs w:val="21"/>
          <w:bCs w:val="0"/>
        </w:rPr>
        <w:t xml:space="preserve"> מחזיקים גם תוצאה שמורה למקרה של תקלה ברשת, ומציינים כשהיא שחזור.</w:t>
      </w:r>
    </w:p>
    <w:p>
      <w:pPr>
        <w:pStyle w:val="Heading2"/>
        <w:bidi w:val="1"/>
        <w:jc w:val="start"/>
      </w:pPr>
      <w:r>
        <w:rPr>
          <w:b/>
          <w:sz w:val="24"/>
          <w:rtl w:val="1"/>
          <w:szCs w:val="24"/>
          <w:bCs w:val="1"/>
        </w:rPr>
        <w:t>תנאי הסיום של הפרויקט</w:t>
      </w:r>
    </w:p>
    <w:p>
      <w:pPr>
        <w:bidi w:val="1"/>
        <w:jc w:val="start"/>
      </w:pPr>
      <w:r>
        <w:rPr>
          <w:b w:val="0"/>
          <w:sz w:val="21"/>
          <w:rtl w:val="1"/>
          <w:szCs w:val="21"/>
          <w:bCs w:val="0"/>
        </w:rPr>
        <w:t xml:space="preserve">החיבור החי עובד; </w:t>
      </w:r>
      <w:r>
        <w:rPr>
          <w:b w:val="0"/>
          <w:sz w:val="21"/>
          <w:rtl w:val="0"/>
          <w:szCs w:val="21"/>
          <w:bCs w:val="0"/>
        </w:rPr>
        <w:t>pitch</w:t>
      </w:r>
      <w:r>
        <w:rPr>
          <w:b w:val="0"/>
          <w:sz w:val="21"/>
          <w:rtl w:val="1"/>
          <w:szCs w:val="21"/>
          <w:bCs w:val="0"/>
        </w:rPr>
        <w:t xml:space="preserve"> ומייל רגיל מנותבים נכון; כל מומחה מחזיר פלט מאומת מול </w:t>
      </w:r>
      <w:r>
        <w:rPr>
          <w:b w:val="0"/>
          <w:sz w:val="21"/>
          <w:rtl w:val="0"/>
          <w:szCs w:val="21"/>
          <w:bCs w:val="0"/>
        </w:rPr>
        <w:t>schema</w:t>
      </w:r>
      <w:r>
        <w:rPr>
          <w:b w:val="0"/>
          <w:sz w:val="21"/>
          <w:rtl w:val="1"/>
          <w:szCs w:val="21"/>
          <w:bCs w:val="0"/>
        </w:rPr>
        <w:t>; הנתונים המרכזיים מקושרים למקור; סכומים חסרים אינם מומצאים; סוכני המחקר רצים במקביל; הרשומות נשמרות ב־</w:t>
      </w:r>
      <w:r>
        <w:rPr>
          <w:b w:val="0"/>
          <w:sz w:val="21"/>
          <w:rtl w:val="0"/>
          <w:szCs w:val="21"/>
          <w:bCs w:val="0"/>
        </w:rPr>
        <w:t>JSON</w:t>
      </w:r>
      <w:r>
        <w:rPr>
          <w:b w:val="0"/>
          <w:sz w:val="21"/>
          <w:rtl w:val="1"/>
          <w:szCs w:val="21"/>
          <w:bCs w:val="0"/>
        </w:rPr>
        <w:t xml:space="preserve">; הדשבורד מציג תוצאה מלאה וחלקית; יש </w:t>
      </w:r>
      <w:r>
        <w:rPr>
          <w:b w:val="0"/>
          <w:sz w:val="21"/>
          <w:rtl w:val="0"/>
          <w:szCs w:val="21"/>
          <w:bCs w:val="0"/>
        </w:rPr>
        <w:t>README</w:t>
      </w:r>
      <w:r>
        <w:rPr>
          <w:b w:val="0"/>
          <w:sz w:val="21"/>
          <w:rtl w:val="1"/>
          <w:szCs w:val="21"/>
          <w:bCs w:val="0"/>
        </w:rPr>
        <w:t xml:space="preserve"> ו־</w:t>
      </w:r>
      <w:r>
        <w:rPr>
          <w:b w:val="0"/>
          <w:sz w:val="21"/>
          <w:rtl w:val="0"/>
          <w:szCs w:val="21"/>
          <w:bCs w:val="0"/>
        </w:rPr>
        <w:t>workflow</w:t>
      </w:r>
      <w:r>
        <w:rPr>
          <w:b w:val="0"/>
          <w:sz w:val="21"/>
          <w:rtl w:val="1"/>
          <w:szCs w:val="21"/>
          <w:bCs w:val="0"/>
        </w:rPr>
        <w:t xml:space="preserve"> ניתנים לשחזור.</w:t>
      </w:r>
    </w:p>
    <w:p>
      <w:pPr>
        <w:bidi w:val="1"/>
        <w:jc w:val="start"/>
      </w:pPr>
      <w:r>
        <w:rPr>
          <w:b w:val="0"/>
          <w:sz w:val="21"/>
          <w:rtl w:val="1"/>
          <w:szCs w:val="21"/>
          <w:bCs w:val="0"/>
        </w:rPr>
        <w:t xml:space="preserve">כל מייל, </w:t>
      </w:r>
      <w:r>
        <w:rPr>
          <w:b w:val="0"/>
          <w:sz w:val="21"/>
          <w:rtl w:val="0"/>
          <w:szCs w:val="21"/>
          <w:bCs w:val="0"/>
        </w:rPr>
        <w:t>PDF</w:t>
      </w:r>
      <w:r>
        <w:rPr>
          <w:b w:val="0"/>
          <w:sz w:val="21"/>
          <w:rtl w:val="1"/>
          <w:szCs w:val="21"/>
          <w:bCs w:val="0"/>
        </w:rPr>
        <w:t xml:space="preserve"> ותוצאת </w:t>
      </w:r>
      <w:r>
        <w:rPr>
          <w:b w:val="0"/>
          <w:sz w:val="21"/>
          <w:rtl w:val="0"/>
          <w:szCs w:val="21"/>
          <w:bCs w:val="0"/>
        </w:rPr>
        <w:t>web</w:t>
      </w:r>
      <w:r>
        <w:rPr>
          <w:b w:val="0"/>
          <w:sz w:val="21"/>
          <w:rtl w:val="1"/>
          <w:szCs w:val="21"/>
          <w:bCs w:val="0"/>
        </w:rPr>
        <w:t xml:space="preserve"> הם קלט לא מהימן מבחינת הוראות לסוכן. ה־</w:t>
      </w:r>
      <w:r>
        <w:rPr>
          <w:b w:val="0"/>
          <w:sz w:val="21"/>
          <w:rtl w:val="0"/>
          <w:szCs w:val="21"/>
          <w:bCs w:val="0"/>
        </w:rPr>
        <w:t>prompts</w:t>
      </w:r>
      <w:r>
        <w:rPr>
          <w:b w:val="0"/>
          <w:sz w:val="21"/>
          <w:rtl w:val="1"/>
          <w:szCs w:val="21"/>
          <w:bCs w:val="0"/>
        </w:rPr>
        <w:t xml:space="preserve"> מבהירים שתוכן כגון ״התעלם מההנחיות״ הוא חלק מהמסמך, ולא פקודת מערכת. לכל מומחה נותנים רק את הכלים הנחוצים לו.</w:t>
      </w:r>
    </w:p>
    <w:p>
      <w:r>
        <w:br w:type="page"/>
      </w:r>
    </w:p>
    <w:p>
      <w:pPr>
        <w:pStyle w:val="Heading1"/>
        <w:bidi w:val="1"/>
        <w:jc w:val="start"/>
      </w:pPr>
      <w:r>
        <w:rPr>
          <w:b/>
          <w:sz w:val="34"/>
          <w:rtl w:val="1"/>
          <w:szCs w:val="34"/>
          <w:bCs w:val="1"/>
        </w:rPr>
        <w:t xml:space="preserve">עבודה עם ה </w:t>
      </w:r>
      <w:r>
        <w:rPr>
          <w:b/>
          <w:sz w:val="34"/>
          <w:rtl w:val="0"/>
          <w:szCs w:val="34"/>
          <w:bCs w:val="1"/>
        </w:rPr>
        <w:t>LLM</w:t>
      </w:r>
      <w:r>
        <w:rPr>
          <w:b/>
          <w:sz w:val="34"/>
          <w:rtl w:val="1"/>
          <w:szCs w:val="34"/>
          <w:bCs w:val="1"/>
        </w:rPr>
        <w:t xml:space="preserve"> ושמירת גבולות הזמן</w:t>
      </w:r>
    </w:p>
    <w:p>
      <w:pPr>
        <w:pStyle w:val="Heading2"/>
        <w:bidi w:val="1"/>
        <w:jc w:val="start"/>
      </w:pPr>
      <w:r>
        <w:rPr>
          <w:b/>
          <w:sz w:val="24"/>
          <w:rtl w:val="1"/>
          <w:szCs w:val="24"/>
          <w:bCs w:val="1"/>
        </w:rPr>
        <w:t>הנחיה שאפשר להעתיק לשיחת המימוש</w:t>
      </w:r>
    </w:p>
    <w:p>
      <w:pPr>
        <w:bidi w:val="1"/>
        <w:jc w:val="start"/>
      </w:pPr>
      <w:r>
        <w:rPr>
          <w:b w:val="0"/>
          <w:sz w:val="21"/>
          <w:rtl w:val="1"/>
          <w:szCs w:val="21"/>
          <w:bCs w:val="0"/>
        </w:rPr>
        <w:t xml:space="preserve">אתה מסייע לי לממש את </w:t>
      </w:r>
      <w:r>
        <w:rPr>
          <w:b w:val="0"/>
          <w:sz w:val="21"/>
          <w:rtl w:val="0"/>
          <w:szCs w:val="21"/>
          <w:bCs w:val="0"/>
        </w:rPr>
        <w:t>Investment Intake Copilot</w:t>
      </w:r>
      <w:r>
        <w:rPr>
          <w:b w:val="0"/>
          <w:sz w:val="21"/>
          <w:rtl w:val="1"/>
          <w:szCs w:val="21"/>
          <w:bCs w:val="0"/>
        </w:rPr>
        <w:t xml:space="preserve"> לפי המסמך הזה. זו הדגמה לראיון בהיקף יעד של </w:t>
      </w:r>
      <w:r>
        <w:rPr>
          <w:b w:val="0"/>
          <w:sz w:val="21"/>
          <w:rtl w:val="1"/>
          <w:szCs w:val="21"/>
          <w:bCs w:val="0"/>
        </w:rPr>
        <w:t>10.5</w:t>
      </w:r>
      <w:r>
        <w:rPr>
          <w:b w:val="0"/>
          <w:sz w:val="21"/>
          <w:rtl w:val="1"/>
          <w:szCs w:val="21"/>
          <w:bCs w:val="0"/>
        </w:rPr>
        <w:t xml:space="preserve"> שעות ורזרבה של </w:t>
      </w:r>
      <w:r>
        <w:rPr>
          <w:b w:val="0"/>
          <w:sz w:val="21"/>
          <w:rtl w:val="1"/>
          <w:szCs w:val="21"/>
          <w:bCs w:val="0"/>
        </w:rPr>
        <w:t>1.5</w:t>
      </w:r>
      <w:r>
        <w:rPr>
          <w:b w:val="0"/>
          <w:sz w:val="21"/>
          <w:rtl w:val="1"/>
          <w:szCs w:val="21"/>
          <w:bCs w:val="0"/>
        </w:rPr>
        <w:t xml:space="preserve"> שעות. עובדים כעת רק על המיילסטון הנוכחי, לפי מצב הקוד ו־</w:t>
      </w:r>
      <w:r>
        <w:rPr>
          <w:b w:val="0"/>
          <w:sz w:val="21"/>
          <w:rtl w:val="0"/>
          <w:szCs w:val="21"/>
          <w:bCs w:val="0"/>
        </w:rPr>
        <w:t>PROGRESS.md.</w:t>
      </w:r>
      <w:r>
        <w:rPr>
          <w:b w:val="0"/>
          <w:sz w:val="21"/>
          <w:rtl w:val="1"/>
          <w:szCs w:val="21"/>
          <w:bCs w:val="0"/>
        </w:rPr>
        <w:t xml:space="preserve"> אם אין קוד, התחל ב־</w:t>
      </w:r>
      <w:r>
        <w:rPr>
          <w:b w:val="0"/>
          <w:sz w:val="21"/>
          <w:rtl w:val="0"/>
          <w:szCs w:val="21"/>
          <w:bCs w:val="0"/>
        </w:rPr>
        <w:t>M0.</w:t>
      </w:r>
      <w:r>
        <w:rPr>
          <w:b w:val="0"/>
          <w:sz w:val="21"/>
          <w:rtl w:val="1"/>
          <w:szCs w:val="21"/>
          <w:bCs w:val="0"/>
        </w:rPr>
        <w:t xml:space="preserve"> אל תניח שמיילסטון הושלם משום שהוא מתואר במסמך.</w:t>
      </w:r>
    </w:p>
    <w:p>
      <w:pPr>
        <w:bidi w:val="1"/>
        <w:jc w:val="start"/>
      </w:pPr>
      <w:r>
        <w:rPr>
          <w:b w:val="0"/>
          <w:sz w:val="21"/>
          <w:rtl w:val="1"/>
          <w:szCs w:val="21"/>
          <w:bCs w:val="0"/>
        </w:rPr>
        <w:t xml:space="preserve">שמור על ההחלטות: </w:t>
      </w:r>
      <w:r>
        <w:rPr>
          <w:b w:val="0"/>
          <w:sz w:val="21"/>
          <w:rtl w:val="0"/>
          <w:szCs w:val="21"/>
          <w:bCs w:val="0"/>
        </w:rPr>
        <w:t>n8n</w:t>
      </w:r>
      <w:r>
        <w:rPr>
          <w:b w:val="0"/>
          <w:sz w:val="21"/>
          <w:rtl w:val="1"/>
          <w:szCs w:val="21"/>
          <w:bCs w:val="0"/>
        </w:rPr>
        <w:t xml:space="preserve"> מקומי ו־</w:t>
      </w:r>
      <w:r>
        <w:rPr>
          <w:b w:val="0"/>
          <w:sz w:val="21"/>
          <w:rtl w:val="0"/>
          <w:szCs w:val="21"/>
          <w:bCs w:val="0"/>
        </w:rPr>
        <w:t>Gmail OAuth</w:t>
      </w:r>
      <w:r>
        <w:rPr>
          <w:b w:val="0"/>
          <w:sz w:val="21"/>
          <w:rtl w:val="1"/>
          <w:szCs w:val="21"/>
          <w:bCs w:val="0"/>
        </w:rPr>
        <w:t xml:space="preserve"> אמיתי; </w:t>
      </w:r>
      <w:r>
        <w:rPr>
          <w:b w:val="0"/>
          <w:sz w:val="21"/>
          <w:rtl w:val="0"/>
          <w:szCs w:val="21"/>
          <w:bCs w:val="0"/>
        </w:rPr>
        <w:t>Python</w:t>
      </w:r>
      <w:r>
        <w:rPr>
          <w:b w:val="0"/>
          <w:sz w:val="21"/>
          <w:rtl w:val="1"/>
          <w:szCs w:val="21"/>
          <w:bCs w:val="0"/>
        </w:rPr>
        <w:t xml:space="preserve"> ו־</w:t>
      </w:r>
      <w:r>
        <w:rPr>
          <w:b w:val="0"/>
          <w:sz w:val="21"/>
          <w:rtl w:val="0"/>
          <w:szCs w:val="21"/>
          <w:bCs w:val="0"/>
        </w:rPr>
        <w:t>OpenAI Agents SDK</w:t>
      </w:r>
      <w:r>
        <w:rPr>
          <w:b w:val="0"/>
          <w:sz w:val="21"/>
          <w:rtl w:val="1"/>
          <w:szCs w:val="21"/>
          <w:bCs w:val="0"/>
        </w:rPr>
        <w:t xml:space="preserve">; </w:t>
      </w:r>
      <w:r>
        <w:rPr>
          <w:b w:val="0"/>
          <w:sz w:val="21"/>
          <w:rtl w:val="0"/>
          <w:szCs w:val="21"/>
          <w:bCs w:val="0"/>
        </w:rPr>
        <w:t>Pydantic</w:t>
      </w:r>
      <w:r>
        <w:rPr>
          <w:b w:val="0"/>
          <w:sz w:val="21"/>
          <w:rtl w:val="1"/>
          <w:szCs w:val="21"/>
          <w:bCs w:val="0"/>
        </w:rPr>
        <w:t xml:space="preserve">; </w:t>
      </w:r>
      <w:r>
        <w:rPr>
          <w:b w:val="0"/>
          <w:sz w:val="21"/>
          <w:rtl w:val="0"/>
          <w:szCs w:val="21"/>
          <w:bCs w:val="0"/>
        </w:rPr>
        <w:t>PyMuPDF</w:t>
      </w:r>
      <w:r>
        <w:rPr>
          <w:b w:val="0"/>
          <w:sz w:val="21"/>
          <w:rtl w:val="1"/>
          <w:szCs w:val="21"/>
          <w:bCs w:val="0"/>
        </w:rPr>
        <w:t xml:space="preserve">; </w:t>
      </w:r>
      <w:r>
        <w:rPr>
          <w:b w:val="0"/>
          <w:sz w:val="21"/>
          <w:rtl w:val="0"/>
          <w:szCs w:val="21"/>
          <w:bCs w:val="0"/>
        </w:rPr>
        <w:t>JSON files</w:t>
      </w:r>
      <w:r>
        <w:rPr>
          <w:b w:val="0"/>
          <w:sz w:val="21"/>
          <w:rtl w:val="1"/>
          <w:szCs w:val="21"/>
          <w:bCs w:val="0"/>
        </w:rPr>
        <w:t xml:space="preserve">; </w:t>
      </w:r>
      <w:r>
        <w:rPr>
          <w:b w:val="0"/>
          <w:sz w:val="21"/>
          <w:rtl w:val="0"/>
          <w:szCs w:val="21"/>
          <w:bCs w:val="0"/>
        </w:rPr>
        <w:t>Streamlit.</w:t>
      </w:r>
      <w:r>
        <w:rPr>
          <w:b w:val="0"/>
          <w:sz w:val="21"/>
          <w:rtl w:val="1"/>
          <w:szCs w:val="21"/>
          <w:bCs w:val="0"/>
        </w:rPr>
        <w:t xml:space="preserve"> אין פריסה ציבורית. המסווג הוא </w:t>
      </w:r>
      <w:r>
        <w:rPr>
          <w:b w:val="0"/>
          <w:sz w:val="21"/>
          <w:rtl w:val="0"/>
          <w:szCs w:val="21"/>
          <w:bCs w:val="0"/>
        </w:rPr>
        <w:t>LLM</w:t>
      </w:r>
      <w:r>
        <w:rPr>
          <w:b w:val="0"/>
          <w:sz w:val="21"/>
          <w:rtl w:val="1"/>
          <w:szCs w:val="21"/>
          <w:bCs w:val="0"/>
        </w:rPr>
        <w:t xml:space="preserve"> מאחורי ממשק שניתן להחליף בעתיד ב־</w:t>
      </w:r>
      <w:r>
        <w:rPr>
          <w:b w:val="0"/>
          <w:sz w:val="21"/>
          <w:rtl w:val="0"/>
          <w:szCs w:val="21"/>
          <w:bCs w:val="0"/>
        </w:rPr>
        <w:t>Jev. Deal</w:t>
      </w:r>
      <w:r>
        <w:rPr>
          <w:b w:val="0"/>
          <w:sz w:val="21"/>
          <w:rtl w:val="1"/>
          <w:szCs w:val="21"/>
          <w:bCs w:val="0"/>
        </w:rPr>
        <w:t xml:space="preserve"> רץ ראשון; </w:t>
      </w:r>
      <w:r>
        <w:rPr>
          <w:b w:val="0"/>
          <w:sz w:val="21"/>
          <w:rtl w:val="0"/>
          <w:szCs w:val="21"/>
          <w:bCs w:val="0"/>
        </w:rPr>
        <w:t>Market, Regulatory</w:t>
      </w:r>
      <w:r>
        <w:rPr>
          <w:b w:val="0"/>
          <w:sz w:val="21"/>
          <w:rtl w:val="1"/>
          <w:szCs w:val="21"/>
          <w:bCs w:val="0"/>
        </w:rPr>
        <w:t xml:space="preserve"> ו־</w:t>
      </w:r>
      <w:r>
        <w:rPr>
          <w:b w:val="0"/>
          <w:sz w:val="21"/>
          <w:rtl w:val="0"/>
          <w:szCs w:val="21"/>
          <w:bCs w:val="0"/>
        </w:rPr>
        <w:t>Risk</w:t>
      </w:r>
      <w:r>
        <w:rPr>
          <w:b w:val="0"/>
          <w:sz w:val="21"/>
          <w:rtl w:val="1"/>
          <w:szCs w:val="21"/>
          <w:bCs w:val="0"/>
        </w:rPr>
        <w:t xml:space="preserve"> רצים אחריו במקביל; הסיכום מאחד תוצאות.</w:t>
      </w:r>
    </w:p>
    <w:p>
      <w:pPr>
        <w:bidi w:val="1"/>
        <w:jc w:val="start"/>
      </w:pPr>
      <w:r>
        <w:rPr>
          <w:b w:val="0"/>
          <w:sz w:val="21"/>
          <w:rtl w:val="1"/>
          <w:szCs w:val="21"/>
          <w:bCs w:val="0"/>
        </w:rPr>
        <w:t xml:space="preserve">בכל מיילסטון הצג מטרה קצרה, קבצים לשינוי, צעדי ביצוע ופקודת בדיקה. מַמש את השלב, בדוק את תנאי ההשלמה ודווח מה עבד ומה חסום. עדכן את </w:t>
      </w:r>
      <w:r>
        <w:rPr>
          <w:b w:val="0"/>
          <w:sz w:val="21"/>
          <w:rtl w:val="0"/>
          <w:szCs w:val="21"/>
          <w:bCs w:val="0"/>
        </w:rPr>
        <w:t>PROGRESS.md</w:t>
      </w:r>
      <w:r>
        <w:rPr>
          <w:b w:val="0"/>
          <w:sz w:val="21"/>
          <w:rtl w:val="1"/>
          <w:szCs w:val="21"/>
          <w:bCs w:val="0"/>
        </w:rPr>
        <w:t xml:space="preserve"> עם זמן בפועל, החלטות והשלב הבא. הימנע מהוספת תשתיות או פיצ׳רים שאינם במסמך.</w:t>
      </w:r>
    </w:p>
    <w:p>
      <w:pPr>
        <w:bidi w:val="1"/>
        <w:jc w:val="start"/>
      </w:pPr>
      <w:r>
        <w:rPr>
          <w:b w:val="0"/>
          <w:sz w:val="21"/>
          <w:rtl w:val="1"/>
          <w:szCs w:val="21"/>
          <w:bCs w:val="0"/>
        </w:rPr>
        <w:t xml:space="preserve">כל תוצאה עוברת </w:t>
      </w:r>
      <w:r>
        <w:rPr>
          <w:b w:val="0"/>
          <w:sz w:val="21"/>
          <w:rtl w:val="0"/>
          <w:szCs w:val="21"/>
          <w:bCs w:val="0"/>
        </w:rPr>
        <w:t>schema</w:t>
      </w:r>
      <w:r>
        <w:rPr>
          <w:b w:val="0"/>
          <w:sz w:val="21"/>
          <w:rtl w:val="1"/>
          <w:szCs w:val="21"/>
          <w:bCs w:val="0"/>
        </w:rPr>
        <w:t xml:space="preserve">; עובדה לא ידועה נשארת </w:t>
      </w:r>
      <w:r>
        <w:rPr>
          <w:b w:val="0"/>
          <w:sz w:val="21"/>
          <w:rtl w:val="0"/>
          <w:szCs w:val="21"/>
          <w:bCs w:val="0"/>
        </w:rPr>
        <w:t>null</w:t>
      </w:r>
      <w:r>
        <w:rPr>
          <w:b w:val="0"/>
          <w:sz w:val="21"/>
          <w:rtl w:val="1"/>
          <w:szCs w:val="21"/>
          <w:bCs w:val="0"/>
        </w:rPr>
        <w:t xml:space="preserve">; הראיות מקושרות לטענה; אין המצאת </w:t>
      </w:r>
      <w:r>
        <w:rPr>
          <w:b w:val="0"/>
          <w:sz w:val="21"/>
          <w:rtl w:val="0"/>
          <w:szCs w:val="21"/>
          <w:bCs w:val="0"/>
        </w:rPr>
        <w:t>URLs</w:t>
      </w:r>
      <w:r>
        <w:rPr>
          <w:b w:val="0"/>
          <w:sz w:val="21"/>
          <w:rtl w:val="1"/>
          <w:szCs w:val="21"/>
          <w:bCs w:val="0"/>
        </w:rPr>
        <w:t xml:space="preserve"> או ציטוטים. הפרד מקור מהערכה, ואל תשלח מידע חסוי לכלי חיפוש. לפני הסתמכות על חתימת </w:t>
      </w:r>
      <w:r>
        <w:rPr>
          <w:b w:val="0"/>
          <w:sz w:val="21"/>
          <w:rtl w:val="0"/>
          <w:szCs w:val="21"/>
          <w:bCs w:val="0"/>
        </w:rPr>
        <w:t>SDK</w:t>
      </w:r>
      <w:r>
        <w:rPr>
          <w:b w:val="0"/>
          <w:sz w:val="21"/>
          <w:rtl w:val="1"/>
          <w:szCs w:val="21"/>
          <w:bCs w:val="0"/>
        </w:rPr>
        <w:t xml:space="preserve"> או </w:t>
      </w:r>
      <w:r>
        <w:rPr>
          <w:b w:val="0"/>
          <w:sz w:val="21"/>
          <w:rtl w:val="0"/>
          <w:szCs w:val="21"/>
          <w:bCs w:val="0"/>
        </w:rPr>
        <w:t>node</w:t>
      </w:r>
      <w:r>
        <w:rPr>
          <w:b w:val="0"/>
          <w:sz w:val="21"/>
          <w:rtl w:val="1"/>
          <w:szCs w:val="21"/>
          <w:bCs w:val="0"/>
        </w:rPr>
        <w:t>, בדוק את התיעוד ואת הגרסה המותקנת. סודות נשארים מחוץ לקוד ולפלט השיחה.</w:t>
      </w:r>
    </w:p>
    <w:p>
      <w:pPr>
        <w:pStyle w:val="Heading2"/>
        <w:bidi w:val="1"/>
        <w:jc w:val="start"/>
      </w:pPr>
      <w:r>
        <w:rPr>
          <w:b/>
          <w:sz w:val="24"/>
          <w:rtl w:val="1"/>
          <w:szCs w:val="24"/>
          <w:bCs w:val="1"/>
        </w:rPr>
        <w:t>מה לקצץ אם הזמן בורח</w:t>
      </w:r>
    </w:p>
    <w:tbl>
      <w:tblPr>
        <w:tblW w:type="auto" w:w="0"/>
        <w:jc w:val="center"/>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416"/>
        <w:gridCol w:w="2016"/>
      </w:tblGrid>
      <w:tr>
        <w:trPr>
          <w:cantSplit/>
          <w:tblHeader/>
        </w:trPr>
        <w:tc>
          <w:tcPr>
            <w:tcW w:type="dxa" w:w="792"/>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סדר</w:t>
            </w:r>
          </w:p>
        </w:tc>
        <w:tc>
          <w:tcPr>
            <w:tcW w:type="dxa" w:w="7416"/>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צמצום</w:t>
            </w:r>
          </w:p>
        </w:tc>
        <w:tc>
          <w:tcPr>
            <w:tcW w:type="dxa" w:w="2016"/>
            <w:vAlign w:val="center"/>
            <w:shd w:fill="DBE5EE"/>
            <w:tcMar>
              <w:top w:w="85" w:type="dxa"/>
              <w:bottom w:w="85" w:type="dxa"/>
              <w:left w:w="85" w:type="dxa"/>
              <w:right w:w="85" w:type="dxa"/>
            </w:tcMar>
          </w:tcPr>
          <w:p>
            <w:pPr>
              <w:bidi w:val="1"/>
              <w:spacing w:after="20" w:before="20" w:line="257" w:lineRule="auto"/>
              <w:jc w:val="start"/>
            </w:pPr>
            <w:r>
              <w:rPr>
                <w:b/>
                <w:sz w:val="18"/>
                <w:rtl w:val="1"/>
                <w:szCs w:val="18"/>
                <w:bCs w:val="1"/>
              </w:rPr>
              <w:t>חיסכון משוער</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1</w:t>
            </w:r>
          </w:p>
        </w:tc>
        <w:tc>
          <w:tcPr>
            <w:tcW w:type="dxa" w:w="741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לוותר על </w:t>
            </w:r>
            <w:r>
              <w:rPr>
                <w:b w:val="0"/>
                <w:sz w:val="18"/>
                <w:rtl w:val="0"/>
                <w:szCs w:val="18"/>
                <w:bCs w:val="0"/>
              </w:rPr>
              <w:t>styling</w:t>
            </w:r>
            <w:r>
              <w:rPr>
                <w:b w:val="0"/>
                <w:sz w:val="18"/>
                <w:rtl w:val="1"/>
                <w:szCs w:val="18"/>
                <w:bCs w:val="0"/>
              </w:rPr>
              <w:t xml:space="preserve"> נוסף ועל </w:t>
            </w:r>
            <w:r>
              <w:rPr>
                <w:b w:val="0"/>
                <w:sz w:val="18"/>
                <w:rtl w:val="0"/>
                <w:szCs w:val="18"/>
                <w:bCs w:val="0"/>
              </w:rPr>
              <w:t>viewer</w:t>
            </w:r>
            <w:r>
              <w:rPr>
                <w:b w:val="0"/>
                <w:sz w:val="18"/>
                <w:rtl w:val="1"/>
                <w:szCs w:val="18"/>
                <w:bCs w:val="0"/>
              </w:rPr>
              <w:t xml:space="preserve"> של </w:t>
            </w:r>
            <w:r>
              <w:rPr>
                <w:b w:val="0"/>
                <w:sz w:val="18"/>
                <w:rtl w:val="0"/>
                <w:szCs w:val="18"/>
                <w:bCs w:val="0"/>
              </w:rPr>
              <w:t>PDF</w:t>
            </w:r>
          </w:p>
        </w:tc>
        <w:tc>
          <w:tcPr>
            <w:tcW w:type="dxa" w:w="201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20</w:t>
            </w:r>
            <w:r>
              <w:rPr>
                <w:b w:val="0"/>
                <w:sz w:val="18"/>
                <w:rtl w:val="1"/>
                <w:szCs w:val="18"/>
                <w:bCs w:val="0"/>
              </w:rPr>
              <w:t>–</w:t>
            </w:r>
            <w:r>
              <w:rPr>
                <w:b w:val="0"/>
                <w:sz w:val="18"/>
                <w:rtl w:val="1"/>
                <w:szCs w:val="18"/>
                <w:bCs w:val="0"/>
              </w:rPr>
              <w:t>40</w:t>
            </w:r>
            <w:r>
              <w:rPr>
                <w:b w:val="0"/>
                <w:sz w:val="18"/>
                <w:rtl w:val="1"/>
                <w:szCs w:val="18"/>
                <w:bCs w:val="0"/>
              </w:rPr>
              <w:t xml:space="preserve"> דק׳</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2</w:t>
            </w:r>
          </w:p>
        </w:tc>
        <w:tc>
          <w:tcPr>
            <w:tcW w:type="dxa" w:w="741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להסתפק בשני מתחרים ושני מקורות לכל מחקר</w:t>
            </w:r>
          </w:p>
        </w:tc>
        <w:tc>
          <w:tcPr>
            <w:tcW w:type="dxa" w:w="201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15</w:t>
            </w:r>
            <w:r>
              <w:rPr>
                <w:b w:val="0"/>
                <w:sz w:val="18"/>
                <w:rtl w:val="1"/>
                <w:szCs w:val="18"/>
                <w:bCs w:val="0"/>
              </w:rPr>
              <w:t>–</w:t>
            </w:r>
            <w:r>
              <w:rPr>
                <w:b w:val="0"/>
                <w:sz w:val="18"/>
                <w:rtl w:val="1"/>
                <w:szCs w:val="18"/>
                <w:bCs w:val="0"/>
              </w:rPr>
              <w:t>25</w:t>
            </w:r>
            <w:r>
              <w:rPr>
                <w:b w:val="0"/>
                <w:sz w:val="18"/>
                <w:rtl w:val="1"/>
                <w:szCs w:val="18"/>
                <w:bCs w:val="0"/>
              </w:rPr>
              <w:t xml:space="preserve"> דק׳</w:t>
            </w:r>
          </w:p>
        </w:tc>
      </w:tr>
      <w:tr>
        <w:trPr>
          <w:cantSplit/>
        </w:trPr>
        <w:tc>
          <w:tcPr>
            <w:tcW w:type="dxa" w:w="792"/>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3</w:t>
            </w:r>
          </w:p>
        </w:tc>
        <w:tc>
          <w:tcPr>
            <w:tcW w:type="dxa" w:w="741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להחליף </w:t>
            </w:r>
            <w:r>
              <w:rPr>
                <w:b w:val="0"/>
                <w:sz w:val="18"/>
                <w:rtl w:val="0"/>
                <w:szCs w:val="18"/>
                <w:bCs w:val="0"/>
              </w:rPr>
              <w:t>Synthesizer</w:t>
            </w:r>
            <w:r>
              <w:rPr>
                <w:b w:val="0"/>
                <w:sz w:val="18"/>
                <w:rtl w:val="1"/>
                <w:szCs w:val="18"/>
                <w:bCs w:val="0"/>
              </w:rPr>
              <w:t xml:space="preserve"> של </w:t>
            </w:r>
            <w:r>
              <w:rPr>
                <w:b w:val="0"/>
                <w:sz w:val="18"/>
                <w:rtl w:val="0"/>
                <w:szCs w:val="18"/>
                <w:bCs w:val="0"/>
              </w:rPr>
              <w:t>LLM</w:t>
            </w:r>
            <w:r>
              <w:rPr>
                <w:b w:val="0"/>
                <w:sz w:val="18"/>
                <w:rtl w:val="1"/>
                <w:szCs w:val="18"/>
                <w:bCs w:val="0"/>
              </w:rPr>
              <w:t xml:space="preserve"> באיחוד דטרמיניסטי</w:t>
            </w:r>
          </w:p>
        </w:tc>
        <w:tc>
          <w:tcPr>
            <w:tcW w:type="dxa" w:w="2016"/>
            <w:vAlign w:val="center"/>
            <w:shd w:fill="FFFFFF"/>
            <w:tcMar>
              <w:top w:w="85" w:type="dxa"/>
              <w:bottom w:w="85" w:type="dxa"/>
              <w:left w:w="85" w:type="dxa"/>
              <w:right w:w="85" w:type="dxa"/>
            </w:tcMar>
          </w:tcPr>
          <w:p>
            <w:pPr>
              <w:bidi w:val="1"/>
              <w:spacing w:after="20" w:before="20" w:line="257" w:lineRule="auto"/>
              <w:jc w:val="start"/>
            </w:pPr>
            <w:r>
              <w:rPr>
                <w:b w:val="0"/>
                <w:sz w:val="18"/>
                <w:rtl w:val="1"/>
                <w:szCs w:val="18"/>
                <w:bCs w:val="0"/>
              </w:rPr>
              <w:t>20</w:t>
            </w:r>
            <w:r>
              <w:rPr>
                <w:b w:val="0"/>
                <w:sz w:val="18"/>
                <w:rtl w:val="1"/>
                <w:szCs w:val="18"/>
                <w:bCs w:val="0"/>
              </w:rPr>
              <w:t>–</w:t>
            </w:r>
            <w:r>
              <w:rPr>
                <w:b w:val="0"/>
                <w:sz w:val="18"/>
                <w:rtl w:val="1"/>
                <w:szCs w:val="18"/>
                <w:bCs w:val="0"/>
              </w:rPr>
              <w:t>30</w:t>
            </w:r>
            <w:r>
              <w:rPr>
                <w:b w:val="0"/>
                <w:sz w:val="18"/>
                <w:rtl w:val="1"/>
                <w:szCs w:val="18"/>
                <w:bCs w:val="0"/>
              </w:rPr>
              <w:t xml:space="preserve"> דק׳</w:t>
            </w:r>
          </w:p>
        </w:tc>
      </w:tr>
      <w:tr>
        <w:trPr>
          <w:cantSplit/>
        </w:trPr>
        <w:tc>
          <w:tcPr>
            <w:tcW w:type="dxa" w:w="792"/>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4</w:t>
            </w:r>
          </w:p>
        </w:tc>
        <w:tc>
          <w:tcPr>
            <w:tcW w:type="dxa" w:w="741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 xml:space="preserve">לקצר </w:t>
            </w:r>
            <w:r>
              <w:rPr>
                <w:b w:val="0"/>
                <w:sz w:val="18"/>
                <w:rtl w:val="0"/>
                <w:szCs w:val="18"/>
                <w:bCs w:val="0"/>
              </w:rPr>
              <w:t>schemas</w:t>
            </w:r>
            <w:r>
              <w:rPr>
                <w:b w:val="0"/>
                <w:sz w:val="18"/>
                <w:rtl w:val="1"/>
                <w:szCs w:val="18"/>
                <w:bCs w:val="0"/>
              </w:rPr>
              <w:t xml:space="preserve"> לשדות הליבה ולמידע חסר</w:t>
            </w:r>
          </w:p>
        </w:tc>
        <w:tc>
          <w:tcPr>
            <w:tcW w:type="dxa" w:w="2016"/>
            <w:vAlign w:val="center"/>
            <w:shd w:fill="F6F8FA"/>
            <w:tcMar>
              <w:top w:w="85" w:type="dxa"/>
              <w:bottom w:w="85" w:type="dxa"/>
              <w:left w:w="85" w:type="dxa"/>
              <w:right w:w="85" w:type="dxa"/>
            </w:tcMar>
          </w:tcPr>
          <w:p>
            <w:pPr>
              <w:bidi w:val="1"/>
              <w:spacing w:after="20" w:before="20" w:line="257" w:lineRule="auto"/>
              <w:jc w:val="start"/>
            </w:pPr>
            <w:r>
              <w:rPr>
                <w:b w:val="0"/>
                <w:sz w:val="18"/>
                <w:rtl w:val="1"/>
                <w:szCs w:val="18"/>
                <w:bCs w:val="0"/>
              </w:rPr>
              <w:t>20</w:t>
            </w:r>
            <w:r>
              <w:rPr>
                <w:b w:val="0"/>
                <w:sz w:val="18"/>
                <w:rtl w:val="1"/>
                <w:szCs w:val="18"/>
                <w:bCs w:val="0"/>
              </w:rPr>
              <w:t>–</w:t>
            </w:r>
            <w:r>
              <w:rPr>
                <w:b w:val="0"/>
                <w:sz w:val="18"/>
                <w:rtl w:val="1"/>
                <w:szCs w:val="18"/>
                <w:bCs w:val="0"/>
              </w:rPr>
              <w:t>30</w:t>
            </w:r>
            <w:r>
              <w:rPr>
                <w:b w:val="0"/>
                <w:sz w:val="18"/>
                <w:rtl w:val="1"/>
                <w:szCs w:val="18"/>
                <w:bCs w:val="0"/>
              </w:rPr>
              <w:t xml:space="preserve"> דק׳</w:t>
            </w:r>
          </w:p>
        </w:tc>
      </w:tr>
    </w:tbl>
    <w:p>
      <w:pPr>
        <w:spacing w:after="0"/>
      </w:pPr>
    </w:p>
    <w:p>
      <w:pPr>
        <w:bidi w:val="1"/>
        <w:jc w:val="start"/>
      </w:pPr>
      <w:r>
        <w:rPr>
          <w:b w:val="0"/>
          <w:sz w:val="21"/>
          <w:rtl w:val="1"/>
          <w:szCs w:val="21"/>
          <w:bCs w:val="0"/>
        </w:rPr>
        <w:t xml:space="preserve">אלה אומדני חיסכון שאינם בהכרח מצטברים. לא מקצצים את </w:t>
      </w:r>
      <w:r>
        <w:rPr>
          <w:b w:val="0"/>
          <w:sz w:val="21"/>
          <w:rtl w:val="0"/>
          <w:szCs w:val="21"/>
          <w:bCs w:val="0"/>
        </w:rPr>
        <w:t>Gmail OAuth</w:t>
      </w:r>
      <w:r>
        <w:rPr>
          <w:b w:val="0"/>
          <w:sz w:val="21"/>
          <w:rtl w:val="1"/>
          <w:szCs w:val="21"/>
          <w:bCs w:val="0"/>
        </w:rPr>
        <w:t>, אימות הפלטים, הראיות, הניתוב, השמירה ב־</w:t>
      </w:r>
      <w:r>
        <w:rPr>
          <w:b w:val="0"/>
          <w:sz w:val="21"/>
          <w:rtl w:val="0"/>
          <w:szCs w:val="21"/>
          <w:bCs w:val="0"/>
        </w:rPr>
        <w:t>JSON</w:t>
      </w:r>
      <w:r>
        <w:rPr>
          <w:b w:val="0"/>
          <w:sz w:val="21"/>
          <w:rtl w:val="1"/>
          <w:szCs w:val="21"/>
          <w:bCs w:val="0"/>
        </w:rPr>
        <w:t xml:space="preserve"> וההדגמה בדשבורד. אם אחרי ניצול הרזרבה אחד מהם חסום, מסמנים את הדמו כחלקי במקום לטעון שהושלם.</w:t>
      </w:r>
    </w:p>
    <w:p>
      <w:pPr>
        <w:pStyle w:val="Heading2"/>
        <w:bidi w:val="1"/>
        <w:jc w:val="start"/>
      </w:pPr>
      <w:r>
        <w:rPr>
          <w:b/>
          <w:sz w:val="24"/>
          <w:rtl w:val="0"/>
          <w:szCs w:val="24"/>
          <w:bCs w:val="1"/>
        </w:rPr>
        <w:t>Jev</w:t>
      </w:r>
      <w:r>
        <w:rPr>
          <w:b/>
          <w:sz w:val="24"/>
          <w:rtl w:val="1"/>
          <w:szCs w:val="24"/>
          <w:bCs w:val="1"/>
        </w:rPr>
        <w:t xml:space="preserve"> כתוספת אפשרית בלבד</w:t>
      </w:r>
    </w:p>
    <w:p>
      <w:pPr>
        <w:bidi w:val="1"/>
        <w:jc w:val="start"/>
      </w:pPr>
      <w:r>
        <w:rPr>
          <w:b w:val="0"/>
          <w:sz w:val="21"/>
          <w:rtl w:val="1"/>
          <w:szCs w:val="21"/>
          <w:bCs w:val="0"/>
        </w:rPr>
        <w:t xml:space="preserve">רק אחרי </w:t>
      </w:r>
      <w:r>
        <w:rPr>
          <w:b w:val="0"/>
          <w:sz w:val="21"/>
          <w:rtl w:val="0"/>
          <w:szCs w:val="21"/>
          <w:bCs w:val="0"/>
        </w:rPr>
        <w:t>M9</w:t>
      </w:r>
      <w:r>
        <w:rPr>
          <w:b w:val="0"/>
          <w:sz w:val="21"/>
          <w:rtl w:val="1"/>
          <w:szCs w:val="21"/>
          <w:bCs w:val="0"/>
        </w:rPr>
        <w:t xml:space="preserve">, אם נשארו לפחות </w:t>
      </w:r>
      <w:r>
        <w:rPr>
          <w:b w:val="0"/>
          <w:sz w:val="21"/>
          <w:rtl w:val="1"/>
          <w:szCs w:val="21"/>
          <w:bCs w:val="0"/>
        </w:rPr>
        <w:t>30</w:t>
      </w:r>
      <w:r>
        <w:rPr>
          <w:b w:val="0"/>
          <w:sz w:val="21"/>
          <w:rtl w:val="1"/>
          <w:szCs w:val="21"/>
          <w:bCs w:val="0"/>
        </w:rPr>
        <w:t xml:space="preserve"> דקות, בודקים תיעוד, גישה והתאמה של </w:t>
      </w:r>
      <w:r>
        <w:rPr>
          <w:b w:val="0"/>
          <w:sz w:val="21"/>
          <w:rtl w:val="0"/>
          <w:szCs w:val="21"/>
          <w:bCs w:val="0"/>
        </w:rPr>
        <w:t>Jev</w:t>
      </w:r>
      <w:r>
        <w:rPr>
          <w:b w:val="0"/>
          <w:sz w:val="21"/>
          <w:rtl w:val="1"/>
          <w:szCs w:val="21"/>
          <w:bCs w:val="0"/>
        </w:rPr>
        <w:t xml:space="preserve"> לחוזה הסיווג. מממשים </w:t>
      </w:r>
      <w:r>
        <w:rPr>
          <w:b w:val="0"/>
          <w:sz w:val="21"/>
          <w:rtl w:val="0"/>
          <w:szCs w:val="21"/>
          <w:bCs w:val="0"/>
        </w:rPr>
        <w:t>JevPitchClassifier</w:t>
      </w:r>
      <w:r>
        <w:rPr>
          <w:b w:val="0"/>
          <w:sz w:val="21"/>
          <w:rtl w:val="1"/>
          <w:szCs w:val="21"/>
          <w:bCs w:val="0"/>
        </w:rPr>
        <w:t xml:space="preserve"> עם אותו ממשק ומריצים את אותן דוגמאות. מגבלת זמן: </w:t>
      </w:r>
      <w:r>
        <w:rPr>
          <w:b w:val="0"/>
          <w:sz w:val="21"/>
          <w:rtl w:val="1"/>
          <w:szCs w:val="21"/>
          <w:bCs w:val="0"/>
        </w:rPr>
        <w:t>30</w:t>
      </w:r>
      <w:r>
        <w:rPr>
          <w:b w:val="0"/>
          <w:sz w:val="21"/>
          <w:rtl w:val="1"/>
          <w:szCs w:val="21"/>
          <w:bCs w:val="0"/>
        </w:rPr>
        <w:t xml:space="preserve"> דקות, מתוך התקציב שנותר. בלי הבטחות מוקדמות ליתרון במחיר או בדיוק; משווים תוצאות וזמן רק אם נמדדו.</w:t>
      </w:r>
    </w:p>
    <w:p>
      <w:pPr>
        <w:pStyle w:val="Heading2"/>
        <w:bidi w:val="1"/>
        <w:jc w:val="start"/>
      </w:pPr>
      <w:r>
        <w:rPr>
          <w:b/>
          <w:sz w:val="24"/>
          <w:rtl w:val="1"/>
          <w:szCs w:val="24"/>
          <w:bCs w:val="1"/>
        </w:rPr>
        <w:t>נקודות עצירה בזמן</w:t>
      </w:r>
    </w:p>
    <w:p>
      <w:pPr>
        <w:bidi w:val="1"/>
        <w:jc w:val="start"/>
      </w:pPr>
      <w:r>
        <w:rPr>
          <w:b w:val="0"/>
          <w:sz w:val="21"/>
          <w:rtl w:val="1"/>
          <w:szCs w:val="21"/>
          <w:bCs w:val="0"/>
        </w:rPr>
        <w:t xml:space="preserve">אחרי </w:t>
      </w:r>
      <w:r>
        <w:rPr>
          <w:b w:val="0"/>
          <w:sz w:val="21"/>
          <w:rtl w:val="1"/>
          <w:szCs w:val="21"/>
          <w:bCs w:val="0"/>
        </w:rPr>
        <w:t>4</w:t>
      </w:r>
      <w:r>
        <w:rPr>
          <w:b w:val="0"/>
          <w:sz w:val="21"/>
          <w:rtl w:val="1"/>
          <w:szCs w:val="21"/>
          <w:bCs w:val="0"/>
        </w:rPr>
        <w:t xml:space="preserve"> שעות צריכים להיות </w:t>
      </w:r>
      <w:r>
        <w:rPr>
          <w:b w:val="0"/>
          <w:sz w:val="21"/>
          <w:rtl w:val="0"/>
          <w:szCs w:val="21"/>
          <w:bCs w:val="0"/>
        </w:rPr>
        <w:t>Gmail</w:t>
      </w:r>
      <w:r>
        <w:rPr>
          <w:b w:val="0"/>
          <w:sz w:val="21"/>
          <w:rtl w:val="1"/>
          <w:szCs w:val="21"/>
          <w:bCs w:val="0"/>
        </w:rPr>
        <w:t>, סיווג ו־</w:t>
      </w:r>
      <w:r>
        <w:rPr>
          <w:b w:val="0"/>
          <w:sz w:val="21"/>
          <w:rtl w:val="0"/>
          <w:szCs w:val="21"/>
          <w:bCs w:val="0"/>
        </w:rPr>
        <w:t>PDF.</w:t>
      </w:r>
      <w:r>
        <w:rPr>
          <w:b w:val="0"/>
          <w:sz w:val="21"/>
          <w:rtl w:val="1"/>
          <w:szCs w:val="21"/>
          <w:bCs w:val="0"/>
        </w:rPr>
        <w:t xml:space="preserve"> אחרי </w:t>
      </w:r>
      <w:r>
        <w:rPr>
          <w:b w:val="0"/>
          <w:sz w:val="21"/>
          <w:rtl w:val="1"/>
          <w:szCs w:val="21"/>
          <w:bCs w:val="0"/>
        </w:rPr>
        <w:t>7:15</w:t>
      </w:r>
      <w:r>
        <w:rPr>
          <w:b w:val="0"/>
          <w:sz w:val="21"/>
          <w:rtl w:val="1"/>
          <w:szCs w:val="21"/>
          <w:bCs w:val="0"/>
        </w:rPr>
        <w:t xml:space="preserve"> שעות נדרש </w:t>
      </w:r>
      <w:r>
        <w:rPr>
          <w:b w:val="0"/>
          <w:sz w:val="21"/>
          <w:rtl w:val="0"/>
          <w:szCs w:val="21"/>
          <w:bCs w:val="0"/>
        </w:rPr>
        <w:t>pipeline</w:t>
      </w:r>
      <w:r>
        <w:rPr>
          <w:b w:val="0"/>
          <w:sz w:val="21"/>
          <w:rtl w:val="1"/>
          <w:szCs w:val="21"/>
          <w:bCs w:val="0"/>
        </w:rPr>
        <w:t xml:space="preserve"> שמפיק </w:t>
      </w:r>
      <w:r>
        <w:rPr>
          <w:b w:val="0"/>
          <w:sz w:val="21"/>
          <w:rtl w:val="0"/>
          <w:szCs w:val="21"/>
          <w:bCs w:val="0"/>
        </w:rPr>
        <w:t>Brief.</w:t>
      </w:r>
      <w:r>
        <w:rPr>
          <w:b w:val="0"/>
          <w:sz w:val="21"/>
          <w:rtl w:val="1"/>
          <w:szCs w:val="21"/>
          <w:bCs w:val="0"/>
        </w:rPr>
        <w:t xml:space="preserve"> אחרי </w:t>
      </w:r>
      <w:r>
        <w:rPr>
          <w:b w:val="0"/>
          <w:sz w:val="21"/>
          <w:rtl w:val="1"/>
          <w:szCs w:val="21"/>
          <w:bCs w:val="0"/>
        </w:rPr>
        <w:t>9:15</w:t>
      </w:r>
      <w:r>
        <w:rPr>
          <w:b w:val="0"/>
          <w:sz w:val="21"/>
          <w:rtl w:val="1"/>
          <w:szCs w:val="21"/>
          <w:bCs w:val="0"/>
        </w:rPr>
        <w:t xml:space="preserve"> שעות נדרש דשבורד. בשלב זה כל הזמן שנותר מוקדש לבדיקות, חיבור חי ותיקונים שמונעים הדגמה.</w:t>
      </w:r>
    </w:p>
    <w:p>
      <w:r>
        <w:br w:type="page"/>
      </w:r>
    </w:p>
    <w:p>
      <w:pPr>
        <w:pStyle w:val="Heading1"/>
        <w:bidi w:val="1"/>
        <w:jc w:val="start"/>
      </w:pPr>
      <w:r>
        <w:rPr>
          <w:b/>
          <w:sz w:val="34"/>
          <w:rtl w:val="1"/>
          <w:szCs w:val="34"/>
          <w:bCs w:val="1"/>
        </w:rPr>
        <w:t>מפת הקוד ומקורות המימוש</w:t>
      </w:r>
    </w:p>
    <w:p>
      <w:pPr>
        <w:pStyle w:val="Heading2"/>
        <w:bidi w:val="1"/>
        <w:jc w:val="start"/>
      </w:pPr>
      <w:r>
        <w:rPr>
          <w:b/>
          <w:sz w:val="24"/>
          <w:rtl w:val="1"/>
          <w:szCs w:val="24"/>
          <w:bCs w:val="1"/>
        </w:rPr>
        <w:t>מבנה קבצים מומלץ</w:t>
      </w:r>
    </w:p>
    <w:p>
      <w:pPr>
        <w:bidi w:val="0"/>
        <w:spacing w:after="140" w:line="240" w:lineRule="auto"/>
        <w:jc w:val="start"/>
      </w:pPr>
      <w:r>
        <w:rPr>
          <w:rFonts w:ascii="DejaVu Sans Mono" w:hAnsi="DejaVu Sans Mono"/>
          <w:sz w:val="16"/>
          <w:rtl w:val="0"/>
        </w:rPr>
        <w:t>investment-intake/</w:t>
        <w:br/>
        <w:t xml:space="preserve">  app/</w:t>
        <w:br/>
        <w:t xml:space="preserve">    main.py                 # API and background job</w:t>
        <w:br/>
        <w:t xml:space="preserve">    config.py               # settings and model names</w:t>
        <w:br/>
        <w:t xml:space="preserve">    schemas.py              # typed contracts</w:t>
        <w:br/>
        <w:t xml:space="preserve">    classifiers/</w:t>
        <w:br/>
        <w:t xml:space="preserve">      base.py               # provider interface</w:t>
        <w:br/>
        <w:t xml:space="preserve">      llm.py                # first implementation</w:t>
        <w:br/>
        <w:t xml:space="preserve">      factory.py            # provider selection</w:t>
        <w:br/>
        <w:t xml:space="preserve">    parsing.py              # PDF pages and evidence checks</w:t>
        <w:br/>
        <w:t xml:space="preserve">    research.py             # approved brief and sources</w:t>
        <w:br/>
        <w:t xml:space="preserve">    specialists.py          # four agent definitions</w:t>
        <w:br/>
        <w:t xml:space="preserve">    orchestrator.py         # execution and synthesis</w:t>
        <w:br/>
        <w:t xml:space="preserve">    storage.py              # atomic JSON writes</w:t>
        <w:br/>
        <w:t xml:space="preserve">  dashboard.py</w:t>
        <w:br/>
        <w:t xml:space="preserve">  tests/</w:t>
        <w:br/>
        <w:t xml:space="preserve">  fixtures/</w:t>
        <w:br/>
        <w:t xml:space="preserve">  workflows/gmail_intake.json</w:t>
        <w:br/>
        <w:t xml:space="preserve">  data/                     # ignored by Git</w:t>
        <w:br/>
        <w:t xml:space="preserve">  Dockerfile</w:t>
        <w:br/>
        <w:t xml:space="preserve">  compose.yaml</w:t>
        <w:br/>
        <w:t xml:space="preserve">  requirements.txt</w:t>
        <w:br/>
        <w:t xml:space="preserve">  .env.example</w:t>
        <w:br/>
        <w:t xml:space="preserve">  README.md</w:t>
        <w:br/>
        <w:t xml:space="preserve">  PROGRESS.md</w:t>
      </w:r>
    </w:p>
    <w:p>
      <w:pPr>
        <w:bidi w:val="1"/>
        <w:jc w:val="start"/>
      </w:pPr>
      <w:r>
        <w:rPr>
          <w:b w:val="0"/>
          <w:sz w:val="21"/>
          <w:rtl w:val="1"/>
          <w:szCs w:val="21"/>
          <w:bCs w:val="0"/>
        </w:rPr>
        <w:t xml:space="preserve">המבנה הוא הצעה פשוטה; אין צורך בקובץ לכל </w:t>
      </w:r>
      <w:r>
        <w:rPr>
          <w:b w:val="0"/>
          <w:sz w:val="21"/>
          <w:rtl w:val="0"/>
          <w:szCs w:val="21"/>
          <w:bCs w:val="0"/>
        </w:rPr>
        <w:t>class.</w:t>
      </w:r>
      <w:r>
        <w:rPr>
          <w:b w:val="0"/>
          <w:sz w:val="21"/>
          <w:rtl w:val="1"/>
          <w:szCs w:val="21"/>
          <w:bCs w:val="0"/>
        </w:rPr>
        <w:t xml:space="preserve"> מרבית קוד ה־</w:t>
      </w:r>
      <w:r>
        <w:rPr>
          <w:b w:val="0"/>
          <w:sz w:val="21"/>
          <w:rtl w:val="0"/>
          <w:szCs w:val="21"/>
          <w:bCs w:val="0"/>
        </w:rPr>
        <w:t>AI</w:t>
      </w:r>
      <w:r>
        <w:rPr>
          <w:b w:val="0"/>
          <w:sz w:val="21"/>
          <w:rtl w:val="1"/>
          <w:szCs w:val="21"/>
          <w:bCs w:val="0"/>
        </w:rPr>
        <w:t xml:space="preserve"> נשאר קטן וקריא. אין יוצרים </w:t>
      </w:r>
      <w:r>
        <w:rPr>
          <w:b w:val="0"/>
          <w:sz w:val="21"/>
          <w:rtl w:val="0"/>
          <w:szCs w:val="21"/>
          <w:bCs w:val="0"/>
        </w:rPr>
        <w:t>jev.py</w:t>
      </w:r>
      <w:r>
        <w:rPr>
          <w:b w:val="0"/>
          <w:sz w:val="21"/>
          <w:rtl w:val="1"/>
          <w:szCs w:val="21"/>
          <w:bCs w:val="0"/>
        </w:rPr>
        <w:t xml:space="preserve"> עובד לפני התוספת האופציונלית, ואין משנים את חוזה ה־</w:t>
      </w:r>
      <w:r>
        <w:rPr>
          <w:b w:val="0"/>
          <w:sz w:val="21"/>
          <w:rtl w:val="0"/>
          <w:szCs w:val="21"/>
          <w:bCs w:val="0"/>
        </w:rPr>
        <w:t>API</w:t>
      </w:r>
      <w:r>
        <w:rPr>
          <w:b w:val="0"/>
          <w:sz w:val="21"/>
          <w:rtl w:val="1"/>
          <w:szCs w:val="21"/>
          <w:bCs w:val="0"/>
        </w:rPr>
        <w:t xml:space="preserve"> בעת החלפת </w:t>
      </w:r>
      <w:r>
        <w:rPr>
          <w:b w:val="0"/>
          <w:sz w:val="21"/>
          <w:rtl w:val="0"/>
          <w:szCs w:val="21"/>
          <w:bCs w:val="0"/>
        </w:rPr>
        <w:t>classifier.</w:t>
      </w:r>
    </w:p>
    <w:p>
      <w:pPr>
        <w:pStyle w:val="Heading2"/>
        <w:bidi w:val="1"/>
        <w:jc w:val="start"/>
      </w:pPr>
      <w:r>
        <w:rPr>
          <w:b/>
          <w:sz w:val="24"/>
          <w:rtl w:val="1"/>
          <w:szCs w:val="24"/>
          <w:bCs w:val="1"/>
        </w:rPr>
        <w:t>תיעוד ראשוני שנבדק לצורך האפיון</w:t>
      </w:r>
    </w:p>
    <w:p>
      <w:pPr>
        <w:bidi w:val="1"/>
        <w:jc w:val="start"/>
      </w:pPr>
      <w:r>
        <w:rPr>
          <w:b w:val="0"/>
          <w:sz w:val="18"/>
          <w:rtl w:val="1"/>
          <w:szCs w:val="18"/>
          <w:bCs w:val="0"/>
        </w:rPr>
        <w:t xml:space="preserve">הקישורים הבאים הם בסיס למימוש, לא תחליף לבדיקת הגרסה המותקנת. תאריך בדיקה: </w:t>
      </w:r>
      <w:r>
        <w:rPr>
          <w:b w:val="0"/>
          <w:sz w:val="18"/>
          <w:rtl w:val="1"/>
          <w:szCs w:val="18"/>
          <w:bCs w:val="0"/>
        </w:rPr>
        <w:t>30</w:t>
      </w:r>
      <w:r>
        <w:rPr>
          <w:b w:val="0"/>
          <w:sz w:val="18"/>
          <w:rtl w:val="1"/>
          <w:szCs w:val="18"/>
          <w:bCs w:val="0"/>
        </w:rPr>
        <w:t xml:space="preserve"> בספטמבר </w:t>
      </w:r>
      <w:r>
        <w:rPr>
          <w:b w:val="0"/>
          <w:sz w:val="18"/>
          <w:rtl w:val="1"/>
          <w:szCs w:val="18"/>
          <w:bCs w:val="0"/>
        </w:rPr>
        <w:t>2026.</w:t>
      </w:r>
      <w:r>
        <w:rPr>
          <w:b w:val="0"/>
          <w:sz w:val="18"/>
          <w:rtl w:val="1"/>
          <w:szCs w:val="18"/>
          <w:bCs w:val="0"/>
        </w:rPr>
        <w:t xml:space="preserve"> מספרי המקורות בגוף המסמך מפנים לרשימה זו.</w:t>
      </w:r>
    </w:p>
    <w:p>
      <w:pPr>
        <w:bidi w:val="0"/>
        <w:jc w:val="start"/>
      </w:pPr>
      <w:hyperlink r:id="rId11">
        <w:r>
          <w:rPr>
            <w:color w:val="245777"/>
          </w:rPr>
          <w:t>[1] n8n — Google OAuth2 single service</w:t>
        </w:r>
      </w:hyperlink>
    </w:p>
    <w:p>
      <w:pPr>
        <w:bidi w:val="0"/>
        <w:jc w:val="start"/>
      </w:pPr>
      <w:hyperlink r:id="rId12">
        <w:r>
          <w:rPr>
            <w:color w:val="245777"/>
          </w:rPr>
          <w:t>[2] n8n — Gmail Trigger</w:t>
        </w:r>
      </w:hyperlink>
    </w:p>
    <w:p>
      <w:pPr>
        <w:bidi w:val="0"/>
        <w:jc w:val="start"/>
      </w:pPr>
      <w:hyperlink r:id="rId13">
        <w:r>
          <w:rPr>
            <w:color w:val="245777"/>
          </w:rPr>
          <w:t>[2a] n8n — Gmail message operations</w:t>
        </w:r>
      </w:hyperlink>
    </w:p>
    <w:p>
      <w:pPr>
        <w:bidi w:val="0"/>
        <w:jc w:val="start"/>
      </w:pPr>
      <w:hyperlink r:id="rId14">
        <w:r>
          <w:rPr>
            <w:color w:val="245777"/>
          </w:rPr>
          <w:t>[3] OpenAI — Agent definitions</w:t>
        </w:r>
      </w:hyperlink>
    </w:p>
    <w:p>
      <w:pPr>
        <w:bidi w:val="0"/>
        <w:jc w:val="start"/>
      </w:pPr>
      <w:hyperlink r:id="rId15">
        <w:r>
          <w:rPr>
            <w:color w:val="245777"/>
          </w:rPr>
          <w:t>[4] OpenAI — Structured Outputs</w:t>
        </w:r>
      </w:hyperlink>
    </w:p>
    <w:p>
      <w:pPr>
        <w:bidi w:val="0"/>
        <w:jc w:val="start"/>
      </w:pPr>
      <w:hyperlink r:id="rId16">
        <w:r>
          <w:rPr>
            <w:color w:val="245777"/>
          </w:rPr>
          <w:t>[5] OpenAI — Web search</w:t>
        </w:r>
      </w:hyperlink>
    </w:p>
    <w:p>
      <w:pPr>
        <w:bidi w:val="0"/>
        <w:jc w:val="start"/>
      </w:pPr>
      <w:hyperlink r:id="rId17">
        <w:r>
          <w:rPr>
            <w:color w:val="245777"/>
          </w:rPr>
          <w:t>[6] Streamlit — st.expander</w:t>
        </w:r>
      </w:hyperlink>
    </w:p>
    <w:p>
      <w:pPr>
        <w:bidi w:val="0"/>
        <w:jc w:val="start"/>
      </w:pPr>
      <w:hyperlink r:id="rId18">
        <w:r>
          <w:rPr>
            <w:color w:val="245777"/>
          </w:rPr>
          <w:t>[7] PyMuPDF — Text extraction</w:t>
        </w:r>
      </w:hyperlink>
    </w:p>
    <w:sectPr w:rsidR="00FC693F" w:rsidRPr="0006063C" w:rsidSect="00034616">
      <w:headerReference w:type="default" r:id="rId9"/>
      <w:footerReference w:type="default" r:id="rId10"/>
      <w:pgSz w:w="12240" w:h="15840"/>
      <w:pgMar w:top="979"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b w:val="0"/>
        <w:sz w:val="16"/>
        <w:rtl w:val="0"/>
        <w:szCs w:val="16"/>
        <w:bCs w:val="0"/>
      </w:rPr>
      <w:t>Investment Intake Copilot</w:t>
    </w:r>
    <w:r>
      <w:rPr>
        <w:b w:val="0"/>
        <w:sz w:val="16"/>
        <w:rtl w:val="1"/>
        <w:szCs w:val="16"/>
        <w:bCs w:val="0"/>
      </w:rPr>
      <w:t xml:space="preserve">  |  תוכנית מימוש לדמו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DejaVu Sans" w:hAnsi="DejaVu Sans" w:cs="DejaVu Sans"/>
      <w:color w:val="000000"/>
      <w:sz w:val="21"/>
      <w:rtl/>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1" w:lineRule="auto"/>
      <w:outlineLvl w:val="0"/>
    </w:pPr>
    <w:rPr>
      <w:rFonts w:asciiTheme="majorHAnsi" w:eastAsiaTheme="majorEastAsia" w:hAnsiTheme="majorHAnsi" w:cstheme="majorBidi" w:ascii="DejaVu Sans" w:hAnsi="DejaVu Sans" w:cs="DejaVu Sans"/>
      <w:b/>
      <w:bCs/>
      <w:color w:val="000000"/>
      <w:sz w:val="34"/>
      <w:szCs w:val="34"/>
      <w:rtl/>
      <w:szCs/>
    </w:rPr>
  </w:style>
  <w:style w:type="paragraph" w:styleId="Heading2">
    <w:name w:val="heading 2"/>
    <w:basedOn w:val="Normal"/>
    <w:next w:val="Normal"/>
    <w:link w:val="Heading2Char"/>
    <w:uiPriority w:val="9"/>
    <w:unhideWhenUsed/>
    <w:qFormat/>
    <w:rsid w:val="00FC693F"/>
    <w:pPr>
      <w:keepNext/>
      <w:keepLines/>
      <w:spacing w:before="180" w:after="120" w:line="271" w:lineRule="auto"/>
      <w:outlineLvl w:val="1"/>
    </w:pPr>
    <w:rPr>
      <w:rFonts w:asciiTheme="majorHAnsi" w:eastAsiaTheme="majorEastAsia" w:hAnsiTheme="majorHAnsi" w:cstheme="majorBidi" w:ascii="DejaVu Sans" w:hAnsi="DejaVu Sans" w:cs="DejaVu Sans"/>
      <w:b/>
      <w:bCs/>
      <w:color w:val="000000"/>
      <w:sz w:val="24"/>
      <w:szCs w:val="24"/>
      <w:rtl/>
      <w:szCs/>
    </w:rPr>
  </w:style>
  <w:style w:type="paragraph" w:styleId="Heading3">
    <w:name w:val="heading 3"/>
    <w:basedOn w:val="Normal"/>
    <w:next w:val="Normal"/>
    <w:link w:val="Heading3Char"/>
    <w:uiPriority w:val="9"/>
    <w:unhideWhenUsed/>
    <w:qFormat/>
    <w:rsid w:val="00FC693F"/>
    <w:pPr>
      <w:keepNext/>
      <w:keepLines/>
      <w:spacing w:before="180" w:after="120" w:line="271" w:lineRule="auto"/>
      <w:outlineLvl w:val="2"/>
    </w:pPr>
    <w:rPr>
      <w:rFonts w:asciiTheme="majorHAnsi" w:eastAsiaTheme="majorEastAsia" w:hAnsiTheme="majorHAnsi" w:cstheme="majorBidi" w:ascii="DejaVu Sans" w:hAnsi="DejaVu Sans" w:cs="DejaVu Sans"/>
      <w:b/>
      <w:bCs/>
      <w:color w:val="000000"/>
      <w:sz w:val="22"/>
      <w:rtl/>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1" w:lineRule="auto"/>
      <w:contextualSpacing/>
    </w:pPr>
    <w:rPr>
      <w:rFonts w:asciiTheme="majorHAnsi" w:eastAsiaTheme="majorEastAsia" w:hAnsiTheme="majorHAnsi" w:cstheme="majorBidi" w:ascii="DejaVu Sans" w:hAnsi="DejaVu Sans" w:cs="DejaVu Sans"/>
      <w:color w:val="000000"/>
      <w:spacing w:val="5"/>
      <w:kern w:val="28"/>
      <w:sz w:val="46"/>
      <w:szCs w:val="46"/>
      <w:rtl/>
      <w:sz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8n.io/integrations/builtin/credentials/google/oauth-single-service/" TargetMode="External"/><Relationship Id="rId12" Type="http://schemas.openxmlformats.org/officeDocument/2006/relationships/hyperlink" Target="https://docs.n8n.io/integrations/builtin/trigger-nodes/n8n-nodes-base.gmailtrigger/" TargetMode="External"/><Relationship Id="rId13" Type="http://schemas.openxmlformats.org/officeDocument/2006/relationships/hyperlink" Target="https://docs.n8n.io/integrations/builtin/app-nodes/n8n-nodes-base.gmail/message-operations/" TargetMode="External"/><Relationship Id="rId14" Type="http://schemas.openxmlformats.org/officeDocument/2006/relationships/hyperlink" Target="https://developers.openai.com/api/docs/guides/agents/define-agents" TargetMode="External"/><Relationship Id="rId15" Type="http://schemas.openxmlformats.org/officeDocument/2006/relationships/hyperlink" Target="https://developers.openai.com/api/docs/guides/structured-outputs" TargetMode="External"/><Relationship Id="rId16" Type="http://schemas.openxmlformats.org/officeDocument/2006/relationships/hyperlink" Target="https://developers.openai.com/api/docs/guides/tools-web-search" TargetMode="External"/><Relationship Id="rId17" Type="http://schemas.openxmlformats.org/officeDocument/2006/relationships/hyperlink" Target="https://docs.streamlit.io/develop/api-reference/layout/st.expander" TargetMode="External"/><Relationship Id="rId18" Type="http://schemas.openxmlformats.org/officeDocument/2006/relationships/hyperlink" Target="https://pymupdf.readthedocs.io/en/latest/recipes-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Intake Copilot תוכנית מימוש</dc:title>
  <dc:subject>אפיון ומיילסטונס לדמו מיון הצעות השקעה</dc:subject>
  <dc:creator>Noa</dc:creator>
  <cp:keywords/>
  <dc:description>generated by python-docx</dc:description>
  <cp:lastModifiedBy/>
  <cp:revision>1</cp:revision>
  <dcterms:created xsi:type="dcterms:W3CDTF">2013-12-23T23:15:00Z</dcterms:created>
  <dcterms:modified xsi:type="dcterms:W3CDTF">2013-12-23T23:15:00Z</dcterms:modified>
  <cp:category/>
</cp:coreProperties>
</file>