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4F13C" w14:textId="30A7FA1B" w:rsidR="00651B76" w:rsidRPr="00651B76" w:rsidRDefault="00651B76" w:rsidP="00651B76">
      <w:pPr>
        <w:bidi w:val="0"/>
        <w:spacing w:after="0" w:line="360" w:lineRule="auto"/>
        <w:jc w:val="center"/>
        <w:rPr>
          <w:rFonts w:eastAsia="Times New Roman" w:cstheme="minorHAnsi"/>
          <w:color w:val="0E101A"/>
          <w:sz w:val="28"/>
          <w:szCs w:val="28"/>
        </w:rPr>
      </w:pPr>
      <w:r w:rsidRPr="00651B76">
        <w:rPr>
          <w:rFonts w:eastAsia="Times New Roman" w:cstheme="minorHAnsi"/>
          <w:b/>
          <w:bCs/>
          <w:color w:val="0E101A"/>
          <w:sz w:val="28"/>
          <w:szCs w:val="28"/>
          <w:u w:val="single"/>
        </w:rPr>
        <w:t>REDME: Accelerated MRI KIKI-net</w:t>
      </w:r>
    </w:p>
    <w:p w14:paraId="7E6483D9" w14:textId="77777777" w:rsidR="00651B76" w:rsidRDefault="00651B76" w:rsidP="00651B76">
      <w:pPr>
        <w:bidi w:val="0"/>
        <w:spacing w:after="0" w:line="360" w:lineRule="auto"/>
        <w:jc w:val="both"/>
        <w:rPr>
          <w:rFonts w:eastAsia="Times New Roman" w:cstheme="minorHAnsi"/>
          <w:color w:val="0E101A"/>
        </w:rPr>
      </w:pPr>
    </w:p>
    <w:p w14:paraId="41876FF3" w14:textId="5BB9B513" w:rsidR="00651B76" w:rsidRPr="00651B76" w:rsidRDefault="00651B76" w:rsidP="00651B76">
      <w:pPr>
        <w:bidi w:val="0"/>
        <w:spacing w:after="0" w:line="360" w:lineRule="auto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color w:val="0E101A"/>
        </w:rPr>
        <w:t>Our goal is to implement KIKI-net on fastMRI data found in the databases from the servers. </w:t>
      </w:r>
    </w:p>
    <w:p w14:paraId="35366EA3" w14:textId="01FCA786" w:rsidR="00651B76" w:rsidRPr="00651B76" w:rsidRDefault="00651B76" w:rsidP="00651B76">
      <w:pPr>
        <w:bidi w:val="0"/>
        <w:spacing w:after="0" w:line="360" w:lineRule="auto"/>
        <w:ind w:right="-199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color w:val="0E101A"/>
        </w:rPr>
        <w:t>We used the Single- Coil dataset that includes knee scans. The dataset is consisting of HDF5 files that contain the following tensors: kspace, reconstruction_rss, reconstruction_esc. We used only the kspace tensor, which is an emulated single-coil k-space data. The shape of the kspace tensor is (number of slices, height, width).</w:t>
      </w:r>
    </w:p>
    <w:p w14:paraId="51AA5840" w14:textId="77777777" w:rsidR="00651B76" w:rsidRDefault="00651B76" w:rsidP="00651B76">
      <w:pPr>
        <w:bidi w:val="0"/>
        <w:spacing w:after="0" w:line="360" w:lineRule="auto"/>
        <w:jc w:val="both"/>
        <w:rPr>
          <w:rFonts w:eastAsia="Times New Roman" w:cstheme="minorHAnsi"/>
          <w:color w:val="0E101A"/>
        </w:rPr>
      </w:pPr>
    </w:p>
    <w:p w14:paraId="0FB78FCF" w14:textId="77777777" w:rsidR="00651B76" w:rsidRDefault="00651B76" w:rsidP="00651B76">
      <w:pPr>
        <w:bidi w:val="0"/>
        <w:spacing w:after="0" w:line="360" w:lineRule="auto"/>
        <w:jc w:val="both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651B76">
        <w:rPr>
          <w:rFonts w:eastAsia="Times New Roman" w:cstheme="minorHAnsi"/>
          <w:color w:val="0E101A"/>
          <w:sz w:val="24"/>
          <w:szCs w:val="24"/>
        </w:rPr>
        <w:t xml:space="preserve">To train the model run the script </w:t>
      </w:r>
      <w:r w:rsidRPr="00651B76">
        <w:rPr>
          <w:rFonts w:eastAsia="Times New Roman" w:cstheme="minorHAnsi"/>
          <w:b/>
          <w:bCs/>
          <w:color w:val="0E101A"/>
          <w:sz w:val="24"/>
          <w:szCs w:val="24"/>
        </w:rPr>
        <w:t>model_train.py</w:t>
      </w:r>
    </w:p>
    <w:p w14:paraId="05F42358" w14:textId="43818AE1" w:rsidR="00651B76" w:rsidRPr="00651B76" w:rsidRDefault="00651B76" w:rsidP="00651B76">
      <w:pPr>
        <w:bidi w:val="0"/>
        <w:spacing w:after="0" w:line="360" w:lineRule="auto"/>
        <w:jc w:val="both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T</w:t>
      </w:r>
      <w:r w:rsidRPr="00651B76">
        <w:rPr>
          <w:rFonts w:eastAsia="Times New Roman" w:cstheme="minorHAnsi"/>
          <w:color w:val="0E101A"/>
          <w:sz w:val="24"/>
          <w:szCs w:val="24"/>
        </w:rPr>
        <w:t xml:space="preserve">o evaluate a model run the script </w:t>
      </w:r>
      <w:r w:rsidRPr="00651B76">
        <w:rPr>
          <w:rFonts w:eastAsia="Times New Roman" w:cstheme="minorHAnsi"/>
          <w:b/>
          <w:bCs/>
          <w:color w:val="0E101A"/>
          <w:sz w:val="24"/>
          <w:szCs w:val="24"/>
        </w:rPr>
        <w:t>model_evaluation.py</w:t>
      </w:r>
      <w:r w:rsidRPr="00651B76">
        <w:rPr>
          <w:rFonts w:eastAsia="Times New Roman" w:cstheme="minorHAnsi"/>
          <w:color w:val="0E101A"/>
          <w:sz w:val="24"/>
          <w:szCs w:val="24"/>
        </w:rPr>
        <w:t> </w:t>
      </w:r>
    </w:p>
    <w:p w14:paraId="252CD4E0" w14:textId="77777777" w:rsidR="00651B76" w:rsidRDefault="00651B76" w:rsidP="00651B76">
      <w:pPr>
        <w:bidi w:val="0"/>
        <w:spacing w:after="0" w:line="360" w:lineRule="auto"/>
        <w:jc w:val="both"/>
        <w:rPr>
          <w:rFonts w:eastAsia="Times New Roman" w:cstheme="minorHAnsi"/>
          <w:color w:val="0E101A"/>
          <w:u w:val="single"/>
        </w:rPr>
      </w:pPr>
    </w:p>
    <w:p w14:paraId="0E945D59" w14:textId="6ABA2E02" w:rsidR="00651B76" w:rsidRPr="00651B76" w:rsidRDefault="00651B76" w:rsidP="00651B76">
      <w:pPr>
        <w:bidi w:val="0"/>
        <w:spacing w:after="0" w:line="360" w:lineRule="auto"/>
        <w:jc w:val="both"/>
        <w:rPr>
          <w:rFonts w:eastAsia="Times New Roman" w:cstheme="minorHAnsi"/>
          <w:color w:val="0E101A"/>
          <w:u w:val="single"/>
        </w:rPr>
      </w:pPr>
      <w:r>
        <w:rPr>
          <w:rFonts w:eastAsia="Times New Roman" w:cstheme="minorHAnsi"/>
          <w:color w:val="0E101A"/>
          <w:u w:val="single"/>
        </w:rPr>
        <w:t>D</w:t>
      </w:r>
      <w:r w:rsidRPr="00651B76">
        <w:rPr>
          <w:rFonts w:eastAsia="Times New Roman" w:cstheme="minorHAnsi"/>
          <w:color w:val="0E101A"/>
          <w:u w:val="single"/>
        </w:rPr>
        <w:t>ocumentation:</w:t>
      </w:r>
    </w:p>
    <w:p w14:paraId="4988F8A3" w14:textId="03F8F3E7" w:rsidR="00651B76" w:rsidRP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model_train.py </w:t>
      </w:r>
      <w:r w:rsidRPr="00651B76">
        <w:rPr>
          <w:rFonts w:eastAsia="Times New Roman" w:cstheme="minorHAnsi"/>
          <w:color w:val="0E101A"/>
        </w:rPr>
        <w:t>– to train the model, run this script. Gets the defined arguments using them loads the data, sets the model, optimizer, and loss. Finally, train on train data and validation data. </w:t>
      </w:r>
    </w:p>
    <w:p w14:paraId="301A157E" w14:textId="77777777" w:rsidR="00651B76" w:rsidRP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fftc.py </w:t>
      </w:r>
      <w:r w:rsidRPr="00651B76">
        <w:rPr>
          <w:rFonts w:eastAsia="Times New Roman" w:cstheme="minorHAnsi"/>
          <w:color w:val="0E101A"/>
        </w:rPr>
        <w:t>– modified functions for applying FFT, IFFT, and abs on the images. </w:t>
      </w:r>
    </w:p>
    <w:p w14:paraId="73B74AED" w14:textId="77777777" w:rsidR="00651B76" w:rsidRP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subsample.py</w:t>
      </w:r>
      <w:r w:rsidRPr="00651B76">
        <w:rPr>
          <w:rFonts w:eastAsia="Times New Roman" w:cstheme="minorHAnsi"/>
          <w:color w:val="0E101A"/>
        </w:rPr>
        <w:t> – creates two types of masks for undersampling the k-space: random and equispaced (explanation in the code). We used equispaced sampling.</w:t>
      </w:r>
    </w:p>
    <w:p w14:paraId="59C2633A" w14:textId="56596E0E" w:rsidR="00651B76" w:rsidRP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transforms_kspace.py</w:t>
      </w:r>
      <w:r w:rsidRPr="00651B76">
        <w:rPr>
          <w:rFonts w:eastAsia="Times New Roman" w:cstheme="minorHAnsi"/>
          <w:color w:val="0E101A"/>
        </w:rPr>
        <w:t> – class KIKIDataTransform processes a raw k-space using the relevant functions: crops the images in the image domain to the required dimension, undersamples the cropped k-space using a mask, returns to dataloader a dictionary</w:t>
      </w:r>
    </w:p>
    <w:p w14:paraId="11658F1A" w14:textId="77777777" w:rsidR="00651B76" w:rsidRP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mri_data_kspace.py</w:t>
      </w:r>
      <w:r w:rsidRPr="00651B76">
        <w:rPr>
          <w:rFonts w:eastAsia="Times New Roman" w:cstheme="minorHAnsi"/>
          <w:color w:val="0E101A"/>
        </w:rPr>
        <w:t> – class SliceDataset defines the amount of data to use and load every slice from the h5 files (create the dataset). </w:t>
      </w:r>
    </w:p>
    <w:p w14:paraId="002F828F" w14:textId="1A599C50" w:rsid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DataLoader_kspace</w:t>
      </w:r>
      <w:r w:rsidR="00D91009">
        <w:rPr>
          <w:rFonts w:eastAsia="Times New Roman" w:cstheme="minorHAnsi"/>
          <w:b/>
          <w:bCs/>
          <w:color w:val="0E101A"/>
        </w:rPr>
        <w:t>.py</w:t>
      </w:r>
      <w:r w:rsidRPr="00651B76">
        <w:rPr>
          <w:rFonts w:eastAsia="Times New Roman" w:cstheme="minorHAnsi"/>
          <w:color w:val="0E101A"/>
        </w:rPr>
        <w:t> – defines the required arguments (def build-args) and creates a dataloader (def DataLoader) using mri_data_kspace.py. </w:t>
      </w:r>
    </w:p>
    <w:p w14:paraId="7EFB97DE" w14:textId="10A70E9F" w:rsidR="000256A4" w:rsidRPr="00651B76" w:rsidRDefault="00EA2830" w:rsidP="000256A4">
      <w:pPr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>
        <w:rPr>
          <w:rFonts w:eastAsia="Times New Roman" w:cstheme="minorHAnsi"/>
          <w:color w:val="0E101A"/>
        </w:rPr>
        <w:t>In this file we changed the hyper pa</w:t>
      </w:r>
      <w:r w:rsidR="00323D74">
        <w:rPr>
          <w:rFonts w:eastAsia="Times New Roman" w:cstheme="minorHAnsi"/>
          <w:color w:val="0E101A"/>
        </w:rPr>
        <w:t>rameters</w:t>
      </w:r>
      <w:r w:rsidR="001674EE">
        <w:rPr>
          <w:rFonts w:eastAsia="Times New Roman" w:cstheme="minorHAnsi"/>
          <w:color w:val="0E101A"/>
        </w:rPr>
        <w:t>. k, i represent the</w:t>
      </w:r>
    </w:p>
    <w:p w14:paraId="39B05E93" w14:textId="45196EFD" w:rsidR="00651B76" w:rsidRP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fastmri_dirs.yaml</w:t>
      </w:r>
      <w:r w:rsidRPr="00651B76">
        <w:rPr>
          <w:rFonts w:eastAsia="Times New Roman" w:cstheme="minorHAnsi"/>
          <w:color w:val="0E101A"/>
        </w:rPr>
        <w:t> – define the path for the data, called in def build-args (it's one of the args).</w:t>
      </w:r>
    </w:p>
    <w:p w14:paraId="3E28F0D7" w14:textId="77777777" w:rsidR="00651B76" w:rsidRP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models.py</w:t>
      </w:r>
      <w:r w:rsidRPr="00651B76">
        <w:rPr>
          <w:rFonts w:eastAsia="Times New Roman" w:cstheme="minorHAnsi"/>
          <w:color w:val="0E101A"/>
        </w:rPr>
        <w:t> – class KIKI is the original model, and class KIKI_res is our adaptation for the model, i.e., adding additional skip connection to the K-net.   </w:t>
      </w:r>
    </w:p>
    <w:p w14:paraId="43AC3C40" w14:textId="6E2E011B" w:rsidR="00651B76" w:rsidRP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layer_utils</w:t>
      </w:r>
      <w:r w:rsidR="00D91009">
        <w:rPr>
          <w:rFonts w:eastAsia="Times New Roman" w:cstheme="minorHAnsi"/>
          <w:b/>
          <w:bCs/>
          <w:color w:val="0E101A"/>
        </w:rPr>
        <w:t>.py</w:t>
      </w:r>
      <w:r w:rsidRPr="00651B76">
        <w:rPr>
          <w:rFonts w:eastAsia="Times New Roman" w:cstheme="minorHAnsi"/>
          <w:color w:val="0E101A"/>
        </w:rPr>
        <w:t> – the blocks that creates the model.</w:t>
      </w:r>
    </w:p>
    <w:p w14:paraId="41903C6A" w14:textId="77777777" w:rsidR="00651B76" w:rsidRPr="00651B76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metrics.py</w:t>
      </w:r>
      <w:r w:rsidRPr="00651B76">
        <w:rPr>
          <w:rFonts w:eastAsia="Times New Roman" w:cstheme="minorHAnsi"/>
          <w:color w:val="0E101A"/>
        </w:rPr>
        <w:t> – functions for model evaluations of the following matrics: MSE, PSNR, NMSE, SSIM. </w:t>
      </w:r>
    </w:p>
    <w:p w14:paraId="1C5C4C46" w14:textId="73E8B3B7" w:rsidR="00E50E3C" w:rsidRDefault="00651B76" w:rsidP="00651B76">
      <w:pPr>
        <w:numPr>
          <w:ilvl w:val="0"/>
          <w:numId w:val="4"/>
        </w:numPr>
        <w:tabs>
          <w:tab w:val="clear" w:pos="720"/>
        </w:tabs>
        <w:bidi w:val="0"/>
        <w:spacing w:after="0" w:line="360" w:lineRule="auto"/>
        <w:ind w:left="426"/>
        <w:jc w:val="both"/>
        <w:rPr>
          <w:rFonts w:eastAsia="Times New Roman" w:cstheme="minorHAnsi"/>
          <w:b/>
          <w:bCs/>
          <w:color w:val="0E101A"/>
        </w:rPr>
      </w:pPr>
      <w:r w:rsidRPr="00651B76">
        <w:rPr>
          <w:rFonts w:eastAsia="Times New Roman" w:cstheme="minorHAnsi"/>
          <w:b/>
          <w:bCs/>
          <w:color w:val="0E101A"/>
        </w:rPr>
        <w:t>model_evaluation.py</w:t>
      </w:r>
      <w:r w:rsidRPr="00651B76">
        <w:rPr>
          <w:rFonts w:eastAsia="Times New Roman" w:cstheme="minorHAnsi"/>
          <w:color w:val="0E101A"/>
        </w:rPr>
        <w:t> – To evaluate a trained model, change the models_path to the desired path and run this script. You will get the mentioned metrics and figures of the results.</w:t>
      </w:r>
      <w:r w:rsidRPr="00651B76">
        <w:rPr>
          <w:rFonts w:eastAsia="Times New Roman" w:cstheme="minorHAnsi"/>
          <w:b/>
          <w:bCs/>
          <w:color w:val="0E101A"/>
        </w:rPr>
        <w:t> </w:t>
      </w:r>
    </w:p>
    <w:p w14:paraId="41435809" w14:textId="3E5D9D12" w:rsidR="0056420C" w:rsidRPr="006C3BD4" w:rsidRDefault="0056420C" w:rsidP="0096464A">
      <w:pPr>
        <w:bidi w:val="0"/>
        <w:spacing w:after="0" w:line="360" w:lineRule="auto"/>
        <w:ind w:left="426"/>
        <w:rPr>
          <w:rFonts w:eastAsia="Times New Roman" w:cstheme="minorHAnsi"/>
          <w:color w:val="0E101A"/>
        </w:rPr>
      </w:pPr>
      <w:r w:rsidRPr="006C3BD4">
        <w:rPr>
          <w:rFonts w:eastAsia="Times New Roman" w:cstheme="minorHAnsi"/>
          <w:color w:val="0E101A"/>
        </w:rPr>
        <w:lastRenderedPageBreak/>
        <w:t xml:space="preserve">In order to </w:t>
      </w:r>
      <w:r w:rsidR="00D91009" w:rsidRPr="006C3BD4">
        <w:t>regenerate</w:t>
      </w:r>
      <w:r w:rsidR="00D91009" w:rsidRPr="006C3BD4">
        <w:t xml:space="preserve"> our results the parameters which should be defined in </w:t>
      </w:r>
      <w:r w:rsidR="00D91009" w:rsidRPr="006C3BD4">
        <w:rPr>
          <w:rFonts w:eastAsia="Times New Roman" w:cstheme="minorHAnsi"/>
          <w:color w:val="0E101A"/>
        </w:rPr>
        <w:t>DataLoader_kspace.py </w:t>
      </w:r>
      <w:r w:rsidR="00D91009" w:rsidRPr="006C3BD4">
        <w:rPr>
          <w:rFonts w:eastAsia="Times New Roman" w:cstheme="minorHAnsi"/>
          <w:color w:val="0E101A"/>
        </w:rPr>
        <w:t>:</w:t>
      </w:r>
    </w:p>
    <w:p w14:paraId="56BF3CAB" w14:textId="444F4FF8" w:rsidR="006C3BD4" w:rsidRDefault="006C3BD4" w:rsidP="00D26D63">
      <w:pPr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</w:p>
    <w:p w14:paraId="31BBBAFB" w14:textId="77AF7818" w:rsidR="0096464A" w:rsidRDefault="0096464A" w:rsidP="0096464A">
      <w:pPr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>
        <w:rPr>
          <w:rFonts w:eastAsia="Times New Roman" w:cstheme="minorHAnsi"/>
          <w:color w:val="0E101A"/>
        </w:rPr>
        <w:t xml:space="preserve">Experiment 1:  </w:t>
      </w:r>
      <w:r w:rsidRPr="000A1CDE">
        <w:rPr>
          <w:rFonts w:eastAsia="Times New Roman" w:cstheme="minorHAnsi"/>
          <w:color w:val="0E101A"/>
        </w:rPr>
        <w:t xml:space="preserve">accelerations </w:t>
      </w:r>
      <w:r>
        <w:rPr>
          <w:rFonts w:eastAsia="Times New Roman" w:cstheme="minorHAnsi"/>
          <w:color w:val="0E101A"/>
        </w:rPr>
        <w:t xml:space="preserve">= </w:t>
      </w:r>
      <w:r>
        <w:rPr>
          <w:rFonts w:eastAsia="Times New Roman" w:cstheme="minorHAnsi"/>
          <w:color w:val="0E101A"/>
        </w:rPr>
        <w:t>3</w:t>
      </w:r>
      <w:r>
        <w:rPr>
          <w:rFonts w:eastAsia="Times New Roman" w:cstheme="minorHAnsi"/>
          <w:color w:val="0E101A"/>
        </w:rPr>
        <w:t xml:space="preserve">, </w:t>
      </w:r>
      <w:r w:rsidRPr="000A1CDE">
        <w:rPr>
          <w:rFonts w:eastAsia="Times New Roman" w:cstheme="minorHAnsi"/>
          <w:color w:val="0E101A"/>
        </w:rPr>
        <w:t>center_fractions</w:t>
      </w:r>
      <w:r>
        <w:rPr>
          <w:rFonts w:eastAsia="Times New Roman" w:cstheme="minorHAnsi"/>
          <w:color w:val="0E101A"/>
        </w:rPr>
        <w:t xml:space="preserve"> = </w:t>
      </w:r>
      <w:r>
        <w:rPr>
          <w:rFonts w:eastAsia="Times New Roman" w:cstheme="minorHAnsi"/>
          <w:color w:val="0E101A"/>
        </w:rPr>
        <w:t>8/75</w:t>
      </w:r>
    </w:p>
    <w:p w14:paraId="00E801E6" w14:textId="246D359E" w:rsidR="008F04B7" w:rsidRDefault="008F04B7" w:rsidP="008F04B7">
      <w:pPr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>
        <w:rPr>
          <w:rFonts w:eastAsia="Times New Roman" w:cstheme="minorHAnsi"/>
          <w:color w:val="0E101A"/>
        </w:rPr>
        <w:t xml:space="preserve">Experiment </w:t>
      </w:r>
      <w:r>
        <w:rPr>
          <w:rFonts w:eastAsia="Times New Roman" w:cstheme="minorHAnsi"/>
          <w:color w:val="0E101A"/>
        </w:rPr>
        <w:t>2</w:t>
      </w:r>
      <w:r>
        <w:rPr>
          <w:rFonts w:eastAsia="Times New Roman" w:cstheme="minorHAnsi"/>
          <w:color w:val="0E101A"/>
        </w:rPr>
        <w:t xml:space="preserve">:  </w:t>
      </w:r>
      <w:r w:rsidR="00966D22" w:rsidRPr="000A1CDE">
        <w:rPr>
          <w:rFonts w:eastAsia="Times New Roman" w:cstheme="minorHAnsi"/>
          <w:color w:val="0E101A"/>
        </w:rPr>
        <w:t xml:space="preserve">accelerations </w:t>
      </w:r>
      <w:r w:rsidR="00966D22">
        <w:rPr>
          <w:rFonts w:eastAsia="Times New Roman" w:cstheme="minorHAnsi"/>
          <w:color w:val="0E101A"/>
        </w:rPr>
        <w:t xml:space="preserve">= 4, </w:t>
      </w:r>
      <w:r w:rsidR="00966D22" w:rsidRPr="000A1CDE">
        <w:rPr>
          <w:rFonts w:eastAsia="Times New Roman" w:cstheme="minorHAnsi"/>
          <w:color w:val="0E101A"/>
        </w:rPr>
        <w:t>center_fractions</w:t>
      </w:r>
      <w:r w:rsidR="00966D22">
        <w:rPr>
          <w:rFonts w:eastAsia="Times New Roman" w:cstheme="minorHAnsi"/>
          <w:color w:val="0E101A"/>
        </w:rPr>
        <w:t xml:space="preserve"> = 0.08</w:t>
      </w:r>
      <w:r w:rsidR="008E7588">
        <w:rPr>
          <w:rFonts w:eastAsia="Times New Roman" w:cstheme="minorHAnsi"/>
          <w:color w:val="0E101A"/>
        </w:rPr>
        <w:t xml:space="preserve"> + comment </w:t>
      </w:r>
      <w:r w:rsidR="001A6740">
        <w:rPr>
          <w:rFonts w:eastAsia="Times New Roman" w:cstheme="minorHAnsi"/>
          <w:color w:val="0E101A"/>
        </w:rPr>
        <w:t>line</w:t>
      </w:r>
      <w:r w:rsidR="00650BDA">
        <w:rPr>
          <w:rFonts w:eastAsia="Times New Roman" w:cstheme="minorHAnsi"/>
          <w:color w:val="0E101A"/>
        </w:rPr>
        <w:t xml:space="preserve"> </w:t>
      </w:r>
      <w:r w:rsidR="0072627F">
        <w:rPr>
          <w:rFonts w:eastAsia="Times New Roman" w:cstheme="minorHAnsi"/>
          <w:color w:val="0E101A"/>
        </w:rPr>
        <w:t>5</w:t>
      </w:r>
      <w:r w:rsidR="00023E1B">
        <w:rPr>
          <w:rFonts w:eastAsia="Times New Roman" w:cstheme="minorHAnsi"/>
          <w:color w:val="0E101A"/>
        </w:rPr>
        <w:t>7</w:t>
      </w:r>
      <w:r w:rsidR="001A6740">
        <w:rPr>
          <w:rFonts w:eastAsia="Times New Roman" w:cstheme="minorHAnsi"/>
          <w:color w:val="0E101A"/>
        </w:rPr>
        <w:t xml:space="preserve"> and uncomment line</w:t>
      </w:r>
      <w:r w:rsidR="00650BDA">
        <w:rPr>
          <w:rFonts w:eastAsia="Times New Roman" w:cstheme="minorHAnsi"/>
          <w:color w:val="0E101A"/>
        </w:rPr>
        <w:t xml:space="preserve">s </w:t>
      </w:r>
      <w:r w:rsidR="0072627F">
        <w:rPr>
          <w:rFonts w:eastAsia="Times New Roman" w:cstheme="minorHAnsi"/>
          <w:color w:val="0E101A"/>
        </w:rPr>
        <w:t>58 in train_model.py</w:t>
      </w:r>
    </w:p>
    <w:p w14:paraId="609C6A5E" w14:textId="08625858" w:rsidR="00D26D63" w:rsidRDefault="00C04544" w:rsidP="008F04B7">
      <w:pPr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 w:rsidRPr="006C3BD4">
        <w:rPr>
          <w:rFonts w:eastAsia="Times New Roman" w:cstheme="minorHAnsi"/>
          <w:color w:val="0E101A"/>
        </w:rPr>
        <w:t>Experiment</w:t>
      </w:r>
      <w:r w:rsidR="00C66393" w:rsidRPr="006C3BD4">
        <w:rPr>
          <w:rFonts w:eastAsia="Times New Roman" w:cstheme="minorHAnsi"/>
          <w:color w:val="0E101A"/>
        </w:rPr>
        <w:t xml:space="preserve"> </w:t>
      </w:r>
      <w:r w:rsidR="008F04B7">
        <w:rPr>
          <w:rFonts w:eastAsia="Times New Roman" w:cstheme="minorHAnsi"/>
          <w:color w:val="0E101A"/>
        </w:rPr>
        <w:t>3</w:t>
      </w:r>
      <w:r w:rsidR="0096464A">
        <w:rPr>
          <w:rFonts w:eastAsia="Times New Roman" w:cstheme="minorHAnsi"/>
          <w:color w:val="0E101A"/>
        </w:rPr>
        <w:t>:</w:t>
      </w:r>
      <w:r w:rsidR="00C66393" w:rsidRPr="006C3BD4">
        <w:rPr>
          <w:rFonts w:eastAsia="Times New Roman" w:cstheme="minorHAnsi"/>
          <w:color w:val="0E101A"/>
        </w:rPr>
        <w:t xml:space="preserve"> </w:t>
      </w:r>
      <w:r w:rsidRPr="006C3BD4">
        <w:rPr>
          <w:rFonts w:eastAsia="Times New Roman" w:cstheme="minorHAnsi"/>
          <w:color w:val="0E101A"/>
        </w:rPr>
        <w:t xml:space="preserve"> </w:t>
      </w:r>
      <w:r w:rsidR="00185FDA" w:rsidRPr="006C3BD4">
        <w:rPr>
          <w:rFonts w:eastAsia="Times New Roman" w:cstheme="minorHAnsi"/>
          <w:color w:val="0E101A"/>
        </w:rPr>
        <w:t>k,i</w:t>
      </w:r>
      <w:r w:rsidR="00D26D63" w:rsidRPr="006C3BD4">
        <w:rPr>
          <w:rFonts w:eastAsia="Times New Roman" w:cstheme="minorHAnsi"/>
          <w:color w:val="0E101A"/>
        </w:rPr>
        <w:t xml:space="preserve"> = 35 (number of layers)</w:t>
      </w:r>
      <w:r w:rsidR="00185FDA" w:rsidRPr="006C3BD4">
        <w:rPr>
          <w:rFonts w:eastAsia="Times New Roman" w:cstheme="minorHAnsi"/>
          <w:color w:val="0E101A"/>
        </w:rPr>
        <w:t xml:space="preserve">, </w:t>
      </w:r>
      <w:r w:rsidR="000A1CDE" w:rsidRPr="000A1CDE">
        <w:rPr>
          <w:rFonts w:eastAsia="Times New Roman" w:cstheme="minorHAnsi"/>
          <w:color w:val="0E101A"/>
        </w:rPr>
        <w:t>accelerations</w:t>
      </w:r>
      <w:r w:rsidR="000A1CDE" w:rsidRPr="000A1CDE">
        <w:rPr>
          <w:rFonts w:eastAsia="Times New Roman" w:cstheme="minorHAnsi"/>
          <w:color w:val="0E101A"/>
        </w:rPr>
        <w:t xml:space="preserve"> </w:t>
      </w:r>
      <w:r w:rsidR="00B33BAC">
        <w:rPr>
          <w:rFonts w:eastAsia="Times New Roman" w:cstheme="minorHAnsi"/>
          <w:color w:val="0E101A"/>
        </w:rPr>
        <w:t>=</w:t>
      </w:r>
      <w:r w:rsidR="000A1CDE">
        <w:rPr>
          <w:rFonts w:eastAsia="Times New Roman" w:cstheme="minorHAnsi"/>
          <w:color w:val="0E101A"/>
        </w:rPr>
        <w:t xml:space="preserve"> </w:t>
      </w:r>
      <w:r w:rsidR="00B33BAC">
        <w:rPr>
          <w:rFonts w:eastAsia="Times New Roman" w:cstheme="minorHAnsi"/>
          <w:color w:val="0E101A"/>
        </w:rPr>
        <w:t>4</w:t>
      </w:r>
      <w:r w:rsidR="000A1CDE">
        <w:rPr>
          <w:rFonts w:eastAsia="Times New Roman" w:cstheme="minorHAnsi"/>
          <w:color w:val="0E101A"/>
        </w:rPr>
        <w:t xml:space="preserve">, </w:t>
      </w:r>
      <w:r w:rsidR="000A1CDE" w:rsidRPr="000A1CDE">
        <w:rPr>
          <w:rFonts w:eastAsia="Times New Roman" w:cstheme="minorHAnsi"/>
          <w:color w:val="0E101A"/>
        </w:rPr>
        <w:t>center_fractions</w:t>
      </w:r>
      <w:r w:rsidR="000A1CDE">
        <w:rPr>
          <w:rFonts w:eastAsia="Times New Roman" w:cstheme="minorHAnsi"/>
          <w:color w:val="0E101A"/>
        </w:rPr>
        <w:t xml:space="preserve"> = 0.08</w:t>
      </w:r>
    </w:p>
    <w:p w14:paraId="3FE3D8BF" w14:textId="00793BC1" w:rsidR="00F3267B" w:rsidRDefault="00F3267B" w:rsidP="00F3267B">
      <w:pPr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>
        <w:rPr>
          <w:rFonts w:eastAsia="Times New Roman" w:cstheme="minorHAnsi"/>
          <w:color w:val="0E101A"/>
        </w:rPr>
        <w:t>Experiment 4:</w:t>
      </w:r>
      <w:r w:rsidR="00260611">
        <w:rPr>
          <w:rFonts w:eastAsia="Times New Roman" w:cstheme="minorHAnsi"/>
          <w:color w:val="0E101A"/>
        </w:rPr>
        <w:t xml:space="preserve">  </w:t>
      </w:r>
      <w:r w:rsidR="00260611" w:rsidRPr="000A1CDE">
        <w:rPr>
          <w:rFonts w:eastAsia="Times New Roman" w:cstheme="minorHAnsi"/>
          <w:color w:val="0E101A"/>
        </w:rPr>
        <w:t xml:space="preserve">accelerations </w:t>
      </w:r>
      <w:r w:rsidR="00260611">
        <w:rPr>
          <w:rFonts w:eastAsia="Times New Roman" w:cstheme="minorHAnsi"/>
          <w:color w:val="0E101A"/>
        </w:rPr>
        <w:t xml:space="preserve">= </w:t>
      </w:r>
      <w:r w:rsidR="00260611">
        <w:rPr>
          <w:rFonts w:eastAsia="Times New Roman" w:cstheme="minorHAnsi"/>
          <w:color w:val="0E101A"/>
        </w:rPr>
        <w:t>2</w:t>
      </w:r>
      <w:r w:rsidR="00260611">
        <w:rPr>
          <w:rFonts w:eastAsia="Times New Roman" w:cstheme="minorHAnsi"/>
          <w:color w:val="0E101A"/>
        </w:rPr>
        <w:t xml:space="preserve">, </w:t>
      </w:r>
      <w:r w:rsidR="00260611" w:rsidRPr="000A1CDE">
        <w:rPr>
          <w:rFonts w:eastAsia="Times New Roman" w:cstheme="minorHAnsi"/>
          <w:color w:val="0E101A"/>
        </w:rPr>
        <w:t>center_fractions</w:t>
      </w:r>
      <w:r w:rsidR="00260611">
        <w:rPr>
          <w:rFonts w:eastAsia="Times New Roman" w:cstheme="minorHAnsi"/>
          <w:color w:val="0E101A"/>
        </w:rPr>
        <w:t xml:space="preserve"> = 0.</w:t>
      </w:r>
      <w:r w:rsidR="00260611">
        <w:rPr>
          <w:rFonts w:eastAsia="Times New Roman" w:cstheme="minorHAnsi"/>
          <w:color w:val="0E101A"/>
        </w:rPr>
        <w:t>16</w:t>
      </w:r>
      <w:r w:rsidR="0072627F">
        <w:rPr>
          <w:rFonts w:eastAsia="Times New Roman" w:cstheme="minorHAnsi"/>
          <w:color w:val="0E101A"/>
        </w:rPr>
        <w:t xml:space="preserve"> </w:t>
      </w:r>
      <w:r w:rsidR="0072627F">
        <w:rPr>
          <w:rFonts w:eastAsia="Times New Roman" w:cstheme="minorHAnsi"/>
          <w:color w:val="0E101A"/>
        </w:rPr>
        <w:t xml:space="preserve">+ comment line </w:t>
      </w:r>
      <w:r w:rsidR="00086D61">
        <w:rPr>
          <w:rFonts w:eastAsia="Times New Roman" w:cstheme="minorHAnsi"/>
          <w:color w:val="0E101A"/>
        </w:rPr>
        <w:t>62</w:t>
      </w:r>
      <w:r w:rsidR="0072627F">
        <w:rPr>
          <w:rFonts w:eastAsia="Times New Roman" w:cstheme="minorHAnsi"/>
          <w:color w:val="0E101A"/>
        </w:rPr>
        <w:t xml:space="preserve"> and uncomment lines </w:t>
      </w:r>
      <w:r w:rsidR="00086D61">
        <w:rPr>
          <w:rFonts w:eastAsia="Times New Roman" w:cstheme="minorHAnsi"/>
          <w:color w:val="0E101A"/>
        </w:rPr>
        <w:t>63</w:t>
      </w:r>
      <w:r w:rsidR="0072627F">
        <w:rPr>
          <w:rFonts w:eastAsia="Times New Roman" w:cstheme="minorHAnsi"/>
          <w:color w:val="0E101A"/>
        </w:rPr>
        <w:t xml:space="preserve"> in train_model.py</w:t>
      </w:r>
    </w:p>
    <w:p w14:paraId="45F60932" w14:textId="0ACB91D8" w:rsidR="00086D61" w:rsidRDefault="00086D61" w:rsidP="00086D61">
      <w:pPr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</w:p>
    <w:p w14:paraId="3EA6BFC5" w14:textId="0EA93F9B" w:rsidR="00086D61" w:rsidRPr="006C3BD4" w:rsidRDefault="005C3C51" w:rsidP="00086D61">
      <w:pPr>
        <w:bidi w:val="0"/>
        <w:spacing w:after="0" w:line="360" w:lineRule="auto"/>
        <w:ind w:left="426"/>
        <w:jc w:val="both"/>
        <w:rPr>
          <w:rFonts w:eastAsia="Times New Roman" w:cstheme="minorHAnsi"/>
          <w:color w:val="0E101A"/>
        </w:rPr>
      </w:pPr>
      <w:r>
        <w:rPr>
          <w:rFonts w:eastAsia="Times New Roman" w:cstheme="minorHAnsi"/>
          <w:color w:val="0E101A"/>
        </w:rPr>
        <w:t>*</w:t>
      </w:r>
      <w:r w:rsidR="00086D61">
        <w:rPr>
          <w:rFonts w:eastAsia="Times New Roman" w:cstheme="minorHAnsi"/>
          <w:color w:val="0E101A"/>
        </w:rPr>
        <w:t xml:space="preserve">We tried to tune more hyper params such as batch size, learning rate, lambda </w:t>
      </w:r>
      <w:r>
        <w:rPr>
          <w:rFonts w:eastAsia="Times New Roman" w:cstheme="minorHAnsi"/>
          <w:color w:val="0E101A"/>
        </w:rPr>
        <w:t>but it didn’t improve the results.</w:t>
      </w:r>
    </w:p>
    <w:sectPr w:rsidR="00086D61" w:rsidRPr="006C3BD4" w:rsidSect="00651B76">
      <w:pgSz w:w="11906" w:h="16838"/>
      <w:pgMar w:top="1418" w:right="1588" w:bottom="1440" w:left="158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6AD42" w14:textId="77777777" w:rsidR="00055B60" w:rsidRDefault="00055B60" w:rsidP="00851D53">
      <w:pPr>
        <w:spacing w:after="0" w:line="240" w:lineRule="auto"/>
      </w:pPr>
      <w:r>
        <w:separator/>
      </w:r>
    </w:p>
  </w:endnote>
  <w:endnote w:type="continuationSeparator" w:id="0">
    <w:p w14:paraId="14F1C4E4" w14:textId="77777777" w:rsidR="00055B60" w:rsidRDefault="00055B60" w:rsidP="0085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A7B69" w14:textId="77777777" w:rsidR="00055B60" w:rsidRDefault="00055B60" w:rsidP="00851D53">
      <w:pPr>
        <w:spacing w:after="0" w:line="240" w:lineRule="auto"/>
      </w:pPr>
      <w:r>
        <w:separator/>
      </w:r>
    </w:p>
  </w:footnote>
  <w:footnote w:type="continuationSeparator" w:id="0">
    <w:p w14:paraId="241AF971" w14:textId="77777777" w:rsidR="00055B60" w:rsidRDefault="00055B60" w:rsidP="00851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35A6"/>
    <w:multiLevelType w:val="hybridMultilevel"/>
    <w:tmpl w:val="9FFE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06D77"/>
    <w:multiLevelType w:val="multilevel"/>
    <w:tmpl w:val="B5B6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B2640"/>
    <w:multiLevelType w:val="hybridMultilevel"/>
    <w:tmpl w:val="40D2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2CEE"/>
    <w:multiLevelType w:val="multilevel"/>
    <w:tmpl w:val="B634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tTAwNjQ1MTAztzRT0lEKTi0uzszPAykwqgUAleOsQCwAAAA="/>
  </w:docVars>
  <w:rsids>
    <w:rsidRoot w:val="00E50E3C"/>
    <w:rsid w:val="000143AA"/>
    <w:rsid w:val="00023E1B"/>
    <w:rsid w:val="000256A4"/>
    <w:rsid w:val="00055B60"/>
    <w:rsid w:val="00086D61"/>
    <w:rsid w:val="000A0CC7"/>
    <w:rsid w:val="000A1CDE"/>
    <w:rsid w:val="001674EE"/>
    <w:rsid w:val="00185FDA"/>
    <w:rsid w:val="001A6740"/>
    <w:rsid w:val="00260611"/>
    <w:rsid w:val="002E381B"/>
    <w:rsid w:val="00323D74"/>
    <w:rsid w:val="004C4A41"/>
    <w:rsid w:val="00505726"/>
    <w:rsid w:val="0056420C"/>
    <w:rsid w:val="005C3C51"/>
    <w:rsid w:val="00650BDA"/>
    <w:rsid w:val="00651B76"/>
    <w:rsid w:val="006B0A69"/>
    <w:rsid w:val="006C3BD4"/>
    <w:rsid w:val="0072627F"/>
    <w:rsid w:val="0081485B"/>
    <w:rsid w:val="00851D53"/>
    <w:rsid w:val="00894C5B"/>
    <w:rsid w:val="008B428A"/>
    <w:rsid w:val="008E7588"/>
    <w:rsid w:val="008F04B7"/>
    <w:rsid w:val="0096464A"/>
    <w:rsid w:val="00966D22"/>
    <w:rsid w:val="0097700F"/>
    <w:rsid w:val="00A1745D"/>
    <w:rsid w:val="00A511DF"/>
    <w:rsid w:val="00AE12A1"/>
    <w:rsid w:val="00B33BAC"/>
    <w:rsid w:val="00BA42E2"/>
    <w:rsid w:val="00BA725D"/>
    <w:rsid w:val="00BD5493"/>
    <w:rsid w:val="00C04544"/>
    <w:rsid w:val="00C04652"/>
    <w:rsid w:val="00C66393"/>
    <w:rsid w:val="00C97BE5"/>
    <w:rsid w:val="00D26D63"/>
    <w:rsid w:val="00D91009"/>
    <w:rsid w:val="00E0553F"/>
    <w:rsid w:val="00E50E3C"/>
    <w:rsid w:val="00EA2830"/>
    <w:rsid w:val="00F3267B"/>
    <w:rsid w:val="00F3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7F79"/>
  <w15:chartTrackingRefBased/>
  <w15:docId w15:val="{1CB72FA0-B0B4-4D46-A413-1177E200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D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D53"/>
  </w:style>
  <w:style w:type="paragraph" w:styleId="Footer">
    <w:name w:val="footer"/>
    <w:basedOn w:val="Normal"/>
    <w:link w:val="FooterChar"/>
    <w:uiPriority w:val="99"/>
    <w:unhideWhenUsed/>
    <w:rsid w:val="00851D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D53"/>
  </w:style>
  <w:style w:type="paragraph" w:styleId="ListParagraph">
    <w:name w:val="List Paragraph"/>
    <w:basedOn w:val="Normal"/>
    <w:uiPriority w:val="34"/>
    <w:qFormat/>
    <w:rsid w:val="00851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B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B76"/>
    <w:rPr>
      <w:b/>
      <w:bCs/>
    </w:rPr>
  </w:style>
  <w:style w:type="character" w:styleId="Emphasis">
    <w:name w:val="Emphasis"/>
    <w:basedOn w:val="DefaultParagraphFont"/>
    <w:uiPriority w:val="20"/>
    <w:qFormat/>
    <w:rsid w:val="00651B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 Avidan</dc:creator>
  <cp:keywords/>
  <dc:description/>
  <cp:lastModifiedBy>Korngut, Noam</cp:lastModifiedBy>
  <cp:revision>31</cp:revision>
  <dcterms:created xsi:type="dcterms:W3CDTF">2021-06-30T16:14:00Z</dcterms:created>
  <dcterms:modified xsi:type="dcterms:W3CDTF">2021-06-30T17:35:00Z</dcterms:modified>
</cp:coreProperties>
</file>