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8995" w14:textId="10A6AFE0" w:rsidR="00950E22" w:rsidRPr="00D876DC" w:rsidRDefault="00CC6C0D" w:rsidP="00950E22">
      <w:pPr>
        <w:jc w:val="center"/>
        <w:rPr>
          <w:rStyle w:val="David"/>
          <w:rFonts w:cs="David"/>
          <w:u w:val="single"/>
          <w:rtl w:val="0"/>
        </w:rPr>
      </w:pPr>
      <w:proofErr w:type="spellStart"/>
      <w:r w:rsidRPr="00D876DC">
        <w:rPr>
          <w:rStyle w:val="David"/>
          <w:rFonts w:cs="David"/>
          <w:u w:val="single"/>
          <w:rtl w:val="0"/>
        </w:rPr>
        <w:t>שיק</w:t>
      </w:r>
      <w:bookmarkStart w:id="0" w:name="_GoBack"/>
      <w:bookmarkEnd w:id="0"/>
      <w:r w:rsidRPr="00D876DC">
        <w:rPr>
          <w:rStyle w:val="David"/>
          <w:rFonts w:cs="David"/>
          <w:u w:val="single"/>
          <w:rtl w:val="0"/>
        </w:rPr>
        <w:t>וף</w:t>
      </w:r>
      <w:proofErr w:type="spellEnd"/>
      <w:r w:rsidRPr="00D876DC">
        <w:rPr>
          <w:rStyle w:val="David"/>
          <w:rFonts w:cs="David"/>
          <w:u w:val="single"/>
          <w:rtl w:val="0"/>
        </w:rPr>
        <w:t xml:space="preserve"> </w:t>
      </w:r>
      <w:proofErr w:type="spellStart"/>
      <w:r w:rsidRPr="00D876DC">
        <w:rPr>
          <w:rStyle w:val="David"/>
          <w:rFonts w:cs="David"/>
          <w:u w:val="single"/>
          <w:rtl w:val="0"/>
        </w:rPr>
        <w:t>סוציומטרי</w:t>
      </w:r>
      <w:proofErr w:type="spellEnd"/>
      <w:r w:rsidR="008E41BF" w:rsidRPr="00D876DC">
        <w:rPr>
          <w:rStyle w:val="David"/>
          <w:rFonts w:cs="David"/>
          <w:u w:val="single"/>
          <w:rtl w:val="0"/>
        </w:rPr>
        <w:t xml:space="preserve"> - </w:t>
      </w:r>
    </w:p>
    <w:p w14:paraId="5286D307" w14:textId="749D7233" w:rsidR="00950E22" w:rsidRDefault="00950E22" w:rsidP="00950E22">
      <w:pPr>
        <w:tabs>
          <w:tab w:val="left" w:pos="2186"/>
        </w:tabs>
        <w:rPr>
          <w:rFonts w:ascii="David" w:hAnsi="David" w:cs="David"/>
          <w:color w:val="9CC2E5" w:themeColor="accent1" w:themeTint="99"/>
          <w:sz w:val="22"/>
          <w:szCs w:val="22"/>
          <w:rtl/>
        </w:rPr>
      </w:pPr>
      <w:r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>שימו לב – הקו האדום מסמן את הממוצע האישי, בעוד הקו השחור מסמן את הממוצע שכלל האנשים במופע זה קיבלו.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 xml:space="preserve"> </w:t>
      </w:r>
      <w:r w:rsidR="0029710C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ב</w:t>
      </w:r>
      <w:r w:rsidR="00F51A6F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מידה וקיים קו ירוק מקווקו הוא מסמן את הממוצע האישי מהסמסטר הקודם.</w:t>
      </w:r>
      <w:r w:rsidR="0039760C" w:rsidRPr="00D876DC">
        <w:rPr>
          <w:rFonts w:ascii="David" w:hAnsi="David" w:cs="David"/>
          <w:color w:val="9CC2E5" w:themeColor="accent1" w:themeTint="99"/>
          <w:sz w:val="22"/>
          <w:szCs w:val="22"/>
          <w:rtl/>
        </w:rPr>
        <w:t xml:space="preserve"> הקו האופקי מסמן את סטיית התקן האישית, כלומר את מידת ההסכמה על הערכים שמילאו עליך</w:t>
      </w:r>
      <w:r w:rsidR="001866B6">
        <w:rPr>
          <w:rFonts w:ascii="David" w:hAnsi="David" w:cs="David" w:hint="cs"/>
          <w:color w:val="9CC2E5" w:themeColor="accent1" w:themeTint="99"/>
          <w:sz w:val="22"/>
          <w:szCs w:val="22"/>
          <w:rtl/>
        </w:rPr>
        <w:t>.</w:t>
      </w:r>
    </w:p>
    <w:p w14:paraId="5733043D" w14:textId="77777777" w:rsidR="00D109A0" w:rsidRPr="00D109A0" w:rsidRDefault="00D109A0" w:rsidP="00950E22">
      <w:pPr>
        <w:tabs>
          <w:tab w:val="left" w:pos="2186"/>
        </w:tabs>
        <w:rPr>
          <w:rFonts w:ascii="David" w:hAnsi="David" w:cs="David"/>
        </w:rPr>
      </w:pPr>
    </w:p>
    <w:tbl>
      <w:tblPr>
        <w:tblStyle w:val="TableGrid"/>
        <w:tblpPr w:leftFromText="180" w:rightFromText="180" w:vertAnchor="page" w:horzAnchor="margin" w:tblpXSpec="center" w:tblpY="3421"/>
        <w:bidiVisual/>
        <w:tblW w:w="10157" w:type="dxa"/>
        <w:tblLook w:val="04A0" w:firstRow="1" w:lastRow="0" w:firstColumn="1" w:lastColumn="0" w:noHBand="0" w:noVBand="1"/>
      </w:tblPr>
      <w:tblGrid>
        <w:gridCol w:w="2037"/>
        <w:gridCol w:w="8120"/>
      </w:tblGrid>
      <w:tr w:rsidR="00693649" w:rsidRPr="00D876DC" w14:paraId="11836704" w14:textId="77777777" w:rsidTr="0081625B">
        <w:tc>
          <w:tcPr>
            <w:tcW w:w="2037" w:type="dxa"/>
            <w:vAlign w:val="center"/>
          </w:tcPr>
          <w:p w14:paraId="0EAB8F3D" w14:textId="26CD468F" w:rsidR="00693649" w:rsidRPr="00D876DC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/>
                <w:b/>
                <w:bCs/>
                <w:rtl/>
              </w:rPr>
              <w:t>מידת היכרות</w:t>
            </w:r>
          </w:p>
        </w:tc>
        <w:tc>
          <w:tcPr>
            <w:tcW w:w="8120" w:type="dxa"/>
            <w:vAlign w:val="center"/>
          </w:tcPr>
          <w:p w14:paraId="66A2E04A" w14:textId="72E9CDA8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9BC08F" w14:textId="77777777" w:rsidTr="0081625B">
        <w:tc>
          <w:tcPr>
            <w:tcW w:w="2037" w:type="dxa"/>
            <w:vAlign w:val="center"/>
          </w:tcPr>
          <w:p w14:paraId="14FEA2F9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תוך אישיות</w:t>
            </w:r>
          </w:p>
          <w:p w14:paraId="7913C470" w14:textId="1ED25F98" w:rsidR="006736F8" w:rsidRPr="006736F8" w:rsidRDefault="006736F8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בגרות, מודעות עצמית, איתנות, תושייה, אקטיביות, תחושת מסוגלות, הטלת ספק</w:t>
            </w:r>
          </w:p>
        </w:tc>
        <w:tc>
          <w:tcPr>
            <w:tcW w:w="8120" w:type="dxa"/>
            <w:vAlign w:val="center"/>
          </w:tcPr>
          <w:p w14:paraId="0664018A" w14:textId="0E8391B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F75F9EC" w14:textId="77777777" w:rsidTr="0081625B">
        <w:tc>
          <w:tcPr>
            <w:tcW w:w="2037" w:type="dxa"/>
            <w:vAlign w:val="center"/>
          </w:tcPr>
          <w:p w14:paraId="76D02CBD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אישיות: תפקוד בחברה</w:t>
            </w:r>
            <w:r w:rsidR="00C11939">
              <w:rPr>
                <w:rFonts w:ascii="David" w:hAnsi="David" w:cs="David" w:hint="cs"/>
                <w:b/>
                <w:bCs/>
                <w:rtl/>
              </w:rPr>
              <w:t xml:space="preserve">  </w:t>
            </w:r>
          </w:p>
          <w:p w14:paraId="0336F4FC" w14:textId="4451B72D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רעות, הבנת סיטואציות חברתיות, נעימות באינטראקציות בין-אישיות, קבלה ומתן עזרה, קבלה ומתן משוב, עבודה בצוות ופיתוח קשרים עמוקים</w:t>
            </w:r>
          </w:p>
        </w:tc>
        <w:tc>
          <w:tcPr>
            <w:tcW w:w="8120" w:type="dxa"/>
            <w:vAlign w:val="center"/>
          </w:tcPr>
          <w:p w14:paraId="6E612283" w14:textId="687980F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6C64FD3" w14:textId="77777777" w:rsidTr="0081625B">
        <w:tc>
          <w:tcPr>
            <w:tcW w:w="2037" w:type="dxa"/>
            <w:vAlign w:val="center"/>
          </w:tcPr>
          <w:p w14:paraId="0B5313BA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מנהיגות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יכולות בין </w:t>
            </w:r>
            <w:proofErr w:type="spellStart"/>
            <w:r w:rsidRPr="00D876DC">
              <w:rPr>
                <w:rFonts w:ascii="David" w:hAnsi="David" w:cs="David" w:hint="cs"/>
                <w:b/>
                <w:bCs/>
                <w:rtl/>
              </w:rPr>
              <w:t>אישיות:הובלה</w:t>
            </w:r>
            <w:proofErr w:type="spellEnd"/>
          </w:p>
          <w:p w14:paraId="0C01A6BC" w14:textId="5B9E4341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אסרטיביות וסמכותיות, יכולת הנעת אחרים (רתימה, השפעה) והעצמת הסביבה, עבודה מול רמה ממונה, ועבודה אפקטיבית עם ממשקי עבודה חיצוניים</w:t>
            </w:r>
          </w:p>
        </w:tc>
        <w:tc>
          <w:tcPr>
            <w:tcW w:w="8120" w:type="dxa"/>
            <w:vAlign w:val="center"/>
          </w:tcPr>
          <w:p w14:paraId="36661F2A" w14:textId="1855E7D1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5664A65" w14:textId="77777777" w:rsidTr="0081625B">
        <w:tc>
          <w:tcPr>
            <w:tcW w:w="2037" w:type="dxa"/>
            <w:vAlign w:val="center"/>
          </w:tcPr>
          <w:p w14:paraId="4D46138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ניהול והתנהלות</w:t>
            </w:r>
          </w:p>
          <w:p w14:paraId="00F102A9" w14:textId="1228B64A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 xml:space="preserve">ניהול זמן ומשימות, סדר וארגון, רמת גימור, הפרדה בין עיקר לטפל, יכולת ביטוי, הבנה ותפקוד </w:t>
            </w:r>
            <w:proofErr w:type="spellStart"/>
            <w:r w:rsidRPr="00C11939">
              <w:rPr>
                <w:rFonts w:ascii="David" w:hAnsi="David" w:cs="David"/>
                <w:sz w:val="20"/>
                <w:szCs w:val="20"/>
                <w:rtl/>
              </w:rPr>
              <w:t>פרויקטליים</w:t>
            </w:r>
            <w:proofErr w:type="spellEnd"/>
            <w:r w:rsidRPr="00C11939">
              <w:rPr>
                <w:rFonts w:ascii="David" w:hAnsi="David" w:cs="David"/>
                <w:sz w:val="20"/>
                <w:szCs w:val="20"/>
                <w:rtl/>
              </w:rPr>
              <w:t>, יכולת ניהול ובקרה</w:t>
            </w:r>
          </w:p>
        </w:tc>
        <w:tc>
          <w:tcPr>
            <w:tcW w:w="8120" w:type="dxa"/>
            <w:vAlign w:val="center"/>
          </w:tcPr>
          <w:p w14:paraId="38FFB8EE" w14:textId="32AAED1B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2C9699EB" w14:textId="77777777" w:rsidTr="0081625B">
        <w:tc>
          <w:tcPr>
            <w:tcW w:w="2037" w:type="dxa"/>
            <w:vAlign w:val="center"/>
          </w:tcPr>
          <w:p w14:paraId="01D8C84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אקדמי</w:t>
            </w:r>
          </w:p>
          <w:p w14:paraId="0040D206" w14:textId="5ACCB01E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יכולת לימוד, העמקה, התמודדות עם תחום לא מוכר וסקרנות</w:t>
            </w:r>
          </w:p>
        </w:tc>
        <w:tc>
          <w:tcPr>
            <w:tcW w:w="8120" w:type="dxa"/>
            <w:vAlign w:val="center"/>
          </w:tcPr>
          <w:p w14:paraId="51C5CEAD" w14:textId="6256F6C7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6EBB371D" w14:textId="77777777" w:rsidTr="0081625B">
        <w:tc>
          <w:tcPr>
            <w:tcW w:w="2037" w:type="dxa"/>
            <w:vAlign w:val="center"/>
          </w:tcPr>
          <w:p w14:paraId="21B38DC3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מדעי יישומי</w:t>
            </w:r>
          </w:p>
          <w:p w14:paraId="3F3FE8E6" w14:textId="77777777" w:rsidR="009C7F64" w:rsidRDefault="00C11939" w:rsidP="00D876DC">
            <w:pPr>
              <w:jc w:val="center"/>
              <w:rPr>
                <w:rFonts w:ascii="David" w:hAnsi="David" w:cs="David"/>
                <w:sz w:val="20"/>
                <w:szCs w:val="20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>הבנה טכנולוגית, יכולת לימוד, התמודדות עם תחום לא מוכר,</w:t>
            </w:r>
          </w:p>
          <w:p w14:paraId="54C35407" w14:textId="11D68850" w:rsidR="00C11939" w:rsidRPr="00C11939" w:rsidRDefault="00C11939" w:rsidP="00D876DC">
            <w:pPr>
              <w:jc w:val="center"/>
              <w:rPr>
                <w:rFonts w:ascii="David" w:hAnsi="David" w:cs="David"/>
                <w:rtl/>
              </w:rPr>
            </w:pPr>
            <w:r w:rsidRPr="00C11939">
              <w:rPr>
                <w:rFonts w:ascii="David" w:hAnsi="David" w:cs="David"/>
                <w:sz w:val="20"/>
                <w:szCs w:val="20"/>
                <w:rtl/>
              </w:rPr>
              <w:t xml:space="preserve"> "</w:t>
            </w:r>
            <w:r w:rsidRPr="00C11939">
              <w:rPr>
                <w:rFonts w:ascii="David" w:hAnsi="David" w:cs="David"/>
                <w:sz w:val="20"/>
                <w:szCs w:val="20"/>
              </w:rPr>
              <w:t>hands on</w:t>
            </w:r>
            <w:r w:rsidRPr="00C11939">
              <w:rPr>
                <w:rFonts w:ascii="David" w:hAnsi="David" w:cs="David"/>
                <w:sz w:val="20"/>
                <w:szCs w:val="20"/>
                <w:rtl/>
              </w:rPr>
              <w:t>", חשיבה יצירתית וחדשנות</w:t>
            </w:r>
          </w:p>
        </w:tc>
        <w:tc>
          <w:tcPr>
            <w:tcW w:w="8120" w:type="dxa"/>
            <w:vAlign w:val="center"/>
          </w:tcPr>
          <w:p w14:paraId="647B716C" w14:textId="0C7B57F3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0D87F35" w14:textId="77777777" w:rsidTr="0081625B">
        <w:tc>
          <w:tcPr>
            <w:tcW w:w="2037" w:type="dxa"/>
            <w:vAlign w:val="center"/>
          </w:tcPr>
          <w:p w14:paraId="6D8A626A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מקצועיות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ביטחוני</w:t>
            </w:r>
          </w:p>
          <w:p w14:paraId="67AD60E7" w14:textId="7B373F1A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רמת ידע והבנה, ראייה מערכתית, היכרות עם עולם התוכן וזיקה לתחום</w:t>
            </w:r>
          </w:p>
        </w:tc>
        <w:tc>
          <w:tcPr>
            <w:tcW w:w="8120" w:type="dxa"/>
            <w:vAlign w:val="center"/>
          </w:tcPr>
          <w:p w14:paraId="016B6A45" w14:textId="53E8290A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0D24D619" w14:textId="77777777" w:rsidTr="0081625B">
        <w:tc>
          <w:tcPr>
            <w:tcW w:w="2037" w:type="dxa"/>
            <w:vAlign w:val="center"/>
          </w:tcPr>
          <w:p w14:paraId="1F231F40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אחריות</w:t>
            </w:r>
          </w:p>
          <w:p w14:paraId="7913E8EE" w14:textId="51B72707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עד כמה את/ה </w:t>
            </w:r>
            <w:proofErr w:type="spellStart"/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סומכ</w:t>
            </w:r>
            <w:proofErr w:type="spellEnd"/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/ת על הצוער/ת כשותף/ה למשימה? עד כמה </w:t>
            </w: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lastRenderedPageBreak/>
              <w:t>הוא/היא אחראי/ת ודואג/ת לסביבה?</w:t>
            </w:r>
          </w:p>
        </w:tc>
        <w:tc>
          <w:tcPr>
            <w:tcW w:w="8120" w:type="dxa"/>
            <w:vAlign w:val="center"/>
          </w:tcPr>
          <w:p w14:paraId="0BDBDFC9" w14:textId="6B7A7505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411DD025" w14:textId="77777777" w:rsidTr="0081625B">
        <w:tc>
          <w:tcPr>
            <w:tcW w:w="2037" w:type="dxa"/>
            <w:vAlign w:val="center"/>
          </w:tcPr>
          <w:p w14:paraId="7C208906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מצוינות</w:t>
            </w:r>
          </w:p>
          <w:p w14:paraId="4FB4BFAD" w14:textId="7653EBA0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חותר/ת לשיפור מתמיד, פיתוח אישי ומצוינות?</w:t>
            </w:r>
          </w:p>
        </w:tc>
        <w:tc>
          <w:tcPr>
            <w:tcW w:w="8120" w:type="dxa"/>
            <w:vAlign w:val="center"/>
          </w:tcPr>
          <w:p w14:paraId="642A2D6E" w14:textId="74D005C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</w:rPr>
            </w:pPr>
          </w:p>
        </w:tc>
      </w:tr>
      <w:tr w:rsidR="00693649" w:rsidRPr="00D876DC" w14:paraId="33BF5E8E" w14:textId="77777777" w:rsidTr="0081625B">
        <w:tc>
          <w:tcPr>
            <w:tcW w:w="2037" w:type="dxa"/>
            <w:vAlign w:val="center"/>
          </w:tcPr>
          <w:p w14:paraId="253D8651" w14:textId="77777777" w:rsidR="00693649" w:rsidRDefault="00D876DC" w:rsidP="00D876D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יושרה</w:t>
            </w:r>
          </w:p>
          <w:p w14:paraId="76E8A23D" w14:textId="185274A7" w:rsidR="00C11939" w:rsidRPr="00C11939" w:rsidRDefault="00C11939" w:rsidP="00D876DC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עד כמה הצוער/ת פועל/ת בצורה ישרה וכנה ובאופן התואם את עמדותיו/ה, ועד כמה הוא/היא מפגין/ה יושרה מקצועית?  </w:t>
            </w:r>
          </w:p>
        </w:tc>
        <w:tc>
          <w:tcPr>
            <w:tcW w:w="8120" w:type="dxa"/>
            <w:vAlign w:val="center"/>
          </w:tcPr>
          <w:p w14:paraId="55A4F106" w14:textId="10457C86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693649" w:rsidRPr="00D876DC" w14:paraId="18AC9242" w14:textId="77777777" w:rsidTr="0081625B">
        <w:tc>
          <w:tcPr>
            <w:tcW w:w="2037" w:type="dxa"/>
            <w:vAlign w:val="center"/>
          </w:tcPr>
          <w:p w14:paraId="1698B98C" w14:textId="77777777" w:rsidR="00693649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העזה</w:t>
            </w:r>
          </w:p>
          <w:p w14:paraId="06061E1D" w14:textId="1B29CF5D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 xml:space="preserve">עד כמה </w:t>
            </w:r>
            <w:proofErr w:type="spellStart"/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הצוע</w:t>
            </w:r>
            <w:proofErr w:type="spellEnd"/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/ת מוכן/ה להעז ולצאת מאזור הנוחות שלו/ה?</w:t>
            </w:r>
          </w:p>
        </w:tc>
        <w:tc>
          <w:tcPr>
            <w:tcW w:w="8120" w:type="dxa"/>
            <w:vAlign w:val="center"/>
          </w:tcPr>
          <w:p w14:paraId="33BDEFFD" w14:textId="5B02AA20" w:rsidR="00693649" w:rsidRPr="00D876DC" w:rsidRDefault="00693649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721A2343" w14:textId="77777777" w:rsidTr="0081625B">
        <w:tc>
          <w:tcPr>
            <w:tcW w:w="2037" w:type="dxa"/>
            <w:vAlign w:val="center"/>
          </w:tcPr>
          <w:p w14:paraId="0C1808F2" w14:textId="77777777" w:rsidR="00D876DC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 w:rsidRPr="00D876DC">
              <w:rPr>
                <w:rFonts w:ascii="David" w:hAnsi="David" w:cs="David"/>
                <w:b/>
                <w:bCs/>
                <w:rtl/>
              </w:rPr>
              <w:t>–</w:t>
            </w:r>
            <w:r w:rsidRPr="00D876DC">
              <w:rPr>
                <w:rFonts w:ascii="David" w:hAnsi="David" w:cs="David" w:hint="cs"/>
                <w:b/>
                <w:bCs/>
                <w:rtl/>
              </w:rPr>
              <w:t xml:space="preserve"> </w:t>
            </w:r>
            <w:r>
              <w:rPr>
                <w:rFonts w:ascii="David" w:hAnsi="David" w:cs="David" w:hint="cs"/>
                <w:b/>
                <w:bCs/>
                <w:rtl/>
              </w:rPr>
              <w:t>שליחות</w:t>
            </w:r>
          </w:p>
          <w:p w14:paraId="0A944711" w14:textId="414B3D1B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מונע/ת מתחושת שליחות, מוטיבציה ורצון בתרומה למדינה?</w:t>
            </w:r>
          </w:p>
        </w:tc>
        <w:tc>
          <w:tcPr>
            <w:tcW w:w="8120" w:type="dxa"/>
            <w:vAlign w:val="center"/>
          </w:tcPr>
          <w:p w14:paraId="7577057B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D876DC" w:rsidRPr="00D876DC" w14:paraId="21F75740" w14:textId="77777777" w:rsidTr="0081625B">
        <w:tc>
          <w:tcPr>
            <w:tcW w:w="2037" w:type="dxa"/>
            <w:vAlign w:val="center"/>
          </w:tcPr>
          <w:p w14:paraId="43E7590C" w14:textId="77777777" w:rsidR="00D876DC" w:rsidRDefault="00D876DC" w:rsidP="00C11939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David" w:hAnsi="David" w:cs="David" w:hint="cs"/>
                <w:b/>
                <w:bCs/>
                <w:rtl/>
              </w:rPr>
              <w:t xml:space="preserve">הנעה ערכית </w:t>
            </w:r>
            <w:r>
              <w:rPr>
                <w:rFonts w:ascii="David" w:hAnsi="David" w:cs="David"/>
                <w:b/>
                <w:bCs/>
                <w:rtl/>
              </w:rPr>
              <w:t>–</w:t>
            </w:r>
            <w:r>
              <w:rPr>
                <w:rFonts w:ascii="David" w:hAnsi="David" w:cs="David" w:hint="cs"/>
                <w:b/>
                <w:bCs/>
                <w:rtl/>
              </w:rPr>
              <w:t xml:space="preserve"> דרך ארץ</w:t>
            </w:r>
          </w:p>
          <w:p w14:paraId="6D76020A" w14:textId="3856D54C" w:rsidR="00C11939" w:rsidRPr="00C11939" w:rsidRDefault="00C11939" w:rsidP="00C11939">
            <w:pPr>
              <w:jc w:val="center"/>
              <w:rPr>
                <w:rFonts w:ascii="David" w:hAnsi="David" w:cs="David"/>
                <w:b/>
                <w:rtl/>
              </w:rPr>
            </w:pPr>
            <w:r w:rsidRPr="00C11939">
              <w:rPr>
                <w:rFonts w:ascii="David" w:hAnsi="David" w:cs="David"/>
                <w:b/>
                <w:sz w:val="20"/>
                <w:szCs w:val="20"/>
                <w:rtl/>
              </w:rPr>
              <w:t>עד כמה הצוער/ת פועל/ת בצורה סבלנית, אדיבה ונעימת הליכות כלפי הסביבה?</w:t>
            </w:r>
          </w:p>
        </w:tc>
        <w:tc>
          <w:tcPr>
            <w:tcW w:w="8120" w:type="dxa"/>
            <w:vAlign w:val="center"/>
          </w:tcPr>
          <w:p w14:paraId="633922C2" w14:textId="77777777" w:rsidR="00D876DC" w:rsidRPr="00D876DC" w:rsidRDefault="00D876DC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FC129E" w:rsidRPr="00D876DC" w14:paraId="443DF366" w14:textId="77777777" w:rsidTr="0081625B">
        <w:tc>
          <w:tcPr>
            <w:tcW w:w="2037" w:type="dxa"/>
            <w:vAlign w:val="center"/>
          </w:tcPr>
          <w:p w14:paraId="149A3A2D" w14:textId="77777777" w:rsidR="00613FA1" w:rsidRPr="00613FA1" w:rsidRDefault="00613FA1" w:rsidP="00613FA1">
            <w:pPr>
              <w:jc w:val="center"/>
              <w:rPr>
                <w:rFonts w:ascii="David" w:hAnsi="David" w:cs="David"/>
                <w:b/>
                <w:bCs/>
              </w:rPr>
            </w:pPr>
            <w:r w:rsidRPr="00613FA1">
              <w:rPr>
                <w:rFonts w:ascii="David" w:hAnsi="David" w:cs="David"/>
                <w:b/>
                <w:bCs/>
                <w:rtl/>
              </w:rPr>
              <w:t>מדד הערכה כללי להערכת הצוער כבוגר</w:t>
            </w:r>
          </w:p>
          <w:p w14:paraId="6329598B" w14:textId="65FCF92E" w:rsidR="00205634" w:rsidRPr="00613FA1" w:rsidRDefault="00205634" w:rsidP="00205634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  <w:tc>
          <w:tcPr>
            <w:tcW w:w="8120" w:type="dxa"/>
            <w:vAlign w:val="center"/>
          </w:tcPr>
          <w:p w14:paraId="445D2414" w14:textId="77777777" w:rsidR="00FC129E" w:rsidRPr="00D876DC" w:rsidRDefault="00FC129E" w:rsidP="002B0E1C">
            <w:pPr>
              <w:jc w:val="center"/>
              <w:rPr>
                <w:rFonts w:ascii="David" w:hAnsi="David" w:cs="David"/>
                <w:b/>
                <w:bCs/>
                <w:rtl/>
              </w:rPr>
            </w:pPr>
          </w:p>
        </w:tc>
      </w:tr>
      <w:tr w:rsidR="0081625B" w:rsidRPr="00D876DC" w14:paraId="695BE511" w14:textId="77777777" w:rsidTr="0081625B">
        <w:tc>
          <w:tcPr>
            <w:tcW w:w="2037" w:type="dxa"/>
            <w:vAlign w:val="center"/>
          </w:tcPr>
          <w:p w14:paraId="7DD3CC98" w14:textId="77777777" w:rsidR="0081625B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לשימור</w:t>
            </w:r>
          </w:p>
          <w:p w14:paraId="500C157D" w14:textId="77777777" w:rsidR="0081625B" w:rsidRPr="00205634" w:rsidRDefault="0081625B" w:rsidP="0081625B">
            <w:pPr>
              <w:rPr>
                <w:rFonts w:ascii="David" w:hAnsi="David" w:cs="David"/>
                <w:b/>
                <w:sz w:val="20"/>
                <w:szCs w:val="20"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גבוהה &gt;= 4 </w:t>
            </w:r>
          </w:p>
          <w:p w14:paraId="03F747DC" w14:textId="7CF4C1C1" w:rsidR="0081625B" w:rsidRPr="00D876DC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נמוכה &lt; 4 </w:t>
            </w:r>
          </w:p>
        </w:tc>
        <w:tc>
          <w:tcPr>
            <w:tcW w:w="8120" w:type="dxa"/>
            <w:vAlign w:val="center"/>
          </w:tcPr>
          <w:p w14:paraId="476FBFC6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class in </w:t>
            </w:r>
            <w:proofErr w:type="spellStart"/>
            <w:r>
              <w:rPr>
                <w:rFonts w:ascii="Arial" w:eastAsia="Arial" w:hAnsi="Arial"/>
              </w:rPr>
              <w:t>conserve_classifications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14:paraId="251CEA0B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bCs/>
                <w:u w:val="single"/>
              </w:rPr>
              <w:t>{{class.name}}</w:t>
            </w:r>
          </w:p>
          <w:p w14:paraId="614B7D0A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bullet in </w:t>
            </w:r>
            <w:proofErr w:type="spellStart"/>
            <w:proofErr w:type="gramStart"/>
            <w:r>
              <w:rPr>
                <w:rFonts w:ascii="Arial" w:eastAsia="Arial" w:hAnsi="Arial"/>
              </w:rPr>
              <w:t>class.bullets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%}</w:t>
            </w:r>
          </w:p>
          <w:p w14:paraId="2808C8B1" w14:textId="77777777" w:rsidR="0081625B" w:rsidRDefault="0081625B" w:rsidP="0081625B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{{bullet.name}}</w:t>
            </w:r>
          </w:p>
          <w:p w14:paraId="740802E4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14:paraId="7263E7CD" w14:textId="77777777" w:rsidR="0081625B" w:rsidRDefault="0081625B" w:rsidP="0081625B">
            <w:pPr>
              <w:rPr>
                <w:rFonts w:ascii="Arial" w:eastAsia="Arial" w:hAnsi="Arial"/>
              </w:rPr>
            </w:pPr>
          </w:p>
          <w:p w14:paraId="408C81C9" w14:textId="7DC090CA" w:rsidR="0081625B" w:rsidRPr="00D876DC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</w:tc>
      </w:tr>
      <w:tr w:rsidR="0081625B" w:rsidRPr="00D876DC" w14:paraId="759633A3" w14:textId="77777777" w:rsidTr="0081625B">
        <w:tc>
          <w:tcPr>
            <w:tcW w:w="2037" w:type="dxa"/>
            <w:vAlign w:val="center"/>
          </w:tcPr>
          <w:p w14:paraId="4EB5B730" w14:textId="77777777" w:rsidR="0081625B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 w:rsidRPr="00D876DC">
              <w:rPr>
                <w:rFonts w:ascii="David" w:hAnsi="David" w:cs="David" w:hint="cs"/>
                <w:b/>
                <w:bCs/>
                <w:rtl/>
              </w:rPr>
              <w:t>נקודות לשיפור</w:t>
            </w:r>
          </w:p>
          <w:p w14:paraId="2C41944A" w14:textId="77777777" w:rsidR="0081625B" w:rsidRPr="00205634" w:rsidRDefault="0081625B" w:rsidP="0081625B">
            <w:pPr>
              <w:rPr>
                <w:rFonts w:ascii="David" w:hAnsi="David" w:cs="David"/>
                <w:b/>
                <w:sz w:val="20"/>
                <w:szCs w:val="20"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 xml:space="preserve">רמת היכרות גבוהה &gt;= 4 </w:t>
            </w:r>
          </w:p>
          <w:p w14:paraId="4DC9108D" w14:textId="6AE2AB47" w:rsidR="0081625B" w:rsidRPr="00D876DC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 w:rsidRPr="00205634">
              <w:rPr>
                <w:rFonts w:ascii="David" w:hAnsi="David" w:cs="David" w:hint="cs"/>
                <w:b/>
                <w:sz w:val="20"/>
                <w:szCs w:val="20"/>
                <w:rtl/>
              </w:rPr>
              <w:t>רמת היכרות נמוכה &lt; 4</w:t>
            </w:r>
          </w:p>
        </w:tc>
        <w:tc>
          <w:tcPr>
            <w:tcW w:w="8120" w:type="dxa"/>
            <w:vAlign w:val="center"/>
          </w:tcPr>
          <w:p w14:paraId="5F7F962F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class in </w:t>
            </w:r>
            <w:proofErr w:type="spellStart"/>
            <w:r>
              <w:rPr>
                <w:rFonts w:ascii="Arial" w:eastAsia="Arial" w:hAnsi="Arial"/>
              </w:rPr>
              <w:t>improve_classifications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14:paraId="3CB16C34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b/>
                <w:bCs/>
                <w:u w:val="single"/>
              </w:rPr>
              <w:t>{{class.name}}</w:t>
            </w:r>
          </w:p>
          <w:p w14:paraId="7D90ECA4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for bullet in </w:t>
            </w:r>
            <w:proofErr w:type="spellStart"/>
            <w:proofErr w:type="gramStart"/>
            <w:r>
              <w:rPr>
                <w:rFonts w:ascii="Arial" w:eastAsia="Arial" w:hAnsi="Arial"/>
              </w:rPr>
              <w:t>class.bullets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%}</w:t>
            </w:r>
          </w:p>
          <w:p w14:paraId="3BD3430B" w14:textId="77777777" w:rsidR="0081625B" w:rsidRDefault="0081625B" w:rsidP="0081625B">
            <w:pPr>
              <w:pStyle w:val="ListParagraph"/>
              <w:numPr>
                <w:ilvl w:val="0"/>
                <w:numId w:val="15"/>
              </w:num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{{bullet.name}}</w:t>
            </w:r>
          </w:p>
          <w:p w14:paraId="32BFD364" w14:textId="77777777" w:rsidR="0081625B" w:rsidRDefault="0081625B" w:rsidP="0081625B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  <w:p w14:paraId="041D675E" w14:textId="77777777" w:rsidR="0081625B" w:rsidRDefault="0081625B" w:rsidP="0081625B">
            <w:pPr>
              <w:rPr>
                <w:rFonts w:ascii="Arial" w:eastAsia="Arial" w:hAnsi="Arial"/>
              </w:rPr>
            </w:pPr>
          </w:p>
          <w:p w14:paraId="358CCCB6" w14:textId="771331EC" w:rsidR="0081625B" w:rsidRPr="00D876DC" w:rsidRDefault="0081625B" w:rsidP="0081625B">
            <w:pPr>
              <w:rPr>
                <w:rFonts w:ascii="David" w:hAnsi="David" w:cs="David"/>
                <w:b/>
                <w:bCs/>
                <w:rtl/>
              </w:rPr>
            </w:pPr>
            <w:r>
              <w:rPr>
                <w:rFonts w:ascii="Arial" w:eastAsia="Arial" w:hAnsi="Arial"/>
              </w:rPr>
              <w:t xml:space="preserve">{% </w:t>
            </w:r>
            <w:proofErr w:type="spellStart"/>
            <w:r>
              <w:rPr>
                <w:rFonts w:ascii="Arial" w:eastAsia="Arial" w:hAnsi="Arial"/>
              </w:rPr>
              <w:t>endfor</w:t>
            </w:r>
            <w:proofErr w:type="spellEnd"/>
            <w:r>
              <w:rPr>
                <w:rFonts w:ascii="Arial" w:eastAsia="Arial" w:hAnsi="Arial"/>
              </w:rPr>
              <w:t xml:space="preserve"> %}</w:t>
            </w:r>
          </w:p>
        </w:tc>
      </w:tr>
    </w:tbl>
    <w:p w14:paraId="2BBCFE24" w14:textId="7E49FAF1" w:rsidR="0022431F" w:rsidRDefault="0022431F">
      <w:pPr>
        <w:rPr>
          <w:rFonts w:ascii="David" w:hAnsi="David" w:cs="David"/>
          <w:rtl/>
        </w:rPr>
      </w:pPr>
    </w:p>
    <w:p w14:paraId="7454D195" w14:textId="77777777" w:rsidR="00104022" w:rsidRDefault="00104022" w:rsidP="00104022">
      <w:pPr>
        <w:jc w:val="center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בניתוח ההערכות המילוליות בוצע תהליך של חלוקה לתמות (נושאים) ושל פיצולן במידת הצורך, תוך מאמץ לשמירה על אנונימיות מקסימלית של המעריך.</w:t>
      </w:r>
    </w:p>
    <w:p w14:paraId="74F93172" w14:textId="77777777" w:rsidR="00104022" w:rsidRDefault="00104022" w:rsidP="00104022">
      <w:pPr>
        <w:jc w:val="center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t>התהליך בוצע על ידי גף מא״ה</w:t>
      </w:r>
    </w:p>
    <w:p w14:paraId="772CEDE0" w14:textId="75951BB4" w:rsidR="00A441A8" w:rsidRPr="00D876DC" w:rsidRDefault="00A441A8" w:rsidP="00104022">
      <w:pPr>
        <w:jc w:val="center"/>
        <w:rPr>
          <w:rFonts w:ascii="David" w:hAnsi="David" w:cs="David"/>
        </w:rPr>
      </w:pPr>
    </w:p>
    <w:sectPr w:rsidR="00A441A8" w:rsidRPr="00D876DC" w:rsidSect="00181ADD">
      <w:headerReference w:type="even" r:id="rId7"/>
      <w:headerReference w:type="default" r:id="rId8"/>
      <w:footerReference w:type="default" r:id="rId9"/>
      <w:pgSz w:w="11906" w:h="16838"/>
      <w:pgMar w:top="2127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15BE" w14:textId="77777777" w:rsidR="005762D5" w:rsidRDefault="005762D5">
      <w:r>
        <w:separator/>
      </w:r>
    </w:p>
  </w:endnote>
  <w:endnote w:type="continuationSeparator" w:id="0">
    <w:p w14:paraId="494B6269" w14:textId="77777777" w:rsidR="005762D5" w:rsidRDefault="0057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David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EF706" w14:textId="77777777" w:rsidR="00181ADD" w:rsidRPr="005947DA" w:rsidRDefault="00181ADD">
    <w:pPr>
      <w:pStyle w:val="Footer"/>
      <w:jc w:val="center"/>
      <w:rPr>
        <w:rFonts w:cs="David"/>
        <w:sz w:val="18"/>
        <w:szCs w:val="20"/>
        <w:rtl/>
      </w:rPr>
    </w:pPr>
    <w:r w:rsidRPr="005947DA">
      <w:rPr>
        <w:rFonts w:cs="David" w:hint="cs"/>
        <w:sz w:val="18"/>
        <w:szCs w:val="20"/>
        <w:rtl/>
      </w:rPr>
      <w:t>- פנימי -</w:t>
    </w:r>
  </w:p>
  <w:p w14:paraId="6A17A0EE" w14:textId="77777777" w:rsidR="00181ADD" w:rsidRPr="005947DA" w:rsidRDefault="00181ADD">
    <w:pPr>
      <w:pStyle w:val="Footer"/>
      <w:jc w:val="center"/>
      <w:rPr>
        <w:rFonts w:cs="David"/>
        <w:sz w:val="20"/>
        <w:szCs w:val="20"/>
        <w:u w:val="single"/>
      </w:rPr>
    </w:pPr>
    <w:r w:rsidRPr="005947DA">
      <w:rPr>
        <w:rFonts w:cs="David" w:hint="cs"/>
        <w:sz w:val="18"/>
        <w:szCs w:val="20"/>
        <w:u w:val="single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B19A9" w14:textId="77777777" w:rsidR="005762D5" w:rsidRDefault="005762D5">
      <w:r>
        <w:separator/>
      </w:r>
    </w:p>
  </w:footnote>
  <w:footnote w:type="continuationSeparator" w:id="0">
    <w:p w14:paraId="2B9C5455" w14:textId="77777777" w:rsidR="005762D5" w:rsidRDefault="0057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2625F" w14:textId="77777777" w:rsidR="00181ADD" w:rsidRDefault="00181ADD">
    <w:pPr>
      <w:pStyle w:val="Head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1</w:t>
    </w:r>
    <w:r>
      <w:rPr>
        <w:rStyle w:val="PageNumber"/>
        <w:rtl/>
      </w:rPr>
      <w:fldChar w:fldCharType="end"/>
    </w:r>
  </w:p>
  <w:p w14:paraId="69349B98" w14:textId="77777777" w:rsidR="00181ADD" w:rsidRDefault="00181A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E1D3" w14:textId="0027B1E4" w:rsidR="00181ADD" w:rsidRPr="00D94075" w:rsidRDefault="001866B6" w:rsidP="00181ADD">
    <w:pPr>
      <w:pStyle w:val="Footer"/>
      <w:tabs>
        <w:tab w:val="clear" w:pos="4153"/>
      </w:tabs>
      <w:jc w:val="center"/>
      <w:rPr>
        <w:rFonts w:ascii="David" w:hAnsi="David" w:cs="David"/>
        <w:sz w:val="18"/>
        <w:szCs w:val="20"/>
        <w:rtl/>
      </w:rPr>
    </w:pPr>
    <w:r>
      <w:rPr>
        <w:rFonts w:ascii="David" w:hAnsi="David" w:cs="David"/>
        <w:noProof/>
        <w:rtl/>
        <w:lang w:val="he-IL"/>
      </w:rPr>
      <w:drawing>
        <wp:anchor distT="0" distB="0" distL="114300" distR="114300" simplePos="0" relativeHeight="251661312" behindDoc="0" locked="0" layoutInCell="1" allowOverlap="1" wp14:anchorId="0DE02EAE" wp14:editId="66EDCE00">
          <wp:simplePos x="0" y="0"/>
          <wp:positionH relativeFrom="column">
            <wp:posOffset>4267200</wp:posOffset>
          </wp:positionH>
          <wp:positionV relativeFrom="paragraph">
            <wp:posOffset>-213360</wp:posOffset>
          </wp:positionV>
          <wp:extent cx="1295400" cy="70802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81ADD" w:rsidRPr="00D94075">
      <w:rPr>
        <w:rFonts w:ascii="David" w:hAnsi="David" w:cs="David"/>
        <w:noProof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B4114C" wp14:editId="2EF30E1F">
              <wp:simplePos x="0" y="0"/>
              <wp:positionH relativeFrom="column">
                <wp:posOffset>-104775</wp:posOffset>
              </wp:positionH>
              <wp:positionV relativeFrom="paragraph">
                <wp:posOffset>-106680</wp:posOffset>
              </wp:positionV>
              <wp:extent cx="1428750" cy="1019175"/>
              <wp:effectExtent l="0" t="0" r="0" b="9525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F9AE7" w14:textId="635375D9" w:rsidR="00181ADD" w:rsidRPr="00D94075" w:rsidRDefault="00181ADD" w:rsidP="00181ADD">
                          <w:pPr>
                            <w:jc w:val="both"/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</w:pP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חיל האוויר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  <w:t xml:space="preserve">ביה"ס לפיקוד ומנהיגות 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t>תכנית תלפיות</w:t>
                          </w:r>
                          <w:r w:rsidRPr="00D94075">
                            <w:rPr>
                              <w:rFonts w:ascii="David" w:hAnsi="David" w:cs="David"/>
                              <w:b/>
                              <w:bCs/>
                              <w:sz w:val="20"/>
                              <w:szCs w:val="20"/>
                              <w:u w:val="single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t>סימוכין: פנימי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"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9C7F64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‏06 ינואר 2025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begin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</w:rPr>
                            <w:instrText>DATE  \@ "dd MMMM yyyy" \h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instrText xml:space="preserve"> </w:instrTex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separate"/>
                          </w:r>
                          <w:r w:rsidR="009C7F64">
                            <w:rPr>
                              <w:rFonts w:ascii="David" w:hAnsi="David" w:cs="David"/>
                              <w:noProof/>
                              <w:sz w:val="20"/>
                              <w:szCs w:val="20"/>
                              <w:rtl/>
                            </w:rPr>
                            <w:t>‏ו' טבת תשפ"ה</w:t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fldChar w:fldCharType="end"/>
                          </w:r>
                          <w:r w:rsidRPr="00D94075">
                            <w:rPr>
                              <w:rFonts w:ascii="David" w:hAnsi="David" w:cs="David"/>
                              <w:sz w:val="20"/>
                              <w:szCs w:val="20"/>
                              <w:rtl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B411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8.25pt;margin-top:-8.4pt;width:112.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" stroked="f">
              <v:textbox>
                <w:txbxContent>
                  <w:p w14:paraId="794F9AE7" w14:textId="635375D9" w:rsidR="00181ADD" w:rsidRPr="00D94075" w:rsidRDefault="00181ADD" w:rsidP="00181ADD">
                    <w:pPr>
                      <w:jc w:val="both"/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</w:pP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t>חיל האוויר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  <w:t xml:space="preserve">ביה"ס לפיקוד ומנהיגות 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t>תכנית תלפיות</w:t>
                    </w:r>
                    <w:r w:rsidRPr="00D94075">
                      <w:rPr>
                        <w:rFonts w:ascii="David" w:hAnsi="David" w:cs="David"/>
                        <w:b/>
                        <w:bCs/>
                        <w:sz w:val="20"/>
                        <w:szCs w:val="20"/>
                        <w:u w:val="single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t>סימוכין: פנימי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"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9C7F64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‏06 ינואר 2025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begin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</w:rPr>
                      <w:instrText>DATE  \@ "dd MMMM yyyy" \h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instrText xml:space="preserve"> </w:instrTex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separate"/>
                    </w:r>
                    <w:r w:rsidR="009C7F64">
                      <w:rPr>
                        <w:rFonts w:ascii="David" w:hAnsi="David" w:cs="David"/>
                        <w:noProof/>
                        <w:sz w:val="20"/>
                        <w:szCs w:val="20"/>
                        <w:rtl/>
                      </w:rPr>
                      <w:t>‏ו' טבת תשפ"ה</w:t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fldChar w:fldCharType="end"/>
                    </w:r>
                    <w:r w:rsidRPr="00D94075">
                      <w:rPr>
                        <w:rFonts w:ascii="David" w:hAnsi="David" w:cs="David"/>
                        <w:sz w:val="20"/>
                        <w:szCs w:val="20"/>
                        <w:rtl/>
                      </w:rPr>
                      <w:br/>
                    </w:r>
                  </w:p>
                </w:txbxContent>
              </v:textbox>
            </v:shape>
          </w:pict>
        </mc:Fallback>
      </mc:AlternateContent>
    </w:r>
    <w:r w:rsidR="00181ADD" w:rsidRPr="00D94075">
      <w:rPr>
        <w:rFonts w:ascii="David" w:hAnsi="David" w:cs="David"/>
        <w:sz w:val="18"/>
        <w:szCs w:val="20"/>
        <w:rtl/>
      </w:rPr>
      <w:t>- פנימי -</w:t>
    </w:r>
  </w:p>
  <w:p w14:paraId="0E963532" w14:textId="7EAAA794" w:rsidR="00181ADD" w:rsidRPr="00D94075" w:rsidRDefault="00181ADD">
    <w:pPr>
      <w:pStyle w:val="Footer"/>
      <w:jc w:val="center"/>
      <w:rPr>
        <w:rFonts w:ascii="David" w:hAnsi="David" w:cs="David"/>
        <w:sz w:val="18"/>
        <w:szCs w:val="20"/>
        <w:u w:val="single"/>
        <w:rtl/>
      </w:rPr>
    </w:pPr>
    <w:r w:rsidRPr="00D94075">
      <w:rPr>
        <w:rFonts w:ascii="David" w:hAnsi="David" w:cs="David"/>
        <w:sz w:val="18"/>
        <w:szCs w:val="20"/>
        <w:u w:val="single"/>
        <w:rtl/>
      </w:rPr>
      <w:t>בלמ"ס</w:t>
    </w:r>
  </w:p>
  <w:p w14:paraId="338374F7" w14:textId="7CB3399F" w:rsidR="00181ADD" w:rsidRPr="00D94075" w:rsidRDefault="00FC129E">
    <w:pPr>
      <w:pStyle w:val="Footer"/>
      <w:jc w:val="center"/>
      <w:rPr>
        <w:rFonts w:ascii="David" w:hAnsi="David" w:cs="David"/>
        <w:sz w:val="20"/>
        <w:szCs w:val="20"/>
        <w:u w:val="single"/>
      </w:rPr>
    </w:pPr>
    <w:r>
      <w:rPr>
        <w:rFonts w:ascii="David" w:hAnsi="David" w:cs="David" w:hint="cs"/>
        <w:sz w:val="18"/>
        <w:szCs w:val="20"/>
        <w:u w:val="single"/>
        <w:rtl/>
      </w:rPr>
      <w:t xml:space="preserve">סודי </w:t>
    </w:r>
    <w:r w:rsidR="00181ADD" w:rsidRPr="00D94075">
      <w:rPr>
        <w:rFonts w:ascii="David" w:hAnsi="David" w:cs="David"/>
        <w:sz w:val="18"/>
        <w:szCs w:val="20"/>
        <w:u w:val="single"/>
        <w:rtl/>
      </w:rPr>
      <w:t>אישי לאחר מילוי</w:t>
    </w:r>
  </w:p>
  <w:p w14:paraId="552AEB3D" w14:textId="43062CAC" w:rsidR="00181ADD" w:rsidRPr="00D94075" w:rsidRDefault="00181ADD">
    <w:pPr>
      <w:pStyle w:val="Header"/>
      <w:rPr>
        <w:rFonts w:ascii="David" w:hAnsi="David" w:cs="David"/>
        <w:u w:val="single"/>
        <w:rtl/>
      </w:rPr>
    </w:pPr>
  </w:p>
  <w:p w14:paraId="6A8F763F" w14:textId="77777777" w:rsidR="00181ADD" w:rsidRPr="00D94075" w:rsidRDefault="00181ADD">
    <w:pPr>
      <w:pStyle w:val="Header"/>
      <w:rPr>
        <w:rFonts w:ascii="David" w:hAnsi="David" w:cs="David"/>
        <w:szCs w:val="1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EFD"/>
    <w:multiLevelType w:val="hybridMultilevel"/>
    <w:tmpl w:val="5FB4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43AC8"/>
    <w:multiLevelType w:val="hybridMultilevel"/>
    <w:tmpl w:val="AE8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0472"/>
    <w:multiLevelType w:val="hybridMultilevel"/>
    <w:tmpl w:val="01A4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2C9"/>
    <w:multiLevelType w:val="hybridMultilevel"/>
    <w:tmpl w:val="D2546B8E"/>
    <w:lvl w:ilvl="0" w:tplc="8366400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34C23"/>
    <w:multiLevelType w:val="hybridMultilevel"/>
    <w:tmpl w:val="9978046E"/>
    <w:lvl w:ilvl="0" w:tplc="DC2078E2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 w:tplc="B684930C">
      <w:start w:val="1"/>
      <w:numFmt w:val="hebrew1"/>
      <w:lvlText w:val="%2."/>
      <w:lvlJc w:val="center"/>
      <w:pPr>
        <w:ind w:left="1420" w:hanging="360"/>
      </w:pPr>
      <w:rPr>
        <w:b w:val="0"/>
        <w:bCs w:val="0"/>
        <w:color w:val="auto"/>
      </w:rPr>
    </w:lvl>
    <w:lvl w:ilvl="2" w:tplc="0409001B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267E6648"/>
    <w:multiLevelType w:val="hybridMultilevel"/>
    <w:tmpl w:val="2C1E03F4"/>
    <w:lvl w:ilvl="0" w:tplc="686C78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845FC6">
      <w:start w:val="1"/>
      <w:numFmt w:val="hebrew1"/>
      <w:lvlText w:val="%2."/>
      <w:lvlJc w:val="center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F44C1"/>
    <w:multiLevelType w:val="hybridMultilevel"/>
    <w:tmpl w:val="BAFCF1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77365"/>
    <w:multiLevelType w:val="hybridMultilevel"/>
    <w:tmpl w:val="5BCC0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777A97"/>
    <w:multiLevelType w:val="hybridMultilevel"/>
    <w:tmpl w:val="69F0A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63B6E"/>
    <w:multiLevelType w:val="hybridMultilevel"/>
    <w:tmpl w:val="20D61496"/>
    <w:lvl w:ilvl="0" w:tplc="1EDE6B3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cs="David" w:hint="default"/>
        <w:b w:val="0"/>
        <w:bCs w:val="0"/>
      </w:rPr>
    </w:lvl>
    <w:lvl w:ilvl="1" w:tplc="84788D26">
      <w:start w:val="1"/>
      <w:numFmt w:val="hebrew1"/>
      <w:lvlText w:val="%2."/>
      <w:lvlJc w:val="center"/>
      <w:pPr>
        <w:tabs>
          <w:tab w:val="num" w:pos="794"/>
        </w:tabs>
        <w:ind w:left="794" w:hanging="340"/>
      </w:pPr>
      <w:rPr>
        <w:rFonts w:hint="default"/>
      </w:rPr>
    </w:lvl>
    <w:lvl w:ilvl="2" w:tplc="FA6ED1B2">
      <w:start w:val="1"/>
      <w:numFmt w:val="decimal"/>
      <w:lvlText w:val="%3."/>
      <w:lvlJc w:val="left"/>
      <w:pPr>
        <w:tabs>
          <w:tab w:val="num" w:pos="1134"/>
        </w:tabs>
        <w:ind w:left="1134" w:hanging="340"/>
      </w:pPr>
      <w:rPr>
        <w:rFonts w:hint="default"/>
        <w:bCs w:val="0"/>
        <w:iCs w:val="0"/>
      </w:rPr>
    </w:lvl>
    <w:lvl w:ilvl="3" w:tplc="2DFA47CC">
      <w:start w:val="1"/>
      <w:numFmt w:val="hebrew1"/>
      <w:lvlText w:val="%4."/>
      <w:lvlJc w:val="center"/>
      <w:pPr>
        <w:tabs>
          <w:tab w:val="num" w:pos="1588"/>
        </w:tabs>
        <w:ind w:left="1588" w:hanging="341"/>
      </w:pPr>
      <w:rPr>
        <w:rFonts w:hint="default"/>
      </w:rPr>
    </w:lvl>
    <w:lvl w:ilvl="4" w:tplc="EA602990">
      <w:start w:val="1"/>
      <w:numFmt w:val="decimal"/>
      <w:lvlText w:val="%5."/>
      <w:lvlJc w:val="left"/>
      <w:pPr>
        <w:tabs>
          <w:tab w:val="num" w:pos="1928"/>
        </w:tabs>
        <w:ind w:left="1928" w:hanging="340"/>
      </w:pPr>
      <w:rPr>
        <w:rFonts w:hint="default"/>
        <w:bCs w:val="0"/>
        <w:iCs w:val="0"/>
      </w:rPr>
    </w:lvl>
    <w:lvl w:ilvl="5" w:tplc="4440C3B2">
      <w:start w:val="1"/>
      <w:numFmt w:val="hebrew1"/>
      <w:lvlText w:val="%6."/>
      <w:lvlJc w:val="center"/>
      <w:pPr>
        <w:tabs>
          <w:tab w:val="num" w:pos="2381"/>
        </w:tabs>
        <w:ind w:left="2381" w:hanging="340"/>
      </w:pPr>
      <w:rPr>
        <w:rFonts w:hint="default"/>
      </w:rPr>
    </w:lvl>
    <w:lvl w:ilvl="6" w:tplc="FFFC15D0">
      <w:start w:val="1"/>
      <w:numFmt w:val="decimal"/>
      <w:lvlText w:val="%7."/>
      <w:lvlJc w:val="left"/>
      <w:pPr>
        <w:tabs>
          <w:tab w:val="num" w:pos="2722"/>
        </w:tabs>
        <w:ind w:left="2722" w:hanging="346"/>
      </w:pPr>
      <w:rPr>
        <w:rFonts w:hint="default"/>
      </w:rPr>
    </w:lvl>
    <w:lvl w:ilvl="7" w:tplc="E37EF04C">
      <w:start w:val="1"/>
      <w:numFmt w:val="hebrew2"/>
      <w:lvlText w:val="%8."/>
      <w:lvlJc w:val="left"/>
      <w:pPr>
        <w:tabs>
          <w:tab w:val="num" w:pos="3168"/>
        </w:tabs>
        <w:ind w:left="3168" w:hanging="475"/>
      </w:pPr>
      <w:rPr>
        <w:rFonts w:hint="default"/>
      </w:rPr>
    </w:lvl>
    <w:lvl w:ilvl="8" w:tplc="2A8481B2">
      <w:start w:val="1"/>
      <w:numFmt w:val="decimal"/>
      <w:lvlText w:val="%9."/>
      <w:lvlJc w:val="right"/>
      <w:pPr>
        <w:tabs>
          <w:tab w:val="num" w:pos="3485"/>
        </w:tabs>
        <w:ind w:left="3485" w:hanging="173"/>
      </w:pPr>
      <w:rPr>
        <w:rFonts w:hint="default"/>
      </w:rPr>
    </w:lvl>
  </w:abstractNum>
  <w:abstractNum w:abstractNumId="10" w15:restartNumberingAfterBreak="0">
    <w:nsid w:val="5B4A7D22"/>
    <w:multiLevelType w:val="hybridMultilevel"/>
    <w:tmpl w:val="9F26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57050"/>
    <w:multiLevelType w:val="hybridMultilevel"/>
    <w:tmpl w:val="D5E4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C4402"/>
    <w:multiLevelType w:val="multilevel"/>
    <w:tmpl w:val="9F16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D53AF"/>
    <w:multiLevelType w:val="multilevel"/>
    <w:tmpl w:val="52BC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4574C6"/>
    <w:multiLevelType w:val="multilevel"/>
    <w:tmpl w:val="1F4A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11"/>
  </w:num>
  <w:num w:numId="11">
    <w:abstractNumId w:val="8"/>
  </w:num>
  <w:num w:numId="12">
    <w:abstractNumId w:val="10"/>
  </w:num>
  <w:num w:numId="13">
    <w:abstractNumId w:val="4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501"/>
    <w:rsid w:val="00001942"/>
    <w:rsid w:val="00003581"/>
    <w:rsid w:val="000045E2"/>
    <w:rsid w:val="00005BF3"/>
    <w:rsid w:val="000130CC"/>
    <w:rsid w:val="000161E6"/>
    <w:rsid w:val="0001665E"/>
    <w:rsid w:val="00025D22"/>
    <w:rsid w:val="000340DF"/>
    <w:rsid w:val="0004462E"/>
    <w:rsid w:val="00050130"/>
    <w:rsid w:val="00060139"/>
    <w:rsid w:val="0006041E"/>
    <w:rsid w:val="00073D7D"/>
    <w:rsid w:val="000A0364"/>
    <w:rsid w:val="000A3A0B"/>
    <w:rsid w:val="000D108F"/>
    <w:rsid w:val="000D7C1C"/>
    <w:rsid w:val="000E2836"/>
    <w:rsid w:val="000E2E0B"/>
    <w:rsid w:val="000F5F04"/>
    <w:rsid w:val="000F6BBB"/>
    <w:rsid w:val="00104022"/>
    <w:rsid w:val="00125A70"/>
    <w:rsid w:val="001279CA"/>
    <w:rsid w:val="001362B8"/>
    <w:rsid w:val="00142FC6"/>
    <w:rsid w:val="001444C8"/>
    <w:rsid w:val="001465F6"/>
    <w:rsid w:val="0014795A"/>
    <w:rsid w:val="0015690E"/>
    <w:rsid w:val="00165F5C"/>
    <w:rsid w:val="00166F1C"/>
    <w:rsid w:val="00171E41"/>
    <w:rsid w:val="00175B03"/>
    <w:rsid w:val="00176B74"/>
    <w:rsid w:val="00181ADD"/>
    <w:rsid w:val="001866B6"/>
    <w:rsid w:val="00194B64"/>
    <w:rsid w:val="001A4501"/>
    <w:rsid w:val="001B2C40"/>
    <w:rsid w:val="001B4E9E"/>
    <w:rsid w:val="001B6871"/>
    <w:rsid w:val="001B71E3"/>
    <w:rsid w:val="001D242A"/>
    <w:rsid w:val="001F0F84"/>
    <w:rsid w:val="00205634"/>
    <w:rsid w:val="0022431F"/>
    <w:rsid w:val="00231BD8"/>
    <w:rsid w:val="00234B7F"/>
    <w:rsid w:val="00245372"/>
    <w:rsid w:val="002455DB"/>
    <w:rsid w:val="002469AB"/>
    <w:rsid w:val="0029710C"/>
    <w:rsid w:val="002A14ED"/>
    <w:rsid w:val="002B0E1C"/>
    <w:rsid w:val="002C007D"/>
    <w:rsid w:val="002D18DF"/>
    <w:rsid w:val="002E5728"/>
    <w:rsid w:val="002F1ED0"/>
    <w:rsid w:val="00312757"/>
    <w:rsid w:val="00312B73"/>
    <w:rsid w:val="003205C0"/>
    <w:rsid w:val="00320FB2"/>
    <w:rsid w:val="003241B8"/>
    <w:rsid w:val="00327367"/>
    <w:rsid w:val="003324D8"/>
    <w:rsid w:val="003703ED"/>
    <w:rsid w:val="0039760C"/>
    <w:rsid w:val="003A392A"/>
    <w:rsid w:val="003A4FEF"/>
    <w:rsid w:val="003B6B9C"/>
    <w:rsid w:val="003D1AA2"/>
    <w:rsid w:val="004017B3"/>
    <w:rsid w:val="00405FBC"/>
    <w:rsid w:val="00442DB2"/>
    <w:rsid w:val="00447C0E"/>
    <w:rsid w:val="0046662A"/>
    <w:rsid w:val="00467F9E"/>
    <w:rsid w:val="0047773F"/>
    <w:rsid w:val="00490230"/>
    <w:rsid w:val="004B2B54"/>
    <w:rsid w:val="004E3364"/>
    <w:rsid w:val="004E45ED"/>
    <w:rsid w:val="004E6038"/>
    <w:rsid w:val="00525037"/>
    <w:rsid w:val="00537B01"/>
    <w:rsid w:val="00543BA7"/>
    <w:rsid w:val="00564816"/>
    <w:rsid w:val="00567B36"/>
    <w:rsid w:val="005762D5"/>
    <w:rsid w:val="00590D06"/>
    <w:rsid w:val="005C5B24"/>
    <w:rsid w:val="005D0AB3"/>
    <w:rsid w:val="005E6C5F"/>
    <w:rsid w:val="00604BD7"/>
    <w:rsid w:val="00613FA1"/>
    <w:rsid w:val="0062419A"/>
    <w:rsid w:val="006271EC"/>
    <w:rsid w:val="0063165C"/>
    <w:rsid w:val="006371B1"/>
    <w:rsid w:val="00652CAD"/>
    <w:rsid w:val="00653623"/>
    <w:rsid w:val="00654CF6"/>
    <w:rsid w:val="00661964"/>
    <w:rsid w:val="0067086D"/>
    <w:rsid w:val="006736F8"/>
    <w:rsid w:val="006829C8"/>
    <w:rsid w:val="00693649"/>
    <w:rsid w:val="006958E6"/>
    <w:rsid w:val="0069728F"/>
    <w:rsid w:val="006A3886"/>
    <w:rsid w:val="006C497C"/>
    <w:rsid w:val="006C77E1"/>
    <w:rsid w:val="006D69A9"/>
    <w:rsid w:val="006F7EC6"/>
    <w:rsid w:val="007018C0"/>
    <w:rsid w:val="007037CE"/>
    <w:rsid w:val="00721F09"/>
    <w:rsid w:val="00734C67"/>
    <w:rsid w:val="00751779"/>
    <w:rsid w:val="0077307A"/>
    <w:rsid w:val="007779E0"/>
    <w:rsid w:val="0079311D"/>
    <w:rsid w:val="007A0A65"/>
    <w:rsid w:val="007F1AAA"/>
    <w:rsid w:val="007F7544"/>
    <w:rsid w:val="00810B5A"/>
    <w:rsid w:val="0081625B"/>
    <w:rsid w:val="008206BB"/>
    <w:rsid w:val="008210E3"/>
    <w:rsid w:val="0082425C"/>
    <w:rsid w:val="008333C5"/>
    <w:rsid w:val="00835C2F"/>
    <w:rsid w:val="00843FB6"/>
    <w:rsid w:val="00850E00"/>
    <w:rsid w:val="00854097"/>
    <w:rsid w:val="00855DFF"/>
    <w:rsid w:val="008A2B50"/>
    <w:rsid w:val="008A4B35"/>
    <w:rsid w:val="008C08A2"/>
    <w:rsid w:val="008C29C4"/>
    <w:rsid w:val="008C6EB2"/>
    <w:rsid w:val="008D0710"/>
    <w:rsid w:val="008E0613"/>
    <w:rsid w:val="008E41BF"/>
    <w:rsid w:val="008F643B"/>
    <w:rsid w:val="009476E7"/>
    <w:rsid w:val="00950E22"/>
    <w:rsid w:val="009524BD"/>
    <w:rsid w:val="009600BD"/>
    <w:rsid w:val="00972428"/>
    <w:rsid w:val="00983C97"/>
    <w:rsid w:val="009C7F64"/>
    <w:rsid w:val="009D778A"/>
    <w:rsid w:val="009F2C16"/>
    <w:rsid w:val="00A04BD3"/>
    <w:rsid w:val="00A441A8"/>
    <w:rsid w:val="00A70BEC"/>
    <w:rsid w:val="00A91108"/>
    <w:rsid w:val="00AB3F28"/>
    <w:rsid w:val="00AC7C94"/>
    <w:rsid w:val="00AE0F86"/>
    <w:rsid w:val="00AE144D"/>
    <w:rsid w:val="00AF4061"/>
    <w:rsid w:val="00AF4E52"/>
    <w:rsid w:val="00B10420"/>
    <w:rsid w:val="00B161C1"/>
    <w:rsid w:val="00B22FF2"/>
    <w:rsid w:val="00B27981"/>
    <w:rsid w:val="00B312E8"/>
    <w:rsid w:val="00B358AC"/>
    <w:rsid w:val="00B40C2B"/>
    <w:rsid w:val="00B66EDB"/>
    <w:rsid w:val="00B679BC"/>
    <w:rsid w:val="00B727DB"/>
    <w:rsid w:val="00B8626C"/>
    <w:rsid w:val="00BA2024"/>
    <w:rsid w:val="00BB00BE"/>
    <w:rsid w:val="00BE570E"/>
    <w:rsid w:val="00C04D3D"/>
    <w:rsid w:val="00C11939"/>
    <w:rsid w:val="00C20150"/>
    <w:rsid w:val="00C447BE"/>
    <w:rsid w:val="00C60865"/>
    <w:rsid w:val="00C82DAD"/>
    <w:rsid w:val="00C90DF3"/>
    <w:rsid w:val="00C914E3"/>
    <w:rsid w:val="00CA3A00"/>
    <w:rsid w:val="00CC6C0D"/>
    <w:rsid w:val="00CD6435"/>
    <w:rsid w:val="00CD7D71"/>
    <w:rsid w:val="00CE32F6"/>
    <w:rsid w:val="00CF381C"/>
    <w:rsid w:val="00D109A0"/>
    <w:rsid w:val="00D175FB"/>
    <w:rsid w:val="00D2057C"/>
    <w:rsid w:val="00D30BC4"/>
    <w:rsid w:val="00D45C3B"/>
    <w:rsid w:val="00D478AB"/>
    <w:rsid w:val="00D83185"/>
    <w:rsid w:val="00D876DC"/>
    <w:rsid w:val="00D94075"/>
    <w:rsid w:val="00DA5BF8"/>
    <w:rsid w:val="00DB2BF5"/>
    <w:rsid w:val="00DC426C"/>
    <w:rsid w:val="00DF0BD9"/>
    <w:rsid w:val="00DF6DBB"/>
    <w:rsid w:val="00E05147"/>
    <w:rsid w:val="00E2015B"/>
    <w:rsid w:val="00E33B50"/>
    <w:rsid w:val="00E43D9F"/>
    <w:rsid w:val="00E751DF"/>
    <w:rsid w:val="00E85716"/>
    <w:rsid w:val="00EB046C"/>
    <w:rsid w:val="00EC475D"/>
    <w:rsid w:val="00EC6639"/>
    <w:rsid w:val="00EC7288"/>
    <w:rsid w:val="00EF4C35"/>
    <w:rsid w:val="00F05252"/>
    <w:rsid w:val="00F05E96"/>
    <w:rsid w:val="00F062AE"/>
    <w:rsid w:val="00F11DA6"/>
    <w:rsid w:val="00F15DE5"/>
    <w:rsid w:val="00F22290"/>
    <w:rsid w:val="00F269B4"/>
    <w:rsid w:val="00F26C62"/>
    <w:rsid w:val="00F36253"/>
    <w:rsid w:val="00F51A6F"/>
    <w:rsid w:val="00F633E9"/>
    <w:rsid w:val="00F72504"/>
    <w:rsid w:val="00F76D86"/>
    <w:rsid w:val="00F97811"/>
    <w:rsid w:val="00F97EE0"/>
    <w:rsid w:val="00FC129E"/>
    <w:rsid w:val="00FC3983"/>
    <w:rsid w:val="00FC3B12"/>
    <w:rsid w:val="00FD2F5D"/>
    <w:rsid w:val="00FD3EE7"/>
    <w:rsid w:val="00FD5CC3"/>
    <w:rsid w:val="00FE5E9C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83CFA"/>
  <w15:docId w15:val="{58A87057-A4AB-4B01-9001-94D9A91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563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A450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A4501"/>
  </w:style>
  <w:style w:type="paragraph" w:styleId="Footer">
    <w:name w:val="footer"/>
    <w:basedOn w:val="Normal"/>
    <w:link w:val="FooterChar"/>
    <w:rsid w:val="001A450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1A4501"/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אל"/>
    <w:basedOn w:val="Normal"/>
    <w:rsid w:val="001A4501"/>
    <w:pPr>
      <w:spacing w:line="300" w:lineRule="exact"/>
      <w:ind w:left="510" w:hanging="425"/>
    </w:pPr>
    <w:rPr>
      <w:rFonts w:cs="David"/>
      <w:sz w:val="20"/>
      <w:u w:val="single"/>
      <w:lang w:eastAsia="en-US"/>
    </w:rPr>
  </w:style>
  <w:style w:type="paragraph" w:styleId="ListParagraph">
    <w:name w:val="List Paragraph"/>
    <w:basedOn w:val="Normal"/>
    <w:uiPriority w:val="34"/>
    <w:qFormat/>
    <w:rsid w:val="001A4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4501"/>
    <w:pPr>
      <w:bidi w:val="0"/>
      <w:spacing w:before="100" w:beforeAutospacing="1" w:after="100" w:afterAutospacing="1"/>
    </w:pPr>
    <w:rPr>
      <w:rFonts w:eastAsiaTheme="minorEastAsia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6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D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D86"/>
    <w:rPr>
      <w:rFonts w:ascii="Times New Roman" w:eastAsia="Times New Roman" w:hAnsi="Times New Roman" w:cs="Times New Roman"/>
      <w:sz w:val="20"/>
      <w:szCs w:val="20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D86"/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D86"/>
    <w:rPr>
      <w:rFonts w:ascii="Tahoma" w:eastAsia="Times New Roman" w:hAnsi="Tahoma" w:cs="Tahoma"/>
      <w:sz w:val="18"/>
      <w:szCs w:val="18"/>
      <w:lang w:eastAsia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A65"/>
    <w:rPr>
      <w:rFonts w:ascii="Times New Roman" w:eastAsia="Times New Roman" w:hAnsi="Times New Roman" w:cs="Times New Roman"/>
      <w:b/>
      <w:bCs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2C007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C007D"/>
    <w:rPr>
      <w:rFonts w:ascii="Times New Roman" w:eastAsia="Times New Roman" w:hAnsi="Times New Roman" w:cs="Times New Roman"/>
      <w:sz w:val="24"/>
      <w:szCs w:val="24"/>
      <w:lang w:eastAsia="he-IL"/>
    </w:rPr>
  </w:style>
  <w:style w:type="table" w:styleId="TableGrid">
    <w:name w:val="Table Grid"/>
    <w:basedOn w:val="TableNormal"/>
    <w:uiPriority w:val="39"/>
    <w:rsid w:val="00044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vid">
    <w:name w:val="David"/>
    <w:rPr>
      <w:rFonts w:ascii="David" w:hAnsi="David"/>
      <w:sz w:val="24"/>
      <w:rtl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42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2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8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383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Richter</dc:creator>
  <cp:keywords/>
  <dc:description/>
  <cp:lastModifiedBy>TLP-256</cp:lastModifiedBy>
  <cp:revision>11</cp:revision>
  <dcterms:created xsi:type="dcterms:W3CDTF">2024-12-16T14:41:00Z</dcterms:created>
  <dcterms:modified xsi:type="dcterms:W3CDTF">2025-01-06T11:04:00Z</dcterms:modified>
</cp:coreProperties>
</file>