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ELICIO LEGER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322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Elicio Leger has resided continuously in a family shelter run by Eliot Community Human Services located in Marlborough, MA at 265 Lakeside Ave. Rm. 322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