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FRANCESKA LUCAS DELMAS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Franceska Lucas Delmas has resided continuously in a family shelter run by Eliot Community Human Services located in Marlborough, MA at 265 Lakeside Ave. Rm. 314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