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GLADYS MITIL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Gladys Mitil has resided continuously in a family shelter run by Eliot Community Human Services located in Marlborough, MA at 265 Lakeside Ave. Rm. 121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