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JOSUE CONSTANT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347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Josue Constant has resided continuously in a family shelter run by Eliot Community Human Services located in Marlborough, MA at 265 Lakeside Ave. Rm. 347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Aug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