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MEDIJINA ARISTIL ISAAC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350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Medijina Aristil Isaac has resided continuously in a family shelter run by Eliot Community Human Services located in Marlborough, MA at 265 Lakeside Ave. Rm. 350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