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MELISSA EDOUARD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128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Melissa Edouard has resided continuously in a family shelter run by Eliot Community Human Services located in Marlborough, MA at 265 Lakeside Ave. Rm. 128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