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NAOMIE CLEUREUS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205207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Naomie Cleureus has resided continuously in a family shelter run by Eliot Community Human Services located in Marlborough, MA at 265 Lakeside Ave. Rm. 205207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Jun 16,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