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STENLOVE DISPOSE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Stenlove Dispose has resided continuously in a family shelter run by Eliot Community Human Services located in Marlborough, MA at 265 Lakeside Ave. Rm. 304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