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WESLEY SONN JOHN SAIMBERT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Wesley Sonn John Saimbert has resided continuously in a family shelter run by Eliot Community Human Services located in Marlborough, MA at 265 Lakeside Ave. Rm. 353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