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E0EFA" w14:textId="77777777" w:rsidR="0011001E" w:rsidRDefault="0011001E" w:rsidP="0011001E">
      <w:pPr>
        <w:pStyle w:val="ConsPlusNormal"/>
        <w:jc w:val="right"/>
      </w:pPr>
      <w:r>
        <w:t>Приложение 3</w:t>
      </w:r>
    </w:p>
    <w:p w14:paraId="4A916D54" w14:textId="77777777" w:rsidR="0011001E" w:rsidRDefault="0011001E" w:rsidP="0011001E">
      <w:pPr>
        <w:pStyle w:val="ConsPlusNormal"/>
        <w:jc w:val="right"/>
      </w:pPr>
      <w:r>
        <w:t>к Положению Банка России</w:t>
      </w:r>
    </w:p>
    <w:p w14:paraId="481C078E" w14:textId="77777777" w:rsidR="0011001E" w:rsidRDefault="0011001E" w:rsidP="0011001E">
      <w:pPr>
        <w:pStyle w:val="ConsPlusNormal"/>
        <w:jc w:val="right"/>
      </w:pPr>
      <w:r>
        <w:t>от 19 сентября 2014 года N 431-П</w:t>
      </w:r>
    </w:p>
    <w:p w14:paraId="765ABCD5" w14:textId="77777777" w:rsidR="0011001E" w:rsidRDefault="0011001E" w:rsidP="0011001E">
      <w:pPr>
        <w:pStyle w:val="ConsPlusNormal"/>
        <w:jc w:val="right"/>
      </w:pPr>
      <w:r>
        <w:t>"О правилах обязательного страхования</w:t>
      </w:r>
    </w:p>
    <w:p w14:paraId="120B26F3" w14:textId="77777777" w:rsidR="0011001E" w:rsidRDefault="0011001E" w:rsidP="0011001E">
      <w:pPr>
        <w:pStyle w:val="ConsPlusNormal"/>
        <w:jc w:val="right"/>
      </w:pPr>
      <w:r>
        <w:t>гражданской ответственности</w:t>
      </w:r>
    </w:p>
    <w:p w14:paraId="50E1FD96" w14:textId="77777777" w:rsidR="0011001E" w:rsidRDefault="0011001E" w:rsidP="0011001E">
      <w:pPr>
        <w:pStyle w:val="ConsPlusNormal"/>
        <w:jc w:val="right"/>
      </w:pPr>
      <w:r>
        <w:t>владельцев транспортных средств"</w:t>
      </w:r>
    </w:p>
    <w:p w14:paraId="08CA3E02" w14:textId="77777777" w:rsidR="0011001E" w:rsidRDefault="0011001E" w:rsidP="0011001E">
      <w:pPr>
        <w:pStyle w:val="ConsPlusNormal"/>
        <w:jc w:val="both"/>
      </w:pPr>
    </w:p>
    <w:tbl>
      <w:tblPr>
        <w:tblW w:w="0" w:type="auto"/>
        <w:tblBorders>
          <w:right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5672"/>
        <w:gridCol w:w="3298"/>
      </w:tblGrid>
      <w:tr w:rsidR="0011001E" w14:paraId="28C8A816" w14:textId="77777777" w:rsidTr="0011001E">
        <w:tc>
          <w:tcPr>
            <w:tcW w:w="5672" w:type="dxa"/>
            <w:vMerge w:val="restart"/>
            <w:tcBorders>
              <w:top w:val="nil"/>
              <w:left w:val="nil"/>
              <w:bottom w:val="nil"/>
            </w:tcBorders>
          </w:tcPr>
          <w:p w14:paraId="51B99663" w14:textId="77777777" w:rsidR="0011001E" w:rsidRDefault="0011001E" w:rsidP="0011001E">
            <w:pPr>
              <w:pStyle w:val="ConsPlusNormal"/>
            </w:pPr>
          </w:p>
        </w:tc>
        <w:tc>
          <w:tcPr>
            <w:tcW w:w="3298" w:type="dxa"/>
            <w:tcBorders>
              <w:top w:val="single" w:sz="4" w:space="0" w:color="auto"/>
              <w:bottom w:val="nil"/>
            </w:tcBorders>
          </w:tcPr>
          <w:p w14:paraId="57CB2EA0" w14:textId="77777777" w:rsidR="0011001E" w:rsidRDefault="0011001E" w:rsidP="0011001E">
            <w:pPr>
              <w:pStyle w:val="ConsPlusNormal"/>
            </w:pPr>
          </w:p>
        </w:tc>
      </w:tr>
      <w:tr w:rsidR="0011001E" w14:paraId="668184AF" w14:textId="77777777" w:rsidTr="0011001E">
        <w:tc>
          <w:tcPr>
            <w:tcW w:w="5672" w:type="dxa"/>
            <w:vMerge/>
            <w:tcBorders>
              <w:top w:val="nil"/>
              <w:left w:val="nil"/>
              <w:bottom w:val="nil"/>
            </w:tcBorders>
          </w:tcPr>
          <w:p w14:paraId="34E5266A" w14:textId="77777777" w:rsidR="0011001E" w:rsidRDefault="0011001E" w:rsidP="0011001E"/>
        </w:tc>
        <w:tc>
          <w:tcPr>
            <w:tcW w:w="3298" w:type="dxa"/>
            <w:tcBorders>
              <w:top w:val="nil"/>
              <w:bottom w:val="single" w:sz="4" w:space="0" w:color="auto"/>
            </w:tcBorders>
          </w:tcPr>
          <w:p w14:paraId="32BAA96C" w14:textId="77777777" w:rsidR="00450C7B" w:rsidRDefault="0011001E" w:rsidP="0011001E">
            <w:pPr>
              <w:pStyle w:val="ConsPlusNormal"/>
              <w:jc w:val="center"/>
            </w:pPr>
            <w:r>
              <w:t>Страховая премия</w:t>
            </w:r>
          </w:p>
          <w:p w14:paraId="464BD6F0" w14:textId="4ABF94C2" w:rsidR="0011001E" w:rsidRDefault="007C1A10" w:rsidP="0011001E">
            <w:pPr>
              <w:pStyle w:val="ConsPlusNormal"/>
              <w:jc w:val="center"/>
            </w:pPr>
            <w:r w:rsidRPr="007C1A10">
              <w:t>${</w:t>
            </w:r>
            <w:r>
              <w:rPr>
                <w:lang w:val="en-US"/>
              </w:rPr>
              <w:t>strah</w:t>
            </w:r>
            <w:r w:rsidRPr="007C1A10">
              <w:t>_</w:t>
            </w:r>
            <w:r>
              <w:rPr>
                <w:lang w:val="en-US"/>
              </w:rPr>
              <w:t>premiya</w:t>
            </w:r>
            <w:r w:rsidRPr="007C1A10">
              <w:t>}</w:t>
            </w:r>
            <w:r w:rsidR="0011001E">
              <w:t>руб.</w:t>
            </w:r>
          </w:p>
        </w:tc>
      </w:tr>
    </w:tbl>
    <w:p w14:paraId="11CC2311" w14:textId="55348713" w:rsidR="0011001E" w:rsidRPr="00E51CAD" w:rsidRDefault="0011001E" w:rsidP="0011001E">
      <w:pPr>
        <w:pStyle w:val="ConsPlusNormal"/>
        <w:jc w:val="both"/>
      </w:pPr>
    </w:p>
    <w:p w14:paraId="5F69EF75" w14:textId="21C46CDE" w:rsidR="0011001E" w:rsidRDefault="00005F56" w:rsidP="0011001E">
      <w:pPr>
        <w:pStyle w:val="ConsPlusNonformat"/>
        <w:jc w:val="both"/>
      </w:pPr>
      <w:r>
        <w:t xml:space="preserve">     ООО КМРКстрахАНАСТ</w:t>
      </w:r>
    </w:p>
    <w:p w14:paraId="7E1442C0" w14:textId="77777777" w:rsidR="0011001E" w:rsidRDefault="0011001E" w:rsidP="0011001E">
      <w:pPr>
        <w:pStyle w:val="ConsPlusNonformat"/>
        <w:jc w:val="both"/>
      </w:pPr>
      <w:r>
        <w:t xml:space="preserve">  (наименование страховщика)</w:t>
      </w:r>
    </w:p>
    <w:p w14:paraId="2A13C4FE" w14:textId="77777777" w:rsidR="0011001E" w:rsidRDefault="0011001E" w:rsidP="0011001E">
      <w:pPr>
        <w:pStyle w:val="ConsPlusNormal"/>
        <w:jc w:val="both"/>
      </w:pPr>
    </w:p>
    <w:p w14:paraId="53791A8D" w14:textId="60A27E04" w:rsidR="0011001E" w:rsidRPr="001E77D3" w:rsidRDefault="0011001E" w:rsidP="0011001E">
      <w:pPr>
        <w:pStyle w:val="ConsPlusNonformat"/>
        <w:jc w:val="both"/>
        <w:outlineLvl w:val="0"/>
      </w:pPr>
      <w:bookmarkStart w:id="0" w:name="P705"/>
      <w:bookmarkEnd w:id="0"/>
      <w:r>
        <w:t xml:space="preserve">                  </w:t>
      </w:r>
      <w:hyperlink r:id="rId4" w:history="1">
        <w:r w:rsidRPr="00D31FEA">
          <w:rPr>
            <w:rStyle w:val="a4"/>
            <w:color w:val="auto"/>
            <w:u w:val="none"/>
          </w:rPr>
          <w:t>Страховой полис серия</w:t>
        </w:r>
      </w:hyperlink>
      <w:r w:rsidRPr="00D31FEA">
        <w:t xml:space="preserve"> </w:t>
      </w:r>
      <w:r w:rsidR="001E77D3" w:rsidRPr="001E77D3">
        <w:t>${</w:t>
      </w:r>
      <w:r w:rsidR="001E77D3">
        <w:rPr>
          <w:lang w:val="en-US"/>
        </w:rPr>
        <w:t>sp</w:t>
      </w:r>
      <w:r w:rsidR="001E77D3" w:rsidRPr="001E77D3">
        <w:t>_</w:t>
      </w:r>
      <w:r w:rsidR="001E77D3">
        <w:rPr>
          <w:lang w:val="en-US"/>
        </w:rPr>
        <w:t>series</w:t>
      </w:r>
      <w:r w:rsidR="001E77D3" w:rsidRPr="001E77D3">
        <w:t>}</w:t>
      </w:r>
      <w:r w:rsidRPr="00D31FEA">
        <w:t xml:space="preserve"> N </w:t>
      </w:r>
      <w:r w:rsidR="001E77D3" w:rsidRPr="001E77D3">
        <w:t>${</w:t>
      </w:r>
      <w:r w:rsidR="001E77D3">
        <w:rPr>
          <w:lang w:val="en-US"/>
        </w:rPr>
        <w:t>sp</w:t>
      </w:r>
      <w:r w:rsidR="001E77D3" w:rsidRPr="001E77D3">
        <w:t>_</w:t>
      </w:r>
      <w:r w:rsidR="001E77D3">
        <w:rPr>
          <w:lang w:val="en-US"/>
        </w:rPr>
        <w:t>number</w:t>
      </w:r>
      <w:r w:rsidR="001E77D3" w:rsidRPr="001E77D3">
        <w:t>}</w:t>
      </w:r>
    </w:p>
    <w:p w14:paraId="67FC8659" w14:textId="77777777" w:rsidR="0011001E" w:rsidRDefault="0011001E" w:rsidP="0011001E">
      <w:pPr>
        <w:pStyle w:val="ConsPlusNonformat"/>
        <w:jc w:val="both"/>
      </w:pPr>
      <w:r w:rsidRPr="00D31FEA">
        <w:t xml:space="preserve">           обязательного страхования гражданской ответ</w:t>
      </w:r>
      <w:r>
        <w:t>ственности</w:t>
      </w:r>
    </w:p>
    <w:p w14:paraId="5DBAF4DF" w14:textId="77777777" w:rsidR="0011001E" w:rsidRDefault="0011001E" w:rsidP="0011001E">
      <w:pPr>
        <w:pStyle w:val="ConsPlusNonformat"/>
        <w:jc w:val="both"/>
      </w:pPr>
      <w:r>
        <w:t xml:space="preserve">                      владельцев транспортных средств</w:t>
      </w:r>
    </w:p>
    <w:p w14:paraId="68510878" w14:textId="77777777" w:rsidR="0011001E" w:rsidRDefault="0011001E" w:rsidP="0011001E">
      <w:pPr>
        <w:pStyle w:val="ConsPlusNonformat"/>
        <w:jc w:val="both"/>
      </w:pPr>
    </w:p>
    <w:p w14:paraId="07BECE4C" w14:textId="5B716CFF" w:rsidR="0011001E" w:rsidRPr="00033C71" w:rsidRDefault="0011001E" w:rsidP="0011001E">
      <w:pPr>
        <w:pStyle w:val="ConsPlusNonformat"/>
        <w:jc w:val="both"/>
      </w:pPr>
      <w:r>
        <w:t xml:space="preserve">    Срок страхования с </w:t>
      </w:r>
      <w:r w:rsidR="001E77D3" w:rsidRPr="001E77D3">
        <w:t xml:space="preserve">24 </w:t>
      </w:r>
      <w:r>
        <w:t xml:space="preserve">ч. </w:t>
      </w:r>
      <w:r w:rsidR="001E77D3" w:rsidRPr="001E77D3">
        <w:t>00</w:t>
      </w:r>
      <w:r>
        <w:t xml:space="preserve"> мин.</w:t>
      </w:r>
      <w:r w:rsidR="003F0BD8">
        <w:t xml:space="preserve"> </w:t>
      </w:r>
      <w:r w:rsidR="007C1A10" w:rsidRPr="00033C71">
        <w:t>${</w:t>
      </w:r>
      <w:r w:rsidR="007C1A10">
        <w:rPr>
          <w:lang w:val="en-US"/>
        </w:rPr>
        <w:t>strah</w:t>
      </w:r>
      <w:r w:rsidR="007C1A10" w:rsidRPr="00033C71">
        <w:t>_</w:t>
      </w:r>
      <w:r w:rsidR="007C1A10">
        <w:rPr>
          <w:lang w:val="en-US"/>
        </w:rPr>
        <w:t>ot</w:t>
      </w:r>
      <w:r w:rsidR="007C1A10" w:rsidRPr="00033C71">
        <w:t>}</w:t>
      </w:r>
    </w:p>
    <w:p w14:paraId="3DFCDFE6" w14:textId="303CDA51" w:rsidR="0011001E" w:rsidRPr="00033C71" w:rsidRDefault="0011001E" w:rsidP="0011001E">
      <w:pPr>
        <w:pStyle w:val="ConsPlusNonformat"/>
        <w:jc w:val="both"/>
      </w:pPr>
      <w:r>
        <w:t xml:space="preserve">                     по 24 ч. 00 мин.</w:t>
      </w:r>
      <w:r w:rsidR="003F0BD8">
        <w:t xml:space="preserve"> </w:t>
      </w:r>
      <w:r w:rsidR="007C1A10" w:rsidRPr="00033C71">
        <w:t>${</w:t>
      </w:r>
      <w:r w:rsidR="007C1A10">
        <w:rPr>
          <w:lang w:val="en-US"/>
        </w:rPr>
        <w:t>strah</w:t>
      </w:r>
      <w:r w:rsidR="007C1A10" w:rsidRPr="00033C71">
        <w:t>_</w:t>
      </w:r>
      <w:r w:rsidR="007C1A10">
        <w:rPr>
          <w:lang w:val="en-US"/>
        </w:rPr>
        <w:t>do</w:t>
      </w:r>
      <w:r w:rsidR="007C1A10" w:rsidRPr="00033C71">
        <w:t>}</w:t>
      </w:r>
    </w:p>
    <w:p w14:paraId="29264D6D" w14:textId="77777777" w:rsidR="0011001E" w:rsidRDefault="0011001E" w:rsidP="0011001E">
      <w:pPr>
        <w:pStyle w:val="ConsPlusNonformat"/>
        <w:jc w:val="both"/>
      </w:pPr>
    </w:p>
    <w:p w14:paraId="3D752464" w14:textId="77777777" w:rsidR="0011001E" w:rsidRDefault="0011001E" w:rsidP="0011001E">
      <w:pPr>
        <w:pStyle w:val="ConsPlusNonformat"/>
        <w:jc w:val="both"/>
        <w:outlineLvl w:val="0"/>
      </w:pPr>
      <w:r>
        <w:t xml:space="preserve">    Страхование распространяется на страховые случаи, произошедшие в период</w:t>
      </w:r>
    </w:p>
    <w:p w14:paraId="5201E958" w14:textId="77777777" w:rsidR="0011001E" w:rsidRDefault="0011001E" w:rsidP="0011001E">
      <w:pPr>
        <w:pStyle w:val="ConsPlusNonformat"/>
        <w:jc w:val="both"/>
      </w:pPr>
      <w:r>
        <w:t>использования   транспортного   средства  в   течение   срока   страхования</w:t>
      </w:r>
    </w:p>
    <w:p w14:paraId="5051F435" w14:textId="424C2BA9" w:rsidR="0011001E" w:rsidRDefault="0011001E" w:rsidP="00E51CAD">
      <w:pPr>
        <w:pStyle w:val="ConsPlusNonformat"/>
        <w:jc w:val="both"/>
      </w:pPr>
      <w:r>
        <w:t xml:space="preserve">с </w:t>
      </w:r>
      <w:r w:rsidR="00E51CAD" w:rsidRPr="00033C71">
        <w:t>${</w:t>
      </w:r>
      <w:r w:rsidR="00E51CAD">
        <w:rPr>
          <w:lang w:val="en-US"/>
        </w:rPr>
        <w:t>strah</w:t>
      </w:r>
      <w:r w:rsidR="00E51CAD" w:rsidRPr="00033C71">
        <w:t>_</w:t>
      </w:r>
      <w:r w:rsidR="00E51CAD">
        <w:rPr>
          <w:lang w:val="en-US"/>
        </w:rPr>
        <w:t>ot</w:t>
      </w:r>
      <w:r w:rsidR="00E51CAD" w:rsidRPr="00033C71">
        <w:t>}</w:t>
      </w:r>
      <w:r w:rsidR="00E51CAD">
        <w:t xml:space="preserve"> </w:t>
      </w:r>
      <w:r>
        <w:t xml:space="preserve">по </w:t>
      </w:r>
      <w:r w:rsidR="00E51CAD" w:rsidRPr="00033C71">
        <w:t>${</w:t>
      </w:r>
      <w:r w:rsidR="00E51CAD">
        <w:rPr>
          <w:lang w:val="en-US"/>
        </w:rPr>
        <w:t>strah</w:t>
      </w:r>
      <w:r w:rsidR="00E51CAD" w:rsidRPr="00033C71">
        <w:t>_</w:t>
      </w:r>
      <w:r w:rsidR="00E51CAD">
        <w:rPr>
          <w:lang w:val="en-US"/>
        </w:rPr>
        <w:t>do</w:t>
      </w:r>
      <w:r w:rsidR="00E51CAD" w:rsidRPr="00033C71">
        <w:t>}</w:t>
      </w:r>
    </w:p>
    <w:p w14:paraId="731287D1" w14:textId="77777777" w:rsidR="0011001E" w:rsidRDefault="0011001E" w:rsidP="0011001E">
      <w:pPr>
        <w:pStyle w:val="ConsPlusNonformat"/>
        <w:jc w:val="both"/>
      </w:pPr>
    </w:p>
    <w:p w14:paraId="28F152B7" w14:textId="161A7DC8" w:rsidR="0011001E" w:rsidRPr="001E77D3" w:rsidRDefault="0011001E" w:rsidP="0011001E">
      <w:pPr>
        <w:pStyle w:val="ConsPlusNonformat"/>
        <w:jc w:val="both"/>
      </w:pPr>
      <w:bookmarkStart w:id="1" w:name="P718"/>
      <w:bookmarkEnd w:id="1"/>
      <w:r>
        <w:t xml:space="preserve">    </w:t>
      </w:r>
      <w:r w:rsidRPr="001E77D3">
        <w:t xml:space="preserve">1. </w:t>
      </w:r>
      <w:r>
        <w:t>Страхователь</w:t>
      </w:r>
      <w:r w:rsidRPr="001E77D3">
        <w:t xml:space="preserve">: </w:t>
      </w:r>
      <w:r w:rsidR="00FC2819" w:rsidRPr="001E77D3">
        <w:t>${</w:t>
      </w:r>
      <w:r w:rsidR="007C1A10">
        <w:rPr>
          <w:lang w:val="en-US"/>
        </w:rPr>
        <w:t>strahovatel</w:t>
      </w:r>
      <w:r w:rsidR="00FC2819" w:rsidRPr="001E77D3">
        <w:t>}</w:t>
      </w:r>
    </w:p>
    <w:p w14:paraId="6D7B89FB" w14:textId="6D1CD4E8" w:rsidR="0011001E" w:rsidRDefault="0011001E" w:rsidP="0011001E">
      <w:pPr>
        <w:pStyle w:val="ConsPlusNonformat"/>
        <w:jc w:val="both"/>
      </w:pPr>
      <w:r>
        <w:t>(полное наименование юридического лица или фамилия,</w:t>
      </w:r>
      <w:r w:rsidR="00E51CAD">
        <w:t xml:space="preserve"> </w:t>
      </w:r>
      <w:r>
        <w:t>имя, отчество гражданина)</w:t>
      </w:r>
    </w:p>
    <w:p w14:paraId="18DFBDA3" w14:textId="01A62AEC" w:rsidR="001E77D3" w:rsidRPr="001E77D3" w:rsidRDefault="0011001E" w:rsidP="001E77D3">
      <w:pPr>
        <w:pStyle w:val="ConsPlusNonformat"/>
        <w:jc w:val="both"/>
      </w:pPr>
      <w:r>
        <w:t xml:space="preserve">    Собственник транспортного средства: </w:t>
      </w:r>
      <w:r w:rsidR="001E77D3" w:rsidRPr="001E77D3">
        <w:t>${</w:t>
      </w:r>
      <w:r w:rsidR="007C1A10">
        <w:rPr>
          <w:lang w:val="en-US"/>
        </w:rPr>
        <w:t>sobstvennic</w:t>
      </w:r>
      <w:r w:rsidR="001E77D3" w:rsidRPr="001E77D3">
        <w:t>}</w:t>
      </w:r>
    </w:p>
    <w:p w14:paraId="4CC36C01" w14:textId="56EE1AB6" w:rsidR="0011001E" w:rsidRDefault="0011001E" w:rsidP="0011001E">
      <w:pPr>
        <w:pStyle w:val="ConsPlusNonformat"/>
        <w:jc w:val="both"/>
      </w:pPr>
      <w:r>
        <w:t>(полное наименование юридического</w:t>
      </w:r>
      <w:r w:rsidR="001E77D3" w:rsidRPr="001E77D3">
        <w:t xml:space="preserve"> </w:t>
      </w:r>
      <w:r>
        <w:t>лица или фамилия, имя, отчество гражданина)</w:t>
      </w:r>
    </w:p>
    <w:p w14:paraId="00133FA7" w14:textId="45F63349" w:rsidR="0011001E" w:rsidRDefault="0011001E" w:rsidP="0011001E">
      <w:pPr>
        <w:pStyle w:val="ConsPlusNonformat"/>
        <w:jc w:val="both"/>
      </w:pPr>
      <w:r>
        <w:t xml:space="preserve">    2. Транспортное средство используется с прицепом:</w:t>
      </w:r>
      <w:r w:rsidR="006448AF" w:rsidRPr="006448AF">
        <w:t xml:space="preserve"> ${</w:t>
      </w:r>
      <w:r w:rsidR="006448AF">
        <w:rPr>
          <w:lang w:val="en-US"/>
        </w:rPr>
        <w:t>pricep</w:t>
      </w:r>
      <w:r w:rsidR="006448AF" w:rsidRPr="006448AF">
        <w:t>}</w:t>
      </w:r>
      <w:r>
        <w:t>.</w:t>
      </w:r>
    </w:p>
    <w:p w14:paraId="7D7DA29C" w14:textId="77777777" w:rsidR="0011001E" w:rsidRDefault="0011001E" w:rsidP="0011001E">
      <w:pPr>
        <w:pStyle w:val="ConsPlusNonformat"/>
        <w:jc w:val="both"/>
      </w:pPr>
    </w:p>
    <w:p w14:paraId="57D43CAC" w14:textId="6FC63A81" w:rsidR="0011001E" w:rsidRDefault="0011001E" w:rsidP="0011001E">
      <w:pPr>
        <w:pStyle w:val="ConsPlusNonformat"/>
        <w:jc w:val="both"/>
      </w:pPr>
      <w:r>
        <w:t xml:space="preserve">    Марка, модель транспортного средства: </w:t>
      </w:r>
      <w:r w:rsidR="006448AF" w:rsidRPr="006448AF">
        <w:t>${</w:t>
      </w:r>
      <w:r w:rsidR="006448AF">
        <w:rPr>
          <w:lang w:val="en-US"/>
        </w:rPr>
        <w:t>marka</w:t>
      </w:r>
      <w:r w:rsidR="007C1A10" w:rsidRPr="007C1A10">
        <w:t>_</w:t>
      </w:r>
      <w:r w:rsidR="007C1A10">
        <w:rPr>
          <w:lang w:val="en-US"/>
        </w:rPr>
        <w:t>model</w:t>
      </w:r>
      <w:r w:rsidR="006448AF" w:rsidRPr="006448AF">
        <w:t>}</w:t>
      </w:r>
      <w:r>
        <w:t>.</w:t>
      </w:r>
    </w:p>
    <w:p w14:paraId="04287FA9" w14:textId="38E4A7EC" w:rsidR="0011001E" w:rsidRDefault="0011001E" w:rsidP="0011001E">
      <w:pPr>
        <w:pStyle w:val="ConsPlusNonformat"/>
        <w:jc w:val="both"/>
      </w:pPr>
      <w:r>
        <w:t xml:space="preserve">    Идентификационный номер транспортного средства: </w:t>
      </w:r>
      <w:r w:rsidR="006448AF" w:rsidRPr="006448AF">
        <w:t>${</w:t>
      </w:r>
      <w:r w:rsidR="006448AF">
        <w:rPr>
          <w:lang w:val="en-US"/>
        </w:rPr>
        <w:t>VIN</w:t>
      </w:r>
      <w:r w:rsidR="006448AF" w:rsidRPr="006448AF">
        <w:t>}</w:t>
      </w:r>
      <w:r>
        <w:t>.</w:t>
      </w:r>
    </w:p>
    <w:p w14:paraId="20B61C76" w14:textId="5FF0D83A" w:rsidR="0011001E" w:rsidRDefault="0011001E" w:rsidP="0011001E">
      <w:pPr>
        <w:pStyle w:val="ConsPlusNonformat"/>
        <w:jc w:val="both"/>
      </w:pPr>
      <w:r>
        <w:t xml:space="preserve">    Государственный регистрационный знак транспортного средства: </w:t>
      </w:r>
      <w:r w:rsidR="006448AF" w:rsidRPr="006448AF">
        <w:t>${</w:t>
      </w:r>
      <w:r w:rsidR="006448AF">
        <w:rPr>
          <w:lang w:val="en-US"/>
        </w:rPr>
        <w:t>gos</w:t>
      </w:r>
      <w:r w:rsidR="006448AF" w:rsidRPr="006448AF">
        <w:t>_</w:t>
      </w:r>
      <w:r w:rsidR="006448AF">
        <w:rPr>
          <w:lang w:val="en-US"/>
        </w:rPr>
        <w:t>znak</w:t>
      </w:r>
      <w:r w:rsidR="006448AF" w:rsidRPr="006448AF">
        <w:t>}</w:t>
      </w:r>
      <w:r>
        <w:t>.</w:t>
      </w:r>
    </w:p>
    <w:p w14:paraId="056E98D6" w14:textId="77777777" w:rsidR="0011001E" w:rsidRDefault="0011001E" w:rsidP="0011001E">
      <w:pPr>
        <w:pStyle w:val="ConsPlusNonformat"/>
        <w:jc w:val="both"/>
      </w:pPr>
      <w:r>
        <w:t xml:space="preserve">    Паспорт   транспортного   средства,    свидетельство    о   регистрации</w:t>
      </w:r>
    </w:p>
    <w:p w14:paraId="7EEA0588" w14:textId="77777777" w:rsidR="0011001E" w:rsidRDefault="0011001E" w:rsidP="0011001E">
      <w:pPr>
        <w:pStyle w:val="ConsPlusNonformat"/>
        <w:jc w:val="both"/>
      </w:pPr>
      <w:r>
        <w:t>транспортного  средства,   паспорт   самоходной  машины  (либо  аналогичный</w:t>
      </w:r>
    </w:p>
    <w:p w14:paraId="72E330A8" w14:textId="07838ED0" w:rsidR="0011001E" w:rsidRDefault="0011001E" w:rsidP="0011001E">
      <w:pPr>
        <w:pStyle w:val="ConsPlusNonformat"/>
        <w:jc w:val="both"/>
      </w:pPr>
      <w:r>
        <w:t>документ):</w:t>
      </w:r>
      <w:r w:rsidR="00E51CAD">
        <w:t xml:space="preserve"> </w:t>
      </w:r>
      <w:r w:rsidR="006448AF" w:rsidRPr="006448AF">
        <w:t>${</w:t>
      </w:r>
      <w:r w:rsidR="006448AF">
        <w:rPr>
          <w:lang w:val="en-US"/>
        </w:rPr>
        <w:t>doc</w:t>
      </w:r>
      <w:r w:rsidR="007C1A10">
        <w:rPr>
          <w:lang w:val="en-US"/>
        </w:rPr>
        <w:t>ument</w:t>
      </w:r>
      <w:r w:rsidR="006448AF" w:rsidRPr="006448AF">
        <w:t>}</w:t>
      </w:r>
      <w:r>
        <w:t>.</w:t>
      </w:r>
    </w:p>
    <w:p w14:paraId="10CE9FC9" w14:textId="09B1A678" w:rsidR="0011001E" w:rsidRDefault="0011001E" w:rsidP="0011001E">
      <w:pPr>
        <w:pStyle w:val="ConsPlusNonformat"/>
        <w:jc w:val="both"/>
      </w:pPr>
      <w:r>
        <w:t xml:space="preserve">          (вид документа, серия, номер)</w:t>
      </w:r>
    </w:p>
    <w:p w14:paraId="61D49425" w14:textId="27032D01" w:rsidR="0011001E" w:rsidRDefault="0011001E" w:rsidP="0011001E">
      <w:pPr>
        <w:pStyle w:val="ConsPlusNonformat"/>
        <w:jc w:val="both"/>
      </w:pPr>
    </w:p>
    <w:p w14:paraId="33443D23" w14:textId="149E5BD3" w:rsidR="0011001E" w:rsidRDefault="0011001E" w:rsidP="0011001E">
      <w:pPr>
        <w:pStyle w:val="ConsPlusNonformat"/>
        <w:jc w:val="both"/>
      </w:pPr>
      <w:r>
        <w:t xml:space="preserve">    Цель использования транспортного средства (отметить нужное):</w:t>
      </w:r>
    </w:p>
    <w:p w14:paraId="5BEA3E8E" w14:textId="3FE2475F" w:rsidR="0011001E" w:rsidRDefault="00450C7B" w:rsidP="0011001E">
      <w:pPr>
        <w:pStyle w:val="ConsPlusNonformat"/>
        <w:jc w:val="both"/>
      </w:pPr>
      <w:r>
        <w:rPr>
          <w:noProof/>
          <w:position w:val="-1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0FB35B" wp14:editId="4AA307F2">
                <wp:simplePos x="0" y="0"/>
                <wp:positionH relativeFrom="column">
                  <wp:posOffset>32385</wp:posOffset>
                </wp:positionH>
                <wp:positionV relativeFrom="paragraph">
                  <wp:posOffset>33910</wp:posOffset>
                </wp:positionV>
                <wp:extent cx="117348" cy="172720"/>
                <wp:effectExtent l="0" t="0" r="35560" b="3683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348" cy="172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A0EA18" id="Прямая соединительная линия 2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55pt,2.65pt" to="11.8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position w:val="-1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8171E2" wp14:editId="23558EB8">
                <wp:simplePos x="0" y="0"/>
                <wp:positionH relativeFrom="column">
                  <wp:posOffset>35433</wp:posOffset>
                </wp:positionH>
                <wp:positionV relativeFrom="paragraph">
                  <wp:posOffset>33909</wp:posOffset>
                </wp:positionV>
                <wp:extent cx="111379" cy="172847"/>
                <wp:effectExtent l="0" t="0" r="22225" b="3683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379" cy="1728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3261062" id="Прямая соединительная линия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.8pt,2.65pt" to="11.55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="006B2D25" w:rsidRPr="004A2B2D">
        <w:rPr>
          <w:noProof/>
          <w:position w:val="-10"/>
        </w:rPr>
        <w:drawing>
          <wp:inline distT="0" distB="0" distL="0" distR="0" wp14:anchorId="0325119B" wp14:editId="4234087D">
            <wp:extent cx="182880" cy="243840"/>
            <wp:effectExtent l="0" t="0" r="7620" b="3810"/>
            <wp:docPr id="3" name="Рисунок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 preferRelativeResize="0">
                      <a:picLocks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001E">
        <w:t xml:space="preserve"> личная,</w:t>
      </w:r>
    </w:p>
    <w:p w14:paraId="446EBB6E" w14:textId="3D678383" w:rsidR="0011001E" w:rsidRDefault="006B2D25" w:rsidP="0011001E">
      <w:pPr>
        <w:pStyle w:val="ConsPlusNonformat"/>
        <w:jc w:val="both"/>
      </w:pPr>
      <w:r w:rsidRPr="004A2B2D">
        <w:rPr>
          <w:noProof/>
          <w:position w:val="-10"/>
        </w:rPr>
        <w:drawing>
          <wp:inline distT="0" distB="0" distL="0" distR="0" wp14:anchorId="40212101" wp14:editId="7CAABED2">
            <wp:extent cx="182880" cy="243840"/>
            <wp:effectExtent l="0" t="0" r="0" b="0"/>
            <wp:docPr id="4" name="Рисунок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 preferRelativeResize="0">
                      <a:picLocks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001E">
        <w:t xml:space="preserve"> учебная езда,</w:t>
      </w:r>
    </w:p>
    <w:p w14:paraId="67194FBD" w14:textId="44E53816" w:rsidR="0011001E" w:rsidRDefault="006B2D25" w:rsidP="0011001E">
      <w:pPr>
        <w:pStyle w:val="ConsPlusNonformat"/>
        <w:jc w:val="both"/>
      </w:pPr>
      <w:r w:rsidRPr="004A2B2D">
        <w:rPr>
          <w:noProof/>
          <w:position w:val="-10"/>
        </w:rPr>
        <w:drawing>
          <wp:inline distT="0" distB="0" distL="0" distR="0" wp14:anchorId="51FBF7F5" wp14:editId="55A20D4D">
            <wp:extent cx="182880" cy="243840"/>
            <wp:effectExtent l="0" t="0" r="0" b="0"/>
            <wp:docPr id="5" name="Рисунок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 preferRelativeResize="0">
                      <a:picLocks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001E">
        <w:t xml:space="preserve"> такси,</w:t>
      </w:r>
    </w:p>
    <w:p w14:paraId="5114EB43" w14:textId="3E0270FF" w:rsidR="0011001E" w:rsidRDefault="006B2D25" w:rsidP="0011001E">
      <w:pPr>
        <w:pStyle w:val="ConsPlusNonformat"/>
        <w:jc w:val="both"/>
      </w:pPr>
      <w:r w:rsidRPr="004A2B2D">
        <w:rPr>
          <w:noProof/>
          <w:position w:val="-10"/>
        </w:rPr>
        <w:drawing>
          <wp:inline distT="0" distB="0" distL="0" distR="0" wp14:anchorId="4A64659E" wp14:editId="2D76C8BA">
            <wp:extent cx="182880" cy="243840"/>
            <wp:effectExtent l="0" t="0" r="0" b="0"/>
            <wp:docPr id="6" name="Рисунок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 preferRelativeResize="0">
                      <a:picLocks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001E">
        <w:t xml:space="preserve"> перевозка опасных и легко воспламеняющихся </w:t>
      </w:r>
      <w:r w:rsidR="00450C7B">
        <w:t xml:space="preserve"> </w:t>
      </w:r>
      <w:r w:rsidR="0011001E">
        <w:t>грузов,</w:t>
      </w:r>
    </w:p>
    <w:p w14:paraId="2A924EDF" w14:textId="75380814" w:rsidR="0011001E" w:rsidRDefault="006B2D25" w:rsidP="0011001E">
      <w:pPr>
        <w:pStyle w:val="ConsPlusNonformat"/>
        <w:jc w:val="both"/>
      </w:pPr>
      <w:r w:rsidRPr="004A2B2D">
        <w:rPr>
          <w:noProof/>
          <w:position w:val="-10"/>
        </w:rPr>
        <w:drawing>
          <wp:inline distT="0" distB="0" distL="0" distR="0" wp14:anchorId="089B42A8" wp14:editId="34888A8D">
            <wp:extent cx="182880" cy="243840"/>
            <wp:effectExtent l="0" t="0" r="0" b="0"/>
            <wp:docPr id="7" name="Рисунок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 preferRelativeResize="0">
                      <a:picLocks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001E">
        <w:t xml:space="preserve"> прокат/краткосрочная аренда,</w:t>
      </w:r>
    </w:p>
    <w:p w14:paraId="49E87935" w14:textId="2ECD512A" w:rsidR="0011001E" w:rsidRDefault="006B2D25" w:rsidP="0011001E">
      <w:pPr>
        <w:pStyle w:val="ConsPlusNonformat"/>
        <w:jc w:val="both"/>
      </w:pPr>
      <w:r w:rsidRPr="004A2B2D">
        <w:rPr>
          <w:noProof/>
          <w:position w:val="-10"/>
        </w:rPr>
        <w:drawing>
          <wp:inline distT="0" distB="0" distL="0" distR="0" wp14:anchorId="4758DBDB" wp14:editId="3883AE95">
            <wp:extent cx="182880" cy="243840"/>
            <wp:effectExtent l="0" t="0" r="0" b="0"/>
            <wp:docPr id="8" name="Рисунок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 preferRelativeResize="0">
                      <a:picLocks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001E">
        <w:t xml:space="preserve"> регулярные пассажирские перевозки/перевозки пассажиров по заказам,</w:t>
      </w:r>
    </w:p>
    <w:p w14:paraId="767EC8EE" w14:textId="28FE4DE9" w:rsidR="0011001E" w:rsidRDefault="006B2D25" w:rsidP="0011001E">
      <w:pPr>
        <w:pStyle w:val="ConsPlusNonformat"/>
        <w:jc w:val="both"/>
      </w:pPr>
      <w:r w:rsidRPr="004A2B2D">
        <w:rPr>
          <w:noProof/>
          <w:position w:val="-10"/>
        </w:rPr>
        <w:drawing>
          <wp:inline distT="0" distB="0" distL="0" distR="0" wp14:anchorId="36F73C92" wp14:editId="39F938A1">
            <wp:extent cx="182880" cy="243840"/>
            <wp:effectExtent l="0" t="0" r="0" b="0"/>
            <wp:docPr id="9" name="Рисунок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 preferRelativeResize="0">
                      <a:picLocks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001E">
        <w:t xml:space="preserve"> дорожные и специальные транспортные средства,</w:t>
      </w:r>
    </w:p>
    <w:p w14:paraId="78EF5B21" w14:textId="0B83685B" w:rsidR="0011001E" w:rsidRDefault="006B2D25" w:rsidP="0011001E">
      <w:pPr>
        <w:pStyle w:val="ConsPlusNonformat"/>
        <w:jc w:val="both"/>
      </w:pPr>
      <w:r w:rsidRPr="004A2B2D">
        <w:rPr>
          <w:noProof/>
          <w:position w:val="-10"/>
        </w:rPr>
        <w:drawing>
          <wp:inline distT="0" distB="0" distL="0" distR="0" wp14:anchorId="45DB88FA" wp14:editId="34891F52">
            <wp:extent cx="182880" cy="243840"/>
            <wp:effectExtent l="0" t="0" r="0" b="0"/>
            <wp:docPr id="10" name="Рисунок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 preferRelativeResize="0">
                      <a:picLocks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001E">
        <w:t xml:space="preserve"> экстренные и коммунальные службы,</w:t>
      </w:r>
    </w:p>
    <w:p w14:paraId="1187E6D2" w14:textId="4D64966B" w:rsidR="0011001E" w:rsidRDefault="006B2D25" w:rsidP="0011001E">
      <w:pPr>
        <w:pStyle w:val="ConsPlusNonformat"/>
        <w:jc w:val="both"/>
      </w:pPr>
      <w:r w:rsidRPr="004A2B2D">
        <w:rPr>
          <w:noProof/>
          <w:position w:val="-10"/>
        </w:rPr>
        <w:drawing>
          <wp:inline distT="0" distB="0" distL="0" distR="0" wp14:anchorId="1222B3CB" wp14:editId="0DFA10D6">
            <wp:extent cx="182880" cy="243840"/>
            <wp:effectExtent l="0" t="0" r="0" b="0"/>
            <wp:docPr id="11" name="Рисунок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 preferRelativeResize="0">
                      <a:picLocks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001E">
        <w:t xml:space="preserve"> прочее.</w:t>
      </w:r>
    </w:p>
    <w:p w14:paraId="25AEB412" w14:textId="77777777" w:rsidR="0011001E" w:rsidRDefault="0011001E" w:rsidP="0011001E">
      <w:pPr>
        <w:pStyle w:val="ConsPlusNonformat"/>
        <w:jc w:val="both"/>
      </w:pPr>
    </w:p>
    <w:p w14:paraId="3A3EEFB4" w14:textId="77777777" w:rsidR="0011001E" w:rsidRDefault="0011001E" w:rsidP="0011001E">
      <w:pPr>
        <w:pStyle w:val="ConsPlusNonformat"/>
        <w:jc w:val="both"/>
      </w:pPr>
      <w:bookmarkStart w:id="2" w:name="P747"/>
      <w:bookmarkEnd w:id="2"/>
      <w:r>
        <w:t xml:space="preserve">    3. Договор заключен в отношении:</w:t>
      </w:r>
    </w:p>
    <w:p w14:paraId="1B7EAC14" w14:textId="77777777" w:rsidR="0011001E" w:rsidRDefault="0011001E" w:rsidP="0011001E">
      <w:pPr>
        <w:pStyle w:val="ConsPlusNormal"/>
        <w:jc w:val="both"/>
      </w:pPr>
    </w:p>
    <w:tbl>
      <w:tblPr>
        <w:tblW w:w="0" w:type="auto"/>
        <w:tblBorders>
          <w:right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6633"/>
        <w:gridCol w:w="2437"/>
      </w:tblGrid>
      <w:tr w:rsidR="0011001E" w14:paraId="19660292" w14:textId="77777777" w:rsidTr="0011001E">
        <w:tc>
          <w:tcPr>
            <w:tcW w:w="6633" w:type="dxa"/>
            <w:tcBorders>
              <w:top w:val="nil"/>
              <w:left w:val="nil"/>
              <w:bottom w:val="nil"/>
            </w:tcBorders>
          </w:tcPr>
          <w:p w14:paraId="659C2D04" w14:textId="77777777" w:rsidR="0011001E" w:rsidRDefault="0011001E" w:rsidP="0011001E">
            <w:pPr>
              <w:pStyle w:val="ConsPlusNormal"/>
            </w:pPr>
            <w:r>
              <w:lastRenderedPageBreak/>
              <w:t>неограниченного количества лиц, допущенных к управлению транспортным средством</w:t>
            </w:r>
          </w:p>
        </w:tc>
        <w:tc>
          <w:tcPr>
            <w:tcW w:w="2437" w:type="dxa"/>
            <w:tcBorders>
              <w:top w:val="single" w:sz="4" w:space="0" w:color="auto"/>
              <w:bottom w:val="single" w:sz="4" w:space="0" w:color="auto"/>
            </w:tcBorders>
          </w:tcPr>
          <w:p w14:paraId="3377E3AC" w14:textId="77777777" w:rsidR="0011001E" w:rsidRDefault="0011001E" w:rsidP="0011001E">
            <w:pPr>
              <w:pStyle w:val="ConsPlusNormal"/>
            </w:pPr>
          </w:p>
        </w:tc>
      </w:tr>
      <w:tr w:rsidR="0011001E" w14:paraId="233AC00F" w14:textId="77777777" w:rsidTr="0011001E">
        <w:tc>
          <w:tcPr>
            <w:tcW w:w="6633" w:type="dxa"/>
            <w:tcBorders>
              <w:top w:val="nil"/>
              <w:left w:val="nil"/>
              <w:bottom w:val="nil"/>
            </w:tcBorders>
          </w:tcPr>
          <w:p w14:paraId="797D60A5" w14:textId="77777777" w:rsidR="0011001E" w:rsidRDefault="0011001E" w:rsidP="0011001E">
            <w:pPr>
              <w:pStyle w:val="ConsPlusNormal"/>
            </w:pPr>
            <w:r>
              <w:t xml:space="preserve">лиц, допущенных к управлению транспортным средством </w:t>
            </w:r>
          </w:p>
        </w:tc>
        <w:tc>
          <w:tcPr>
            <w:tcW w:w="2437" w:type="dxa"/>
            <w:tcBorders>
              <w:top w:val="single" w:sz="4" w:space="0" w:color="auto"/>
              <w:bottom w:val="single" w:sz="4" w:space="0" w:color="auto"/>
            </w:tcBorders>
          </w:tcPr>
          <w:p w14:paraId="59F19054" w14:textId="0933A561" w:rsidR="0011001E" w:rsidRPr="006448AF" w:rsidRDefault="006448AF" w:rsidP="006448AF">
            <w:pPr>
              <w:pStyle w:val="ConsPlusNormal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</w:tbl>
    <w:p w14:paraId="1FE6B540" w14:textId="77777777" w:rsidR="0011001E" w:rsidRDefault="0011001E" w:rsidP="0011001E">
      <w:pPr>
        <w:pStyle w:val="ConsPlusNormal"/>
        <w:jc w:val="both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510"/>
        <w:gridCol w:w="4251"/>
        <w:gridCol w:w="2494"/>
      </w:tblGrid>
      <w:tr w:rsidR="006448AF" w14:paraId="5FCDC083" w14:textId="77777777" w:rsidTr="006448AF">
        <w:trPr>
          <w:jc w:val="center"/>
        </w:trPr>
        <w:tc>
          <w:tcPr>
            <w:tcW w:w="510" w:type="dxa"/>
          </w:tcPr>
          <w:p w14:paraId="70C41BC2" w14:textId="77777777" w:rsidR="006448AF" w:rsidRDefault="006448AF" w:rsidP="0011001E">
            <w:pPr>
              <w:pStyle w:val="ConsPlusNormal"/>
              <w:jc w:val="center"/>
            </w:pPr>
            <w:r>
              <w:t>N п/п</w:t>
            </w:r>
          </w:p>
        </w:tc>
        <w:tc>
          <w:tcPr>
            <w:tcW w:w="4251" w:type="dxa"/>
          </w:tcPr>
          <w:p w14:paraId="2E69D491" w14:textId="77777777" w:rsidR="006448AF" w:rsidRDefault="006448AF" w:rsidP="0011001E">
            <w:pPr>
              <w:pStyle w:val="ConsPlusNormal"/>
              <w:jc w:val="center"/>
            </w:pPr>
            <w:r>
              <w:t>Лица, допущенные к управлению транспортным средством (фамилия, имя, отчество)</w:t>
            </w:r>
          </w:p>
        </w:tc>
        <w:tc>
          <w:tcPr>
            <w:tcW w:w="2494" w:type="dxa"/>
          </w:tcPr>
          <w:p w14:paraId="2D0C9884" w14:textId="77777777" w:rsidR="006448AF" w:rsidRDefault="006448AF" w:rsidP="0011001E">
            <w:pPr>
              <w:pStyle w:val="ConsPlusNormal"/>
              <w:jc w:val="center"/>
            </w:pPr>
            <w:r>
              <w:t>Водительское удостоверение (серия, номер)</w:t>
            </w:r>
          </w:p>
        </w:tc>
      </w:tr>
      <w:tr w:rsidR="006448AF" w:rsidRPr="006448AF" w14:paraId="434FD646" w14:textId="77777777" w:rsidTr="006448AF">
        <w:trPr>
          <w:jc w:val="center"/>
        </w:trPr>
        <w:tc>
          <w:tcPr>
            <w:tcW w:w="510" w:type="dxa"/>
          </w:tcPr>
          <w:p w14:paraId="735F562D" w14:textId="71D753BB" w:rsidR="006448AF" w:rsidRPr="006448AF" w:rsidRDefault="006448AF" w:rsidP="006448AF">
            <w:pPr>
              <w:pStyle w:val="ConsPlusNormal"/>
              <w:jc w:val="center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4251" w:type="dxa"/>
          </w:tcPr>
          <w:p w14:paraId="2B79EE77" w14:textId="36DB1E55" w:rsidR="006448AF" w:rsidRPr="006448AF" w:rsidRDefault="006448AF" w:rsidP="00594741">
            <w:pPr>
              <w:pStyle w:val="ConsPlusNormal"/>
              <w:jc w:val="center"/>
              <w:rPr>
                <w:lang w:val="en-US"/>
              </w:rPr>
            </w:pPr>
            <w:r>
              <w:rPr>
                <w:lang w:val="en-US"/>
              </w:rPr>
              <w:t>${</w:t>
            </w:r>
            <w:r w:rsidR="007C1A10">
              <w:rPr>
                <w:lang w:val="en-US"/>
              </w:rPr>
              <w:t>driver</w:t>
            </w:r>
            <w:r>
              <w:rPr>
                <w:lang w:val="en-US"/>
              </w:rPr>
              <w:t>}</w:t>
            </w:r>
          </w:p>
        </w:tc>
        <w:tc>
          <w:tcPr>
            <w:tcW w:w="2494" w:type="dxa"/>
          </w:tcPr>
          <w:p w14:paraId="7FBE1747" w14:textId="4BC6CB9A" w:rsidR="006448AF" w:rsidRPr="006448AF" w:rsidRDefault="006448AF" w:rsidP="00594741">
            <w:pPr>
              <w:pStyle w:val="ConsPlusNormal"/>
              <w:jc w:val="center"/>
              <w:rPr>
                <w:lang w:val="en-US"/>
              </w:rPr>
            </w:pPr>
            <w:r>
              <w:rPr>
                <w:lang w:val="en-US"/>
              </w:rPr>
              <w:t>${vu}</w:t>
            </w:r>
          </w:p>
        </w:tc>
      </w:tr>
      <w:tr w:rsidR="006448AF" w:rsidRPr="006448AF" w14:paraId="0A8201D9" w14:textId="77777777" w:rsidTr="006448AF">
        <w:trPr>
          <w:jc w:val="center"/>
        </w:trPr>
        <w:tc>
          <w:tcPr>
            <w:tcW w:w="510" w:type="dxa"/>
          </w:tcPr>
          <w:p w14:paraId="68DC1F62" w14:textId="77777777" w:rsidR="006448AF" w:rsidRPr="006448AF" w:rsidRDefault="006448AF" w:rsidP="0011001E">
            <w:pPr>
              <w:pStyle w:val="ConsPlusNormal"/>
              <w:rPr>
                <w:lang w:val="en-US"/>
              </w:rPr>
            </w:pPr>
          </w:p>
        </w:tc>
        <w:tc>
          <w:tcPr>
            <w:tcW w:w="4251" w:type="dxa"/>
          </w:tcPr>
          <w:p w14:paraId="5FACD847" w14:textId="77777777" w:rsidR="006448AF" w:rsidRPr="006448AF" w:rsidRDefault="006448AF" w:rsidP="0011001E">
            <w:pPr>
              <w:pStyle w:val="ConsPlusNormal"/>
              <w:rPr>
                <w:lang w:val="en-US"/>
              </w:rPr>
            </w:pPr>
          </w:p>
        </w:tc>
        <w:tc>
          <w:tcPr>
            <w:tcW w:w="2494" w:type="dxa"/>
          </w:tcPr>
          <w:p w14:paraId="04F2084B" w14:textId="77777777" w:rsidR="006448AF" w:rsidRPr="006448AF" w:rsidRDefault="006448AF" w:rsidP="0011001E">
            <w:pPr>
              <w:pStyle w:val="ConsPlusNormal"/>
              <w:rPr>
                <w:lang w:val="en-US"/>
              </w:rPr>
            </w:pPr>
          </w:p>
        </w:tc>
      </w:tr>
      <w:tr w:rsidR="006448AF" w:rsidRPr="006448AF" w14:paraId="31D5838C" w14:textId="77777777" w:rsidTr="006448AF">
        <w:trPr>
          <w:jc w:val="center"/>
        </w:trPr>
        <w:tc>
          <w:tcPr>
            <w:tcW w:w="510" w:type="dxa"/>
          </w:tcPr>
          <w:p w14:paraId="388D9A41" w14:textId="77777777" w:rsidR="006448AF" w:rsidRPr="006448AF" w:rsidRDefault="006448AF" w:rsidP="0011001E">
            <w:pPr>
              <w:pStyle w:val="ConsPlusNormal"/>
              <w:rPr>
                <w:lang w:val="en-US"/>
              </w:rPr>
            </w:pPr>
          </w:p>
        </w:tc>
        <w:tc>
          <w:tcPr>
            <w:tcW w:w="4251" w:type="dxa"/>
          </w:tcPr>
          <w:p w14:paraId="2B6380D6" w14:textId="77777777" w:rsidR="006448AF" w:rsidRPr="006448AF" w:rsidRDefault="006448AF" w:rsidP="0011001E">
            <w:pPr>
              <w:pStyle w:val="ConsPlusNormal"/>
              <w:rPr>
                <w:lang w:val="en-US"/>
              </w:rPr>
            </w:pPr>
          </w:p>
        </w:tc>
        <w:tc>
          <w:tcPr>
            <w:tcW w:w="2494" w:type="dxa"/>
          </w:tcPr>
          <w:p w14:paraId="235267B0" w14:textId="77777777" w:rsidR="006448AF" w:rsidRPr="006448AF" w:rsidRDefault="006448AF" w:rsidP="0011001E">
            <w:pPr>
              <w:pStyle w:val="ConsPlusNormal"/>
              <w:rPr>
                <w:lang w:val="en-US"/>
              </w:rPr>
            </w:pPr>
          </w:p>
        </w:tc>
      </w:tr>
      <w:tr w:rsidR="006448AF" w:rsidRPr="006448AF" w14:paraId="173C9B5F" w14:textId="77777777" w:rsidTr="006448AF">
        <w:trPr>
          <w:jc w:val="center"/>
        </w:trPr>
        <w:tc>
          <w:tcPr>
            <w:tcW w:w="510" w:type="dxa"/>
          </w:tcPr>
          <w:p w14:paraId="672472F7" w14:textId="77777777" w:rsidR="006448AF" w:rsidRPr="006448AF" w:rsidRDefault="006448AF" w:rsidP="0011001E">
            <w:pPr>
              <w:pStyle w:val="ConsPlusNormal"/>
              <w:rPr>
                <w:lang w:val="en-US"/>
              </w:rPr>
            </w:pPr>
          </w:p>
        </w:tc>
        <w:tc>
          <w:tcPr>
            <w:tcW w:w="4251" w:type="dxa"/>
          </w:tcPr>
          <w:p w14:paraId="7C5B5727" w14:textId="77777777" w:rsidR="006448AF" w:rsidRPr="006448AF" w:rsidRDefault="006448AF" w:rsidP="0011001E">
            <w:pPr>
              <w:pStyle w:val="ConsPlusNormal"/>
              <w:rPr>
                <w:lang w:val="en-US"/>
              </w:rPr>
            </w:pPr>
          </w:p>
        </w:tc>
        <w:tc>
          <w:tcPr>
            <w:tcW w:w="2494" w:type="dxa"/>
          </w:tcPr>
          <w:p w14:paraId="572B62CF" w14:textId="77777777" w:rsidR="006448AF" w:rsidRPr="006448AF" w:rsidRDefault="006448AF" w:rsidP="0011001E">
            <w:pPr>
              <w:pStyle w:val="ConsPlusNormal"/>
              <w:rPr>
                <w:lang w:val="en-US"/>
              </w:rPr>
            </w:pPr>
          </w:p>
        </w:tc>
      </w:tr>
    </w:tbl>
    <w:p w14:paraId="0B214B6E" w14:textId="77777777" w:rsidR="0011001E" w:rsidRPr="006448AF" w:rsidRDefault="0011001E" w:rsidP="0011001E">
      <w:pPr>
        <w:pStyle w:val="ConsPlusNormal"/>
        <w:jc w:val="both"/>
        <w:rPr>
          <w:lang w:val="en-US"/>
        </w:rPr>
      </w:pPr>
    </w:p>
    <w:p w14:paraId="17576C1E" w14:textId="77777777" w:rsidR="0011001E" w:rsidRDefault="0011001E" w:rsidP="0011001E">
      <w:pPr>
        <w:pStyle w:val="ConsPlusNonformat"/>
        <w:jc w:val="both"/>
      </w:pPr>
      <w:r w:rsidRPr="007C1A10">
        <w:t xml:space="preserve">    </w:t>
      </w:r>
      <w:r>
        <w:t>4.  Страховая  сумма,  в  пределах  которой  страховщик при наступлении</w:t>
      </w:r>
    </w:p>
    <w:p w14:paraId="0FDB745F" w14:textId="77777777" w:rsidR="0011001E" w:rsidRDefault="0011001E" w:rsidP="0011001E">
      <w:pPr>
        <w:pStyle w:val="ConsPlusNonformat"/>
        <w:jc w:val="both"/>
      </w:pPr>
      <w:r>
        <w:t>каждого  страхового  случая  (независимо  от количества страховых случаев в</w:t>
      </w:r>
    </w:p>
    <w:p w14:paraId="710C2033" w14:textId="77777777" w:rsidR="0011001E" w:rsidRDefault="0011001E" w:rsidP="0011001E">
      <w:pPr>
        <w:pStyle w:val="ConsPlusNonformat"/>
        <w:jc w:val="both"/>
      </w:pPr>
      <w:r>
        <w:t>течение  срока страхования по договору обязательного страхования) обязуется</w:t>
      </w:r>
    </w:p>
    <w:p w14:paraId="793C2D80" w14:textId="77777777" w:rsidR="0011001E" w:rsidRDefault="0011001E" w:rsidP="0011001E">
      <w:pPr>
        <w:pStyle w:val="ConsPlusNonformat"/>
        <w:jc w:val="both"/>
      </w:pPr>
      <w:r>
        <w:t xml:space="preserve">возместить  потерпевшим  причиненный  вред  установлена Федеральным </w:t>
      </w:r>
      <w:hyperlink r:id="rId6" w:history="1">
        <w:r>
          <w:rPr>
            <w:color w:val="0000FF"/>
          </w:rPr>
          <w:t>законом</w:t>
        </w:r>
      </w:hyperlink>
    </w:p>
    <w:p w14:paraId="14AA73C6" w14:textId="77777777" w:rsidR="0011001E" w:rsidRDefault="0011001E" w:rsidP="0011001E">
      <w:pPr>
        <w:pStyle w:val="ConsPlusNonformat"/>
        <w:jc w:val="both"/>
      </w:pPr>
      <w:r>
        <w:t>от  25  апреля  2002  года N 40-ФЗ "Об обязательном страховании гражданской</w:t>
      </w:r>
    </w:p>
    <w:p w14:paraId="6A283889" w14:textId="77777777" w:rsidR="0011001E" w:rsidRDefault="0011001E" w:rsidP="0011001E">
      <w:pPr>
        <w:pStyle w:val="ConsPlusNonformat"/>
        <w:jc w:val="both"/>
      </w:pPr>
      <w:r>
        <w:t>ответственности владельцев транспортных средств" в редакции, действующей на</w:t>
      </w:r>
    </w:p>
    <w:p w14:paraId="240DD629" w14:textId="77777777" w:rsidR="0011001E" w:rsidRDefault="0011001E" w:rsidP="0011001E">
      <w:pPr>
        <w:pStyle w:val="ConsPlusNonformat"/>
        <w:jc w:val="both"/>
      </w:pPr>
      <w:r>
        <w:t>дату  заключения  (изменения  (при условии, что такие изменения потребовали</w:t>
      </w:r>
    </w:p>
    <w:p w14:paraId="41DD9612" w14:textId="77777777" w:rsidR="0011001E" w:rsidRDefault="0011001E" w:rsidP="0011001E">
      <w:pPr>
        <w:pStyle w:val="ConsPlusNonformat"/>
        <w:jc w:val="both"/>
      </w:pPr>
      <w:r>
        <w:t>доплаты страховой премии) настоящего договора.</w:t>
      </w:r>
    </w:p>
    <w:p w14:paraId="6CD30CB3" w14:textId="77777777" w:rsidR="0011001E" w:rsidRDefault="0011001E" w:rsidP="0011001E">
      <w:pPr>
        <w:pStyle w:val="ConsPlusNonformat"/>
        <w:jc w:val="both"/>
      </w:pPr>
      <w:r>
        <w:t xml:space="preserve">    5. Страховой случай - наступление гражданской ответственности владельца</w:t>
      </w:r>
    </w:p>
    <w:p w14:paraId="779B18E6" w14:textId="77777777" w:rsidR="0011001E" w:rsidRDefault="0011001E" w:rsidP="0011001E">
      <w:pPr>
        <w:pStyle w:val="ConsPlusNonformat"/>
        <w:jc w:val="both"/>
      </w:pPr>
      <w:r>
        <w:t>транспортного  средства  за  причинение вреда жизни, здоровью или имуществу</w:t>
      </w:r>
    </w:p>
    <w:p w14:paraId="141722B9" w14:textId="77777777" w:rsidR="0011001E" w:rsidRDefault="0011001E" w:rsidP="0011001E">
      <w:pPr>
        <w:pStyle w:val="ConsPlusNonformat"/>
        <w:jc w:val="both"/>
      </w:pPr>
      <w:r>
        <w:t>потерпевших при использовании  транспортного  средства,  влекущее  за собой</w:t>
      </w:r>
    </w:p>
    <w:p w14:paraId="569BCDBA" w14:textId="77777777" w:rsidR="0011001E" w:rsidRDefault="0011001E" w:rsidP="0011001E">
      <w:pPr>
        <w:pStyle w:val="ConsPlusNonformat"/>
        <w:jc w:val="both"/>
      </w:pPr>
      <w:r>
        <w:t>в  соответствии   с   договором   обязательного   страхования   обязанность</w:t>
      </w:r>
    </w:p>
    <w:p w14:paraId="32302D17" w14:textId="77777777" w:rsidR="0011001E" w:rsidRDefault="0011001E" w:rsidP="0011001E">
      <w:pPr>
        <w:pStyle w:val="ConsPlusNonformat"/>
        <w:jc w:val="both"/>
      </w:pPr>
      <w:r>
        <w:t>страховщика осуществить страховую выплату.</w:t>
      </w:r>
    </w:p>
    <w:p w14:paraId="7D3EA0FF" w14:textId="77777777" w:rsidR="0011001E" w:rsidRDefault="0011001E" w:rsidP="0011001E">
      <w:pPr>
        <w:pStyle w:val="ConsPlusNonformat"/>
        <w:jc w:val="both"/>
      </w:pPr>
      <w:r>
        <w:t xml:space="preserve">    6. Страховой полис действует на территории Российской Федерации.</w:t>
      </w:r>
    </w:p>
    <w:p w14:paraId="2D39B44E" w14:textId="599DCEC1" w:rsidR="0011001E" w:rsidRDefault="0011001E" w:rsidP="006448AF">
      <w:pPr>
        <w:pStyle w:val="ConsPlusNonformat"/>
        <w:jc w:val="both"/>
      </w:pPr>
      <w:bookmarkStart w:id="3" w:name="P789"/>
      <w:bookmarkEnd w:id="3"/>
      <w:r>
        <w:t xml:space="preserve">    </w:t>
      </w:r>
    </w:p>
    <w:p w14:paraId="19C6E4F6" w14:textId="3E255F77" w:rsidR="0011001E" w:rsidRDefault="0011001E" w:rsidP="0011001E">
      <w:pPr>
        <w:pStyle w:val="ConsPlusNonformat"/>
        <w:jc w:val="both"/>
      </w:pPr>
      <w:r>
        <w:t xml:space="preserve">    </w:t>
      </w:r>
      <w:r w:rsidR="006448AF" w:rsidRPr="006448AF">
        <w:t>7</w:t>
      </w:r>
      <w:r>
        <w:t>. Особые отметки: ___________________________________________________.</w:t>
      </w:r>
    </w:p>
    <w:p w14:paraId="7E4A75EC" w14:textId="77777777" w:rsidR="0011001E" w:rsidRDefault="0011001E" w:rsidP="0011001E">
      <w:pPr>
        <w:pStyle w:val="ConsPlusNonformat"/>
        <w:jc w:val="both"/>
      </w:pPr>
    </w:p>
    <w:p w14:paraId="099AE6A8" w14:textId="3060CC21" w:rsidR="0011001E" w:rsidRPr="006448AF" w:rsidRDefault="0011001E" w:rsidP="0011001E">
      <w:pPr>
        <w:pStyle w:val="ConsPlusNonformat"/>
        <w:jc w:val="both"/>
        <w:outlineLvl w:val="0"/>
      </w:pPr>
      <w:r>
        <w:t xml:space="preserve">    Дата заключения договора: </w:t>
      </w:r>
      <w:r w:rsidR="006448AF" w:rsidRPr="006448AF">
        <w:t>${</w:t>
      </w:r>
      <w:r w:rsidR="006448AF">
        <w:rPr>
          <w:lang w:val="en-US"/>
        </w:rPr>
        <w:t>date</w:t>
      </w:r>
      <w:r w:rsidR="006448AF" w:rsidRPr="006448AF">
        <w:t>_</w:t>
      </w:r>
      <w:r w:rsidR="006448AF">
        <w:rPr>
          <w:lang w:val="en-US"/>
        </w:rPr>
        <w:t>zakluch</w:t>
      </w:r>
      <w:r w:rsidR="006448AF" w:rsidRPr="006448AF">
        <w:t>}</w:t>
      </w:r>
    </w:p>
    <w:p w14:paraId="168F81B1" w14:textId="77777777" w:rsidR="0011001E" w:rsidRDefault="0011001E" w:rsidP="0011001E">
      <w:pPr>
        <w:pStyle w:val="ConsPlusNonformat"/>
        <w:jc w:val="both"/>
      </w:pPr>
    </w:p>
    <w:p w14:paraId="1A6F21CB" w14:textId="77777777" w:rsidR="0011001E" w:rsidRDefault="0011001E" w:rsidP="0011001E">
      <w:pPr>
        <w:pStyle w:val="ConsPlusNonformat"/>
        <w:jc w:val="both"/>
        <w:outlineLvl w:val="0"/>
      </w:pPr>
      <w:r>
        <w:t xml:space="preserve">    Страхователю  выданы  перечень  представителей  страховщика в субъектах</w:t>
      </w:r>
    </w:p>
    <w:p w14:paraId="34702EF4" w14:textId="77777777" w:rsidR="0011001E" w:rsidRDefault="0011001E" w:rsidP="0011001E">
      <w:pPr>
        <w:pStyle w:val="ConsPlusNonformat"/>
        <w:jc w:val="both"/>
      </w:pPr>
      <w:r>
        <w:t>Российской   Федерации   согласно  приложению  и  два  бланка  извещения  о</w:t>
      </w:r>
    </w:p>
    <w:p w14:paraId="4EC6280C" w14:textId="77777777" w:rsidR="0011001E" w:rsidRDefault="0011001E" w:rsidP="0011001E">
      <w:pPr>
        <w:pStyle w:val="ConsPlusNonformat"/>
        <w:jc w:val="both"/>
      </w:pPr>
      <w:r>
        <w:t>дорожно-транспортном происшествии.</w:t>
      </w:r>
    </w:p>
    <w:p w14:paraId="22FB334C" w14:textId="77777777" w:rsidR="0011001E" w:rsidRDefault="0011001E" w:rsidP="0011001E">
      <w:pPr>
        <w:pStyle w:val="ConsPlusNonformat"/>
        <w:jc w:val="both"/>
      </w:pPr>
    </w:p>
    <w:p w14:paraId="19EBA368" w14:textId="77777777" w:rsidR="0011001E" w:rsidRDefault="0011001E" w:rsidP="0011001E">
      <w:pPr>
        <w:pStyle w:val="ConsPlusNonformat"/>
        <w:jc w:val="both"/>
      </w:pPr>
      <w:r>
        <w:t xml:space="preserve">    Страхователь:            Страховщик/представитель страховщика:</w:t>
      </w:r>
    </w:p>
    <w:p w14:paraId="7FE89A7A" w14:textId="1C4EC5F4" w:rsidR="0011001E" w:rsidRPr="00946404" w:rsidRDefault="0011001E" w:rsidP="0011001E">
      <w:pPr>
        <w:pStyle w:val="ConsPlusNonformat"/>
        <w:jc w:val="both"/>
      </w:pPr>
      <w:r w:rsidRPr="007C1A10">
        <w:t xml:space="preserve">   </w:t>
      </w:r>
      <w:r w:rsidRPr="00946404">
        <w:t xml:space="preserve">_______________        </w:t>
      </w:r>
      <w:r w:rsidR="00E42A86" w:rsidRPr="00946404">
        <w:t>_____________</w:t>
      </w:r>
      <w:r w:rsidR="00E51CAD">
        <w:t xml:space="preserve">           </w:t>
      </w:r>
      <w:r w:rsidR="006448AF" w:rsidRPr="00946404">
        <w:t>${</w:t>
      </w:r>
      <w:r w:rsidR="006448AF">
        <w:rPr>
          <w:lang w:val="en-US"/>
        </w:rPr>
        <w:t>sotr</w:t>
      </w:r>
      <w:r w:rsidR="00946404">
        <w:rPr>
          <w:lang w:val="en-US"/>
        </w:rPr>
        <w:t>udnik</w:t>
      </w:r>
      <w:r w:rsidR="006448AF" w:rsidRPr="00946404">
        <w:t>}</w:t>
      </w:r>
    </w:p>
    <w:p w14:paraId="197B4863" w14:textId="77777777" w:rsidR="0011001E" w:rsidRDefault="0011001E" w:rsidP="0011001E">
      <w:pPr>
        <w:pStyle w:val="ConsPlusNonformat"/>
        <w:jc w:val="both"/>
      </w:pPr>
      <w:r w:rsidRPr="00946404">
        <w:t xml:space="preserve">      </w:t>
      </w:r>
      <w:r>
        <w:t>(подпись)             (подпись)        (фамилия, имя, отчество)</w:t>
      </w:r>
    </w:p>
    <w:p w14:paraId="2994C06E" w14:textId="77777777" w:rsidR="0011001E" w:rsidRDefault="0011001E" w:rsidP="0011001E">
      <w:pPr>
        <w:pStyle w:val="ConsPlusNonformat"/>
        <w:jc w:val="both"/>
      </w:pPr>
    </w:p>
    <w:p w14:paraId="4AA6F3DB" w14:textId="0325F4D7" w:rsidR="0011001E" w:rsidRPr="006448AF" w:rsidRDefault="0011001E" w:rsidP="0011001E">
      <w:pPr>
        <w:pStyle w:val="ConsPlusNonformat"/>
        <w:jc w:val="both"/>
        <w:outlineLvl w:val="0"/>
      </w:pPr>
      <w:r>
        <w:t xml:space="preserve">Дата выдачи полиса </w:t>
      </w:r>
      <w:r w:rsidR="006448AF" w:rsidRPr="006448AF">
        <w:t>${</w:t>
      </w:r>
      <w:r w:rsidR="006448AF">
        <w:rPr>
          <w:lang w:val="en-US"/>
        </w:rPr>
        <w:t>date</w:t>
      </w:r>
      <w:r w:rsidR="006448AF" w:rsidRPr="006448AF">
        <w:t>_</w:t>
      </w:r>
      <w:r w:rsidR="006448AF">
        <w:rPr>
          <w:lang w:val="en-US"/>
        </w:rPr>
        <w:t>vidach</w:t>
      </w:r>
      <w:r w:rsidR="006448AF" w:rsidRPr="006448AF">
        <w:t>}</w:t>
      </w:r>
    </w:p>
    <w:p w14:paraId="01E605BC" w14:textId="77777777" w:rsidR="0011001E" w:rsidRDefault="0011001E" w:rsidP="0011001E">
      <w:pPr>
        <w:pStyle w:val="ConsPlusNonformat"/>
        <w:jc w:val="both"/>
      </w:pPr>
    </w:p>
    <w:p w14:paraId="5D18DC50" w14:textId="1DF38C36" w:rsidR="0011001E" w:rsidRDefault="0011001E" w:rsidP="006448AF">
      <w:pPr>
        <w:pStyle w:val="ConsPlusNonformat"/>
        <w:jc w:val="both"/>
        <w:outlineLvl w:val="0"/>
      </w:pPr>
      <w:r>
        <w:t xml:space="preserve">             </w:t>
      </w:r>
    </w:p>
    <w:p w14:paraId="1DC8DE41" w14:textId="77777777" w:rsidR="00F1791A" w:rsidRDefault="00F1791A"/>
    <w:sectPr w:rsidR="00F179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01E"/>
    <w:rsid w:val="00005F56"/>
    <w:rsid w:val="00033C71"/>
    <w:rsid w:val="0011001E"/>
    <w:rsid w:val="001E77D3"/>
    <w:rsid w:val="003F0BD8"/>
    <w:rsid w:val="00450C7B"/>
    <w:rsid w:val="005834F6"/>
    <w:rsid w:val="00594741"/>
    <w:rsid w:val="006448AF"/>
    <w:rsid w:val="006B2D25"/>
    <w:rsid w:val="007C1A10"/>
    <w:rsid w:val="00946404"/>
    <w:rsid w:val="00BE7932"/>
    <w:rsid w:val="00D31FEA"/>
    <w:rsid w:val="00E42A86"/>
    <w:rsid w:val="00E434AD"/>
    <w:rsid w:val="00E51CAD"/>
    <w:rsid w:val="00F1791A"/>
    <w:rsid w:val="00F86A5A"/>
    <w:rsid w:val="00FC2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8181957"/>
  <w15:chartTrackingRefBased/>
  <w15:docId w15:val="{62DFE958-5516-4225-AC5F-4EB07EE0C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1001E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11001E"/>
    <w:pPr>
      <w:widowControl w:val="0"/>
      <w:autoSpaceDE w:val="0"/>
      <w:autoSpaceDN w:val="0"/>
    </w:pPr>
    <w:rPr>
      <w:sz w:val="24"/>
    </w:rPr>
  </w:style>
  <w:style w:type="paragraph" w:customStyle="1" w:styleId="ConsPlusNonformat">
    <w:name w:val="ConsPlusNonformat"/>
    <w:rsid w:val="0011001E"/>
    <w:pPr>
      <w:widowControl w:val="0"/>
      <w:autoSpaceDE w:val="0"/>
      <w:autoSpaceDN w:val="0"/>
    </w:pPr>
    <w:rPr>
      <w:rFonts w:ascii="Courier New" w:hAnsi="Courier New" w:cs="Courier New"/>
    </w:rPr>
  </w:style>
  <w:style w:type="paragraph" w:styleId="a3">
    <w:name w:val="Document Map"/>
    <w:basedOn w:val="a"/>
    <w:semiHidden/>
    <w:rsid w:val="0011001E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a4">
    <w:name w:val="Hyperlink"/>
    <w:rsid w:val="00D31FE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224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1EE81AAA97BE465BE49C1A66B11D05AF83F0ECE3253D6D17DC78A23E2CQ8M9I" TargetMode="External"/><Relationship Id="rId5" Type="http://schemas.openxmlformats.org/officeDocument/2006/relationships/image" Target="media/image1.wmf"/><Relationship Id="rId4" Type="http://schemas.openxmlformats.org/officeDocument/2006/relationships/hyperlink" Target="http://blanker.ru/doc/strahovoy-polis-obyazatelnogo-strahovaniy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582</Words>
  <Characters>3323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КонсультантПлюс: примечание</vt:lpstr>
    </vt:vector>
  </TitlesOfParts>
  <Company/>
  <LinksUpToDate>false</LinksUpToDate>
  <CharactersWithSpaces>3898</CharactersWithSpaces>
  <SharedDoc>false</SharedDoc>
  <HLinks>
    <vt:vector size="12" baseType="variant">
      <vt:variant>
        <vt:i4>6094851</vt:i4>
      </vt:variant>
      <vt:variant>
        <vt:i4>3</vt:i4>
      </vt:variant>
      <vt:variant>
        <vt:i4>0</vt:i4>
      </vt:variant>
      <vt:variant>
        <vt:i4>5</vt:i4>
      </vt:variant>
      <vt:variant>
        <vt:lpwstr>consultantplus://offline/ref=1EE81AAA97BE465BE49C1A66B11D05AF83F0ECE3253D6D17DC78A23E2CQ8M9I</vt:lpwstr>
      </vt:variant>
      <vt:variant>
        <vt:lpwstr/>
      </vt:variant>
      <vt:variant>
        <vt:i4>983111</vt:i4>
      </vt:variant>
      <vt:variant>
        <vt:i4>0</vt:i4>
      </vt:variant>
      <vt:variant>
        <vt:i4>0</vt:i4>
      </vt:variant>
      <vt:variant>
        <vt:i4>5</vt:i4>
      </vt:variant>
      <vt:variant>
        <vt:lpwstr>http://blanker.ru/doc/strahovoy-polis-obyazatelnogo-strahovaniya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КонсультантПлюс: примечание</dc:title>
  <dc:subject/>
  <dc:creator>===</dc:creator>
  <cp:keywords/>
  <dc:description/>
  <cp:lastModifiedBy>Анастасия </cp:lastModifiedBy>
  <cp:revision>11</cp:revision>
  <dcterms:created xsi:type="dcterms:W3CDTF">2023-10-19T10:08:00Z</dcterms:created>
  <dcterms:modified xsi:type="dcterms:W3CDTF">2023-10-19T22:42:00Z</dcterms:modified>
</cp:coreProperties>
</file>