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SimStudio — Anomaly Scenarios</w:t>
      </w:r>
    </w:p>
    <w:p>
      <w:pPr>
        <w:jc w:val="center"/>
      </w:pPr>
      <w:r>
        <w:rPr>
          <w:i/>
        </w:rPr>
        <w:t>Catalogue of the 8 anomaly classes the simulator supports and the 5 scenarios authored for each class.</w:t>
      </w:r>
    </w:p>
    <w:p>
      <w:pPr>
        <w:pStyle w:val="Heading1"/>
      </w:pPr>
      <w:r>
        <w:t>Overview</w:t>
      </w:r>
    </w:p>
    <w:p>
      <w:r>
        <w:t>This document catalogues the anomaly classes that the SimStudio traffic simulator can reproduce and the scenarios authored for each class. All scenarios live under outputs/test_scenarios/anomalies/&lt;class&gt;/ and each scene carries one DAS fibre, one GPS receiver and one camera looking along the road — so every sensor modality is represented in every run. The five scenarios per class deliberately vary road length, road curvature, speed limit, vehicle count and vehicle mass so the raw sensor traces look different run-to-run, while the anomaly itself is preserved.</w:t>
      </w:r>
    </w:p>
    <w:p>
      <w:r>
        <w:t>All scenarios were verified headlessly through scripts/make_anomaly_scenarios.py — 40/40 currently pass their class-specific physical invariant (e.g. the braker reaches a near-stop, the tailgater’s time-headway is below 0.7 s, the stalled vehicle does not drift, the collision emits a world.collision event, etc.).</w:t>
      </w:r>
    </w:p>
    <w:p>
      <w:pPr>
        <w:pStyle w:val="Heading1"/>
      </w:pPr>
      <w:r>
        <w:t>Standard Sensor Layout (all scenarios)</w:t>
      </w:r>
    </w:p>
    <w:p>
      <w:r>
        <w:t>Every scenario is built on the same minimal scaffold so the sensor channels are comparable across classes:</w:t>
      </w:r>
    </w:p>
    <w:p>
      <w:pPr>
        <w:pStyle w:val="ListBullet"/>
      </w:pPr>
      <w:r>
        <w:t>One straight or gently-curved one-way segment.</w:t>
      </w:r>
    </w:p>
    <w:p>
      <w:pPr>
        <w:pStyle w:val="ListBullet"/>
      </w:pPr>
      <w:r>
        <w:t>One DAS sensor running along the full length of the segment (fibre offset 2.0 m, d0 0.7 m, 30 Hz).</w:t>
      </w:r>
    </w:p>
    <w:p>
      <w:pPr>
        <w:pStyle w:val="ListBullet"/>
      </w:pPr>
      <w:r>
        <w:t>One GPS receiver at the road midpoint, σ 2.5 m, 5 Hz.</w:t>
      </w:r>
    </w:p>
    <w:p>
      <w:pPr>
        <w:pStyle w:val="ListBullet"/>
      </w:pPr>
      <w:r>
        <w:t>One camera positioned just before the segment start, 70° FOV, 10 Hz.</w:t>
      </w:r>
    </w:p>
    <w:p>
      <w:pPr>
        <w:pStyle w:val="ListBullet"/>
      </w:pPr>
      <w:r>
        <w:t>auto_spawn disabled — vehicle list is whatever the scenario authors.</w:t>
      </w:r>
    </w:p>
    <w:p>
      <w:r>
        <w:br w:type="page"/>
      </w:r>
    </w:p>
    <w:p>
      <w:pPr>
        <w:pStyle w:val="Heading1"/>
      </w:pPr>
      <w:r>
        <w:t>Sudden Braking</w:t>
      </w:r>
    </w:p>
    <w:p>
      <w:r>
        <w:rPr>
          <w:b/>
        </w:rPr>
        <w:t xml:space="preserve">Definition. </w:t>
      </w:r>
      <w:r>
        <w:t>A vehicle applies an emergency deceleration well below the normal IDM comfort limit (roughly -7 to -9 m/s²) and drops to a near-stop within a few seconds. In this simulator the behaviour is injected through the per-vehicle overrides a_cmd_override_mps2 and a_cmd_override_until_t, which bypass IDM for a bounded time window.</w:t>
      </w:r>
    </w:p>
    <w:p>
      <w:r>
        <w:rPr>
          <w:b/>
        </w:rPr>
        <w:t xml:space="preserve">Sensor signatures. </w:t>
      </w:r>
      <w:r>
        <w:t>DAS sees a short, sharp negative strain-rate transient centred on the braking vehicle; Camera reports a rapid drop in tracked speed; GPS shows a step change in the derived velocity.</w:t>
      </w:r>
    </w:p>
    <w:p>
      <w:r>
        <w:rPr>
          <w:b/>
        </w:rPr>
        <w:t>Scenarios (5):</w:t>
      </w:r>
    </w:p>
    <w:tbl>
      <w:tblPr>
        <w:tblStyle w:val="LightGrid-Accent1"/>
        <w:tblW w:type="auto" w:w="0"/>
        <w:tblLook w:firstColumn="1" w:firstRow="1" w:lastColumn="0" w:lastRow="0" w:noHBand="0" w:noVBand="1" w:val="04A0"/>
      </w:tblPr>
      <w:tblGrid>
        <w:gridCol w:w="1568"/>
        <w:gridCol w:w="1568"/>
        <w:gridCol w:w="1568"/>
        <w:gridCol w:w="1568"/>
        <w:gridCol w:w="1568"/>
        <w:gridCol w:w="1568"/>
      </w:tblGrid>
      <w:tr>
        <w:tc>
          <w:tcPr>
            <w:tcW w:type="dxa" w:w="454"/>
            <w:shd w:val="clear" w:color="auto" w:fill="D5E8F0"/>
          </w:tcPr>
          <w:p>
            <w:r>
              <w:rPr>
                <w:b/>
              </w:rPr>
              <w:t>#</w:t>
            </w:r>
          </w:p>
        </w:tc>
        <w:tc>
          <w:tcPr>
            <w:tcW w:type="dxa" w:w="2551"/>
            <w:shd w:val="clear" w:color="auto" w:fill="D5E8F0"/>
          </w:tcPr>
          <w:p>
            <w:r>
              <w:rPr>
                <w:b/>
              </w:rPr>
              <w:t>Name</w:t>
            </w:r>
          </w:p>
        </w:tc>
        <w:tc>
          <w:tcPr>
            <w:tcW w:type="dxa" w:w="850"/>
            <w:shd w:val="clear" w:color="auto" w:fill="D5E8F0"/>
          </w:tcPr>
          <w:p>
            <w:r>
              <w:rPr>
                <w:b/>
              </w:rPr>
              <w:t>Vehicles</w:t>
            </w:r>
          </w:p>
        </w:tc>
        <w:tc>
          <w:tcPr>
            <w:tcW w:type="dxa" w:w="1304"/>
            <w:shd w:val="clear" w:color="auto" w:fill="D5E8F0"/>
          </w:tcPr>
          <w:p>
            <w:r>
              <w:rPr>
                <w:b/>
              </w:rPr>
              <w:t>Road</w:t>
            </w:r>
          </w:p>
        </w:tc>
        <w:tc>
          <w:tcPr>
            <w:tcW w:type="dxa" w:w="907"/>
            <w:shd w:val="clear" w:color="auto" w:fill="D5E8F0"/>
          </w:tcPr>
          <w:p>
            <w:r>
              <w:rPr>
                <w:b/>
              </w:rPr>
              <w:t>Limit</w:t>
            </w:r>
          </w:p>
        </w:tc>
        <w:tc>
          <w:tcPr>
            <w:tcW w:type="dxa" w:w="3855"/>
            <w:shd w:val="clear" w:color="auto" w:fill="D5E8F0"/>
          </w:tcPr>
          <w:p>
            <w:r>
              <w:rPr>
                <w:b/>
              </w:rPr>
              <w:t>Description / timing</w:t>
            </w:r>
          </w:p>
        </w:tc>
      </w:tr>
      <w:tr>
        <w:tc>
          <w:tcPr>
            <w:tcW w:type="dxa" w:w="454"/>
          </w:tcPr>
          <w:p>
            <w:r>
              <w:t>1</w:t>
            </w:r>
          </w:p>
        </w:tc>
        <w:tc>
          <w:tcPr>
            <w:tcW w:type="dxa" w:w="2551"/>
          </w:tcPr>
          <w:p>
            <w:r>
              <w:t>01_lone_braker</w:t>
            </w:r>
          </w:p>
        </w:tc>
        <w:tc>
          <w:tcPr>
            <w:tcW w:type="dxa" w:w="850"/>
          </w:tcPr>
          <w:p>
            <w:r>
              <w:t>1</w:t>
            </w:r>
          </w:p>
        </w:tc>
        <w:tc>
          <w:tcPr>
            <w:tcW w:type="dxa" w:w="1304"/>
          </w:tcPr>
          <w:p>
            <w:r>
              <w:t>300 m</w:t>
            </w:r>
          </w:p>
        </w:tc>
        <w:tc>
          <w:tcPr>
            <w:tcW w:type="dxa" w:w="907"/>
          </w:tcPr>
          <w:p>
            <w:r>
              <w:t>50 km/h</w:t>
            </w:r>
          </w:p>
        </w:tc>
        <w:tc>
          <w:tcPr>
            <w:tcW w:type="dxa" w:w="3855"/>
          </w:tcPr>
          <w:p>
            <w:r>
              <w:t>A single car at 50 km/h begins braking at -7 m/s² for 3 s starting at t=0 and stops by ~t=2 s; IDM releases afterwards and the car re-accelerates.</w:t>
            </w:r>
          </w:p>
        </w:tc>
      </w:tr>
      <w:tr>
        <w:tc>
          <w:tcPr>
            <w:tcW w:type="dxa" w:w="454"/>
          </w:tcPr>
          <w:p>
            <w:r>
              <w:t>2</w:t>
            </w:r>
          </w:p>
        </w:tc>
        <w:tc>
          <w:tcPr>
            <w:tcW w:type="dxa" w:w="2551"/>
          </w:tcPr>
          <w:p>
            <w:r>
              <w:t>02_cascade_brake</w:t>
            </w:r>
          </w:p>
        </w:tc>
        <w:tc>
          <w:tcPr>
            <w:tcW w:type="dxa" w:w="850"/>
          </w:tcPr>
          <w:p>
            <w:r>
              <w:t>2</w:t>
            </w:r>
          </w:p>
        </w:tc>
        <w:tc>
          <w:tcPr>
            <w:tcW w:type="dxa" w:w="1304"/>
          </w:tcPr>
          <w:p>
            <w:r>
              <w:t>400 m</w:t>
            </w:r>
          </w:p>
        </w:tc>
        <w:tc>
          <w:tcPr>
            <w:tcW w:type="dxa" w:w="907"/>
          </w:tcPr>
          <w:p>
            <w:r>
              <w:t>50 km/h</w:t>
            </w:r>
          </w:p>
        </w:tc>
        <w:tc>
          <w:tcPr>
            <w:tcW w:type="dxa" w:w="3855"/>
          </w:tcPr>
          <w:p>
            <w:r>
              <w:t>A leader at s=80 m brakes at -6 m/s² for 4 s; a follower at s=20 m uses default IDM and must react to the braking leader. Classic cascade profile.</w:t>
            </w:r>
          </w:p>
        </w:tc>
      </w:tr>
      <w:tr>
        <w:tc>
          <w:tcPr>
            <w:tcW w:type="dxa" w:w="454"/>
          </w:tcPr>
          <w:p>
            <w:r>
              <w:t>3</w:t>
            </w:r>
          </w:p>
        </w:tc>
        <w:tc>
          <w:tcPr>
            <w:tcW w:type="dxa" w:w="2551"/>
          </w:tcPr>
          <w:p>
            <w:r>
              <w:t>03_curve_braker</w:t>
            </w:r>
          </w:p>
        </w:tc>
        <w:tc>
          <w:tcPr>
            <w:tcW w:type="dxa" w:w="850"/>
          </w:tcPr>
          <w:p>
            <w:r>
              <w:t>1</w:t>
            </w:r>
          </w:p>
        </w:tc>
        <w:tc>
          <w:tcPr>
            <w:tcW w:type="dxa" w:w="1304"/>
          </w:tcPr>
          <w:p>
            <w:r>
              <w:t>500 m (curved)</w:t>
            </w:r>
          </w:p>
        </w:tc>
        <w:tc>
          <w:tcPr>
            <w:tcW w:type="dxa" w:w="907"/>
          </w:tcPr>
          <w:p>
            <w:r>
              <w:t>50 km/h</w:t>
            </w:r>
          </w:p>
        </w:tc>
        <w:tc>
          <w:tcPr>
            <w:tcW w:type="dxa" w:w="3855"/>
          </w:tcPr>
          <w:p>
            <w:r>
              <w:t>A lone car brakes at -5.5 m/s² for 5 s while travelling along a gentle arc; tests GPS+camera geometry on a curved trajectory.</w:t>
            </w:r>
          </w:p>
        </w:tc>
      </w:tr>
      <w:tr>
        <w:tc>
          <w:tcPr>
            <w:tcW w:type="dxa" w:w="454"/>
          </w:tcPr>
          <w:p>
            <w:r>
              <w:t>4</w:t>
            </w:r>
          </w:p>
        </w:tc>
        <w:tc>
          <w:tcPr>
            <w:tcW w:type="dxa" w:w="2551"/>
          </w:tcPr>
          <w:p>
            <w:r>
              <w:t>04_high_speed</w:t>
            </w:r>
          </w:p>
        </w:tc>
        <w:tc>
          <w:tcPr>
            <w:tcW w:type="dxa" w:w="850"/>
          </w:tcPr>
          <w:p>
            <w:r>
              <w:t>1</w:t>
            </w:r>
          </w:p>
        </w:tc>
        <w:tc>
          <w:tcPr>
            <w:tcW w:type="dxa" w:w="1304"/>
          </w:tcPr>
          <w:p>
            <w:r>
              <w:t>600 m</w:t>
            </w:r>
          </w:p>
        </w:tc>
        <w:tc>
          <w:tcPr>
            <w:tcW w:type="dxa" w:w="907"/>
          </w:tcPr>
          <w:p>
            <w:r>
              <w:t>80 km/h</w:t>
            </w:r>
          </w:p>
        </w:tc>
        <w:tc>
          <w:tcPr>
            <w:tcW w:type="dxa" w:w="3855"/>
          </w:tcPr>
          <w:p>
            <w:r>
              <w:t>An 80 km/h car panic-brakes at -8 m/s² for 3.5 s; DAS sees a higher-amplitude, shorter-duration signature than the 50 km/h case.</w:t>
            </w:r>
          </w:p>
        </w:tc>
      </w:tr>
      <w:tr>
        <w:tc>
          <w:tcPr>
            <w:tcW w:type="dxa" w:w="454"/>
          </w:tcPr>
          <w:p>
            <w:r>
              <w:t>5</w:t>
            </w:r>
          </w:p>
        </w:tc>
        <w:tc>
          <w:tcPr>
            <w:tcW w:type="dxa" w:w="2551"/>
          </w:tcPr>
          <w:p>
            <w:r>
              <w:t>05_truck</w:t>
            </w:r>
          </w:p>
        </w:tc>
        <w:tc>
          <w:tcPr>
            <w:tcW w:type="dxa" w:w="850"/>
          </w:tcPr>
          <w:p>
            <w:r>
              <w:t>1</w:t>
            </w:r>
          </w:p>
        </w:tc>
        <w:tc>
          <w:tcPr>
            <w:tcW w:type="dxa" w:w="1304"/>
          </w:tcPr>
          <w:p>
            <w:r>
              <w:t>500 m</w:t>
            </w:r>
          </w:p>
        </w:tc>
        <w:tc>
          <w:tcPr>
            <w:tcW w:type="dxa" w:w="907"/>
          </w:tcPr>
          <w:p>
            <w:r>
              <w:t>50 km/h</w:t>
            </w:r>
          </w:p>
        </w:tc>
        <w:tc>
          <w:tcPr>
            <w:tcW w:type="dxa" w:w="3855"/>
          </w:tcPr>
          <w:p>
            <w:r>
              <w:t>A 12-ton truck brakes at -5 m/s² for 4 s; DAS strain amplitude scales roughly with vehicle weight, producing a much larger peak than a passenger car.</w:t>
            </w:r>
          </w:p>
        </w:tc>
      </w:tr>
    </w:tbl>
    <w:p/>
    <w:p>
      <w:pPr>
        <w:pStyle w:val="Heading1"/>
      </w:pPr>
      <w:r>
        <w:t>Tailgating</w:t>
      </w:r>
    </w:p>
    <w:p>
      <w:r>
        <w:rPr>
          <w:b/>
        </w:rPr>
        <w:t xml:space="preserve">Definition. </w:t>
      </w:r>
      <w:r>
        <w:t>A follower maintains a time-headway substantially below the normal ~1.5 s (IDM default T). The simulator enforces this through per-vehicle overrides min_gap_m (IDM s₀) and time_headway_s (IDM T). A follower with s₀≈0.5 m and T≈0.3 s is a classical tailgate driver.</w:t>
      </w:r>
    </w:p>
    <w:p>
      <w:r>
        <w:rPr>
          <w:b/>
        </w:rPr>
        <w:t xml:space="preserve">Sensor signatures. </w:t>
      </w:r>
      <w:r>
        <w:t>DAS shows two peaks whose separation is much smaller than the normal convoy spacing; Camera sees two objects persistently within a short longitudinal distance; GPS tracks confirm that the pair share nearly the same velocity vector.</w:t>
      </w:r>
    </w:p>
    <w:p>
      <w:r>
        <w:rPr>
          <w:b/>
        </w:rPr>
        <w:t>Scenarios (5):</w:t>
      </w:r>
    </w:p>
    <w:tbl>
      <w:tblPr>
        <w:tblStyle w:val="LightGrid-Accent1"/>
        <w:tblW w:type="auto" w:w="0"/>
        <w:tblLook w:firstColumn="1" w:firstRow="1" w:lastColumn="0" w:lastRow="0" w:noHBand="0" w:noVBand="1" w:val="04A0"/>
      </w:tblPr>
      <w:tblGrid>
        <w:gridCol w:w="1568"/>
        <w:gridCol w:w="1568"/>
        <w:gridCol w:w="1568"/>
        <w:gridCol w:w="1568"/>
        <w:gridCol w:w="1568"/>
        <w:gridCol w:w="1568"/>
      </w:tblGrid>
      <w:tr>
        <w:tc>
          <w:tcPr>
            <w:tcW w:type="dxa" w:w="454"/>
            <w:shd w:val="clear" w:color="auto" w:fill="D5E8F0"/>
          </w:tcPr>
          <w:p>
            <w:r>
              <w:rPr>
                <w:b/>
              </w:rPr>
              <w:t>#</w:t>
            </w:r>
          </w:p>
        </w:tc>
        <w:tc>
          <w:tcPr>
            <w:tcW w:type="dxa" w:w="2551"/>
            <w:shd w:val="clear" w:color="auto" w:fill="D5E8F0"/>
          </w:tcPr>
          <w:p>
            <w:r>
              <w:rPr>
                <w:b/>
              </w:rPr>
              <w:t>Name</w:t>
            </w:r>
          </w:p>
        </w:tc>
        <w:tc>
          <w:tcPr>
            <w:tcW w:type="dxa" w:w="850"/>
            <w:shd w:val="clear" w:color="auto" w:fill="D5E8F0"/>
          </w:tcPr>
          <w:p>
            <w:r>
              <w:rPr>
                <w:b/>
              </w:rPr>
              <w:t>Vehicles</w:t>
            </w:r>
          </w:p>
        </w:tc>
        <w:tc>
          <w:tcPr>
            <w:tcW w:type="dxa" w:w="1304"/>
            <w:shd w:val="clear" w:color="auto" w:fill="D5E8F0"/>
          </w:tcPr>
          <w:p>
            <w:r>
              <w:rPr>
                <w:b/>
              </w:rPr>
              <w:t>Road</w:t>
            </w:r>
          </w:p>
        </w:tc>
        <w:tc>
          <w:tcPr>
            <w:tcW w:type="dxa" w:w="907"/>
            <w:shd w:val="clear" w:color="auto" w:fill="D5E8F0"/>
          </w:tcPr>
          <w:p>
            <w:r>
              <w:rPr>
                <w:b/>
              </w:rPr>
              <w:t>Limit</w:t>
            </w:r>
          </w:p>
        </w:tc>
        <w:tc>
          <w:tcPr>
            <w:tcW w:type="dxa" w:w="3855"/>
            <w:shd w:val="clear" w:color="auto" w:fill="D5E8F0"/>
          </w:tcPr>
          <w:p>
            <w:r>
              <w:rPr>
                <w:b/>
              </w:rPr>
              <w:t>Description / timing</w:t>
            </w:r>
          </w:p>
        </w:tc>
      </w:tr>
      <w:tr>
        <w:tc>
          <w:tcPr>
            <w:tcW w:type="dxa" w:w="454"/>
          </w:tcPr>
          <w:p>
            <w:r>
              <w:t>1</w:t>
            </w:r>
          </w:p>
        </w:tc>
        <w:tc>
          <w:tcPr>
            <w:tcW w:type="dxa" w:w="2551"/>
          </w:tcPr>
          <w:p>
            <w:r>
              <w:t>01_basic_pair</w:t>
            </w:r>
          </w:p>
        </w:tc>
        <w:tc>
          <w:tcPr>
            <w:tcW w:type="dxa" w:w="850"/>
          </w:tcPr>
          <w:p>
            <w:r>
              <w:t>2</w:t>
            </w:r>
          </w:p>
        </w:tc>
        <w:tc>
          <w:tcPr>
            <w:tcW w:type="dxa" w:w="1304"/>
          </w:tcPr>
          <w:p>
            <w:r>
              <w:t>400 m</w:t>
            </w:r>
          </w:p>
        </w:tc>
        <w:tc>
          <w:tcPr>
            <w:tcW w:type="dxa" w:w="907"/>
          </w:tcPr>
          <w:p>
            <w:r>
              <w:t>50 km/h</w:t>
            </w:r>
          </w:p>
        </w:tc>
        <w:tc>
          <w:tcPr>
            <w:tcW w:type="dxa" w:w="3855"/>
          </w:tcPr>
          <w:p>
            <w:r>
              <w:t>Slow leader at 8 m/s and tailgating follower (s₀=0.5 m, T=0.3 s) starting 60 m behind at 13.9 m/s; settles to gap ≈3 m.</w:t>
            </w:r>
          </w:p>
        </w:tc>
      </w:tr>
      <w:tr>
        <w:tc>
          <w:tcPr>
            <w:tcW w:type="dxa" w:w="454"/>
          </w:tcPr>
          <w:p>
            <w:r>
              <w:t>2</w:t>
            </w:r>
          </w:p>
        </w:tc>
        <w:tc>
          <w:tcPr>
            <w:tcW w:type="dxa" w:w="2551"/>
          </w:tcPr>
          <w:p>
            <w:r>
              <w:t>02_chain_of_three</w:t>
            </w:r>
          </w:p>
        </w:tc>
        <w:tc>
          <w:tcPr>
            <w:tcW w:type="dxa" w:w="850"/>
          </w:tcPr>
          <w:p>
            <w:r>
              <w:t>3</w:t>
            </w:r>
          </w:p>
        </w:tc>
        <w:tc>
          <w:tcPr>
            <w:tcW w:type="dxa" w:w="1304"/>
          </w:tcPr>
          <w:p>
            <w:r>
              <w:t>500 m</w:t>
            </w:r>
          </w:p>
        </w:tc>
        <w:tc>
          <w:tcPr>
            <w:tcW w:type="dxa" w:w="907"/>
          </w:tcPr>
          <w:p>
            <w:r>
              <w:t>50 km/h</w:t>
            </w:r>
          </w:p>
        </w:tc>
        <w:tc>
          <w:tcPr>
            <w:tcW w:type="dxa" w:w="3855"/>
          </w:tcPr>
          <w:p>
            <w:r>
              <w:t>Slow leader at 8 m/s, a tight middle follower (s₀=0.5 m, T=0.3 s), and a normal third car. The middle car clearly tailgates while the rear car keeps a comfortable gap.</w:t>
            </w:r>
          </w:p>
        </w:tc>
      </w:tr>
      <w:tr>
        <w:tc>
          <w:tcPr>
            <w:tcW w:type="dxa" w:w="454"/>
          </w:tcPr>
          <w:p>
            <w:r>
              <w:t>3</w:t>
            </w:r>
          </w:p>
        </w:tc>
        <w:tc>
          <w:tcPr>
            <w:tcW w:type="dxa" w:w="2551"/>
          </w:tcPr>
          <w:p>
            <w:r>
              <w:t>03_behind_truck</w:t>
            </w:r>
          </w:p>
        </w:tc>
        <w:tc>
          <w:tcPr>
            <w:tcW w:type="dxa" w:w="850"/>
          </w:tcPr>
          <w:p>
            <w:r>
              <w:t>2</w:t>
            </w:r>
          </w:p>
        </w:tc>
        <w:tc>
          <w:tcPr>
            <w:tcW w:type="dxa" w:w="1304"/>
          </w:tcPr>
          <w:p>
            <w:r>
              <w:t>500 m</w:t>
            </w:r>
          </w:p>
        </w:tc>
        <w:tc>
          <w:tcPr>
            <w:tcW w:type="dxa" w:w="907"/>
          </w:tcPr>
          <w:p>
            <w:r>
              <w:t>50 km/h</w:t>
            </w:r>
          </w:p>
        </w:tc>
        <w:tc>
          <w:tcPr>
            <w:tcW w:type="dxa" w:w="3855"/>
          </w:tcPr>
          <w:p>
            <w:r>
              <w:t>Aggressive follower (s₀=0.7 m, T=0.25 s) tailgates a 12-ton truck at 9 m/s; shows heavy-leader + light-follower DAS asymmetry.</w:t>
            </w:r>
          </w:p>
        </w:tc>
      </w:tr>
      <w:tr>
        <w:tc>
          <w:tcPr>
            <w:tcW w:type="dxa" w:w="454"/>
          </w:tcPr>
          <w:p>
            <w:r>
              <w:t>4</w:t>
            </w:r>
          </w:p>
        </w:tc>
        <w:tc>
          <w:tcPr>
            <w:tcW w:type="dxa" w:w="2551"/>
          </w:tcPr>
          <w:p>
            <w:r>
              <w:t>04_curve_pair</w:t>
            </w:r>
          </w:p>
        </w:tc>
        <w:tc>
          <w:tcPr>
            <w:tcW w:type="dxa" w:w="850"/>
          </w:tcPr>
          <w:p>
            <w:r>
              <w:t>2</w:t>
            </w:r>
          </w:p>
        </w:tc>
        <w:tc>
          <w:tcPr>
            <w:tcW w:type="dxa" w:w="1304"/>
          </w:tcPr>
          <w:p>
            <w:r>
              <w:t>500 m (curved)</w:t>
            </w:r>
          </w:p>
        </w:tc>
        <w:tc>
          <w:tcPr>
            <w:tcW w:type="dxa" w:w="907"/>
          </w:tcPr>
          <w:p>
            <w:r>
              <w:t>50 km/h</w:t>
            </w:r>
          </w:p>
        </w:tc>
        <w:tc>
          <w:tcPr>
            <w:tcW w:type="dxa" w:w="3855"/>
          </w:tcPr>
          <w:p>
            <w:r>
              <w:t>Same classic tailgate pair but on a gently curved road so the two DAS peaks trace a curved line along the fibre channels.</w:t>
            </w:r>
          </w:p>
        </w:tc>
      </w:tr>
      <w:tr>
        <w:tc>
          <w:tcPr>
            <w:tcW w:type="dxa" w:w="454"/>
          </w:tcPr>
          <w:p>
            <w:r>
              <w:t>5</w:t>
            </w:r>
          </w:p>
        </w:tc>
        <w:tc>
          <w:tcPr>
            <w:tcW w:type="dxa" w:w="2551"/>
          </w:tcPr>
          <w:p>
            <w:r>
              <w:t>05_high_speed</w:t>
            </w:r>
          </w:p>
        </w:tc>
        <w:tc>
          <w:tcPr>
            <w:tcW w:type="dxa" w:w="850"/>
          </w:tcPr>
          <w:p>
            <w:r>
              <w:t>2</w:t>
            </w:r>
          </w:p>
        </w:tc>
        <w:tc>
          <w:tcPr>
            <w:tcW w:type="dxa" w:w="1304"/>
          </w:tcPr>
          <w:p>
            <w:r>
              <w:t>900 m</w:t>
            </w:r>
          </w:p>
        </w:tc>
        <w:tc>
          <w:tcPr>
            <w:tcW w:type="dxa" w:w="907"/>
          </w:tcPr>
          <w:p>
            <w:r>
              <w:t>80 km/h</w:t>
            </w:r>
          </w:p>
        </w:tc>
        <w:tc>
          <w:tcPr>
            <w:tcW w:type="dxa" w:w="3855"/>
          </w:tcPr>
          <w:p>
            <w:r>
              <w:t>High-speed tailgate: leader at 16.7 m/s and follower at 22.2 m/s with T=0.4 s. Equilibrium gap is ~8 m but time-headway is ~0.4 s — still clearly tailgating.</w:t>
            </w:r>
          </w:p>
        </w:tc>
      </w:tr>
    </w:tbl>
    <w:p/>
    <w:p>
      <w:pPr>
        <w:pStyle w:val="Heading1"/>
      </w:pPr>
      <w:r>
        <w:t>Stalled Vehicle</w:t>
      </w:r>
    </w:p>
    <w:p>
      <w:r>
        <w:rPr>
          <w:b/>
        </w:rPr>
        <w:t xml:space="preserve">Definition. </w:t>
      </w:r>
      <w:r>
        <w:t>A vehicle that has come to a stop in-lane and cannot move — e.g. breakdown, mechanical failure. In the simulator this is expressed with frozen=True and an envelope pinned to v=0, which also pins its lateral offset so it does not drift. Other vehicles treat the stall as a zero-velocity leader through IDM.</w:t>
      </w:r>
    </w:p>
    <w:p>
      <w:r>
        <w:rPr>
          <w:b/>
        </w:rPr>
        <w:t xml:space="preserve">Sensor signatures. </w:t>
      </w:r>
      <w:r>
        <w:t>DAS sees a low-rate quasi-static strain signature that does not translate along the fibre; Camera reports a tracked object with zero velocity for the entire run; GPS returns a constant position.</w:t>
      </w:r>
    </w:p>
    <w:p>
      <w:r>
        <w:rPr>
          <w:b/>
        </w:rPr>
        <w:t>Scenarios (5):</w:t>
      </w:r>
    </w:p>
    <w:tbl>
      <w:tblPr>
        <w:tblStyle w:val="LightGrid-Accent1"/>
        <w:tblW w:type="auto" w:w="0"/>
        <w:tblLook w:firstColumn="1" w:firstRow="1" w:lastColumn="0" w:lastRow="0" w:noHBand="0" w:noVBand="1" w:val="04A0"/>
      </w:tblPr>
      <w:tblGrid>
        <w:gridCol w:w="1568"/>
        <w:gridCol w:w="1568"/>
        <w:gridCol w:w="1568"/>
        <w:gridCol w:w="1568"/>
        <w:gridCol w:w="1568"/>
        <w:gridCol w:w="1568"/>
      </w:tblGrid>
      <w:tr>
        <w:tc>
          <w:tcPr>
            <w:tcW w:type="dxa" w:w="454"/>
            <w:shd w:val="clear" w:color="auto" w:fill="D5E8F0"/>
          </w:tcPr>
          <w:p>
            <w:r>
              <w:rPr>
                <w:b/>
              </w:rPr>
              <w:t>#</w:t>
            </w:r>
          </w:p>
        </w:tc>
        <w:tc>
          <w:tcPr>
            <w:tcW w:type="dxa" w:w="2551"/>
            <w:shd w:val="clear" w:color="auto" w:fill="D5E8F0"/>
          </w:tcPr>
          <w:p>
            <w:r>
              <w:rPr>
                <w:b/>
              </w:rPr>
              <w:t>Name</w:t>
            </w:r>
          </w:p>
        </w:tc>
        <w:tc>
          <w:tcPr>
            <w:tcW w:type="dxa" w:w="850"/>
            <w:shd w:val="clear" w:color="auto" w:fill="D5E8F0"/>
          </w:tcPr>
          <w:p>
            <w:r>
              <w:rPr>
                <w:b/>
              </w:rPr>
              <w:t>Vehicles</w:t>
            </w:r>
          </w:p>
        </w:tc>
        <w:tc>
          <w:tcPr>
            <w:tcW w:type="dxa" w:w="1304"/>
            <w:shd w:val="clear" w:color="auto" w:fill="D5E8F0"/>
          </w:tcPr>
          <w:p>
            <w:r>
              <w:rPr>
                <w:b/>
              </w:rPr>
              <w:t>Road</w:t>
            </w:r>
          </w:p>
        </w:tc>
        <w:tc>
          <w:tcPr>
            <w:tcW w:type="dxa" w:w="907"/>
            <w:shd w:val="clear" w:color="auto" w:fill="D5E8F0"/>
          </w:tcPr>
          <w:p>
            <w:r>
              <w:rPr>
                <w:b/>
              </w:rPr>
              <w:t>Limit</w:t>
            </w:r>
          </w:p>
        </w:tc>
        <w:tc>
          <w:tcPr>
            <w:tcW w:type="dxa" w:w="3855"/>
            <w:shd w:val="clear" w:color="auto" w:fill="D5E8F0"/>
          </w:tcPr>
          <w:p>
            <w:r>
              <w:rPr>
                <w:b/>
              </w:rPr>
              <w:t>Description / timing</w:t>
            </w:r>
          </w:p>
        </w:tc>
      </w:tr>
      <w:tr>
        <w:tc>
          <w:tcPr>
            <w:tcW w:type="dxa" w:w="454"/>
          </w:tcPr>
          <w:p>
            <w:r>
              <w:t>1</w:t>
            </w:r>
          </w:p>
        </w:tc>
        <w:tc>
          <w:tcPr>
            <w:tcW w:type="dxa" w:w="2551"/>
          </w:tcPr>
          <w:p>
            <w:r>
              <w:t>01_single_stall</w:t>
            </w:r>
          </w:p>
        </w:tc>
        <w:tc>
          <w:tcPr>
            <w:tcW w:type="dxa" w:w="850"/>
          </w:tcPr>
          <w:p>
            <w:r>
              <w:t>2</w:t>
            </w:r>
          </w:p>
        </w:tc>
        <w:tc>
          <w:tcPr>
            <w:tcW w:type="dxa" w:w="1304"/>
          </w:tcPr>
          <w:p>
            <w:r>
              <w:t>300 m</w:t>
            </w:r>
          </w:p>
        </w:tc>
        <w:tc>
          <w:tcPr>
            <w:tcW w:type="dxa" w:w="907"/>
          </w:tcPr>
          <w:p>
            <w:r>
              <w:t>50 km/h</w:t>
            </w:r>
          </w:p>
        </w:tc>
        <w:tc>
          <w:tcPr>
            <w:tcW w:type="dxa" w:w="3855"/>
          </w:tcPr>
          <w:p>
            <w:r>
              <w:t>One stalled car at s=150 m; an approaching car from s=10 m at 13.9 m/s brakes naturally under IDM and settles to a stop behind the stall.</w:t>
            </w:r>
          </w:p>
        </w:tc>
      </w:tr>
      <w:tr>
        <w:tc>
          <w:tcPr>
            <w:tcW w:type="dxa" w:w="454"/>
          </w:tcPr>
          <w:p>
            <w:r>
              <w:t>2</w:t>
            </w:r>
          </w:p>
        </w:tc>
        <w:tc>
          <w:tcPr>
            <w:tcW w:type="dxa" w:w="2551"/>
          </w:tcPr>
          <w:p>
            <w:r>
              <w:t>02_three_car_jam</w:t>
            </w:r>
          </w:p>
        </w:tc>
        <w:tc>
          <w:tcPr>
            <w:tcW w:type="dxa" w:w="850"/>
          </w:tcPr>
          <w:p>
            <w:r>
              <w:t>4</w:t>
            </w:r>
          </w:p>
        </w:tc>
        <w:tc>
          <w:tcPr>
            <w:tcW w:type="dxa" w:w="1304"/>
          </w:tcPr>
          <w:p>
            <w:r>
              <w:t>500 m</w:t>
            </w:r>
          </w:p>
        </w:tc>
        <w:tc>
          <w:tcPr>
            <w:tcW w:type="dxa" w:w="907"/>
          </w:tcPr>
          <w:p>
            <w:r>
              <w:t>50 km/h</w:t>
            </w:r>
          </w:p>
        </w:tc>
        <w:tc>
          <w:tcPr>
            <w:tcW w:type="dxa" w:w="3855"/>
          </w:tcPr>
          <w:p>
            <w:r>
              <w:t>Stalled car at s=200 m; three additional cars arrive from behind and form a natural queue — multi-peak stationary convoy on DAS.</w:t>
            </w:r>
          </w:p>
        </w:tc>
      </w:tr>
      <w:tr>
        <w:tc>
          <w:tcPr>
            <w:tcW w:type="dxa" w:w="454"/>
          </w:tcPr>
          <w:p>
            <w:r>
              <w:t>3</w:t>
            </w:r>
          </w:p>
        </w:tc>
        <w:tc>
          <w:tcPr>
            <w:tcW w:type="dxa" w:w="2551"/>
          </w:tcPr>
          <w:p>
            <w:r>
              <w:t>03_stalled_truck</w:t>
            </w:r>
          </w:p>
        </w:tc>
        <w:tc>
          <w:tcPr>
            <w:tcW w:type="dxa" w:w="850"/>
          </w:tcPr>
          <w:p>
            <w:r>
              <w:t>2</w:t>
            </w:r>
          </w:p>
        </w:tc>
        <w:tc>
          <w:tcPr>
            <w:tcW w:type="dxa" w:w="1304"/>
          </w:tcPr>
          <w:p>
            <w:r>
              <w:t>500 m</w:t>
            </w:r>
          </w:p>
        </w:tc>
        <w:tc>
          <w:tcPr>
            <w:tcW w:type="dxa" w:w="907"/>
          </w:tcPr>
          <w:p>
            <w:r>
              <w:t>50 km/h</w:t>
            </w:r>
          </w:p>
        </w:tc>
        <w:tc>
          <w:tcPr>
            <w:tcW w:type="dxa" w:w="3855"/>
          </w:tcPr>
          <w:p>
            <w:r>
              <w:t>A 12-ton stalled truck at s=180 m; DAS amplitude is ~8x a passenger car, but no temporal dynamics.</w:t>
            </w:r>
          </w:p>
        </w:tc>
      </w:tr>
      <w:tr>
        <w:tc>
          <w:tcPr>
            <w:tcW w:type="dxa" w:w="454"/>
          </w:tcPr>
          <w:p>
            <w:r>
              <w:t>4</w:t>
            </w:r>
          </w:p>
        </w:tc>
        <w:tc>
          <w:tcPr>
            <w:tcW w:type="dxa" w:w="2551"/>
          </w:tcPr>
          <w:p>
            <w:r>
              <w:t>04_curve_stall</w:t>
            </w:r>
          </w:p>
        </w:tc>
        <w:tc>
          <w:tcPr>
            <w:tcW w:type="dxa" w:w="850"/>
          </w:tcPr>
          <w:p>
            <w:r>
              <w:t>2</w:t>
            </w:r>
          </w:p>
        </w:tc>
        <w:tc>
          <w:tcPr>
            <w:tcW w:type="dxa" w:w="1304"/>
          </w:tcPr>
          <w:p>
            <w:r>
              <w:t>500 m (curved)</w:t>
            </w:r>
          </w:p>
        </w:tc>
        <w:tc>
          <w:tcPr>
            <w:tcW w:type="dxa" w:w="907"/>
          </w:tcPr>
          <w:p>
            <w:r>
              <w:t>50 km/h</w:t>
            </w:r>
          </w:p>
        </w:tc>
        <w:tc>
          <w:tcPr>
            <w:tcW w:type="dxa" w:w="3855"/>
          </w:tcPr>
          <w:p>
            <w:r>
              <w:t>A stalled car at s=250 m on a curved segment; an approaching vehicle rounds the bend and brakes to a stop behind it.</w:t>
            </w:r>
          </w:p>
        </w:tc>
      </w:tr>
      <w:tr>
        <w:tc>
          <w:tcPr>
            <w:tcW w:type="dxa" w:w="454"/>
          </w:tcPr>
          <w:p>
            <w:r>
              <w:t>5</w:t>
            </w:r>
          </w:p>
        </w:tc>
        <w:tc>
          <w:tcPr>
            <w:tcW w:type="dxa" w:w="2551"/>
          </w:tcPr>
          <w:p>
            <w:r>
              <w:t>05_double_stall</w:t>
            </w:r>
          </w:p>
        </w:tc>
        <w:tc>
          <w:tcPr>
            <w:tcW w:type="dxa" w:w="850"/>
          </w:tcPr>
          <w:p>
            <w:r>
              <w:t>3</w:t>
            </w:r>
          </w:p>
        </w:tc>
        <w:tc>
          <w:tcPr>
            <w:tcW w:type="dxa" w:w="1304"/>
          </w:tcPr>
          <w:p>
            <w:r>
              <w:t>500 m</w:t>
            </w:r>
          </w:p>
        </w:tc>
        <w:tc>
          <w:tcPr>
            <w:tcW w:type="dxa" w:w="907"/>
          </w:tcPr>
          <w:p>
            <w:r>
              <w:t>50 km/h</w:t>
            </w:r>
          </w:p>
        </w:tc>
        <w:tc>
          <w:tcPr>
            <w:tcW w:type="dxa" w:w="3855"/>
          </w:tcPr>
          <w:p>
            <w:r>
              <w:t>Two cars stalled back-to-back at s=180 and s=220 m; an approaching car stops behind the pair. Rare but informative double-peak stationary signature.</w:t>
            </w:r>
          </w:p>
        </w:tc>
      </w:tr>
    </w:tbl>
    <w:p/>
    <w:p>
      <w:pPr>
        <w:pStyle w:val="Heading1"/>
      </w:pPr>
      <w:r>
        <w:t>Obstacle in Lane</w:t>
      </w:r>
    </w:p>
    <w:p>
      <w:r>
        <w:rPr>
          <w:b/>
        </w:rPr>
        <w:t xml:space="preserve">Definition. </w:t>
      </w:r>
      <w:r>
        <w:t>A non-vehicle stationary object blocking a lane — pedestrian, debris, animal, or barrier. Represented with the same frozen mechanism as a stalled vehicle but tagged with object_type so the GUI renders a different glyph. Unlike a stalled car, the object's mass is typically much smaller (5–200 kg), which changes the DAS amplitude significantly.</w:t>
      </w:r>
    </w:p>
    <w:p>
      <w:r>
        <w:rPr>
          <w:b/>
        </w:rPr>
        <w:t xml:space="preserve">Sensor signatures. </w:t>
      </w:r>
      <w:r>
        <w:t>DAS signature amplitude scales with mass (a 5 kg cone is essentially DAS-invisible; a 200 kg debris heap is detectable); Camera is the primary sensor — object_type gives class information; GPS is blind to non-vehicle obstacles.</w:t>
      </w:r>
    </w:p>
    <w:p>
      <w:r>
        <w:rPr>
          <w:b/>
        </w:rPr>
        <w:t>Scenarios (5):</w:t>
      </w:r>
    </w:p>
    <w:tbl>
      <w:tblPr>
        <w:tblStyle w:val="LightGrid-Accent1"/>
        <w:tblW w:type="auto" w:w="0"/>
        <w:tblLook w:firstColumn="1" w:firstRow="1" w:lastColumn="0" w:lastRow="0" w:noHBand="0" w:noVBand="1" w:val="04A0"/>
      </w:tblPr>
      <w:tblGrid>
        <w:gridCol w:w="1568"/>
        <w:gridCol w:w="1568"/>
        <w:gridCol w:w="1568"/>
        <w:gridCol w:w="1568"/>
        <w:gridCol w:w="1568"/>
        <w:gridCol w:w="1568"/>
      </w:tblGrid>
      <w:tr>
        <w:tc>
          <w:tcPr>
            <w:tcW w:type="dxa" w:w="454"/>
            <w:shd w:val="clear" w:color="auto" w:fill="D5E8F0"/>
          </w:tcPr>
          <w:p>
            <w:r>
              <w:rPr>
                <w:b/>
              </w:rPr>
              <w:t>#</w:t>
            </w:r>
          </w:p>
        </w:tc>
        <w:tc>
          <w:tcPr>
            <w:tcW w:type="dxa" w:w="2551"/>
            <w:shd w:val="clear" w:color="auto" w:fill="D5E8F0"/>
          </w:tcPr>
          <w:p>
            <w:r>
              <w:rPr>
                <w:b/>
              </w:rPr>
              <w:t>Name</w:t>
            </w:r>
          </w:p>
        </w:tc>
        <w:tc>
          <w:tcPr>
            <w:tcW w:type="dxa" w:w="850"/>
            <w:shd w:val="clear" w:color="auto" w:fill="D5E8F0"/>
          </w:tcPr>
          <w:p>
            <w:r>
              <w:rPr>
                <w:b/>
              </w:rPr>
              <w:t>Vehicles</w:t>
            </w:r>
          </w:p>
        </w:tc>
        <w:tc>
          <w:tcPr>
            <w:tcW w:type="dxa" w:w="1304"/>
            <w:shd w:val="clear" w:color="auto" w:fill="D5E8F0"/>
          </w:tcPr>
          <w:p>
            <w:r>
              <w:rPr>
                <w:b/>
              </w:rPr>
              <w:t>Road</w:t>
            </w:r>
          </w:p>
        </w:tc>
        <w:tc>
          <w:tcPr>
            <w:tcW w:type="dxa" w:w="907"/>
            <w:shd w:val="clear" w:color="auto" w:fill="D5E8F0"/>
          </w:tcPr>
          <w:p>
            <w:r>
              <w:rPr>
                <w:b/>
              </w:rPr>
              <w:t>Limit</w:t>
            </w:r>
          </w:p>
        </w:tc>
        <w:tc>
          <w:tcPr>
            <w:tcW w:type="dxa" w:w="3855"/>
            <w:shd w:val="clear" w:color="auto" w:fill="D5E8F0"/>
          </w:tcPr>
          <w:p>
            <w:r>
              <w:rPr>
                <w:b/>
              </w:rPr>
              <w:t>Description / timing</w:t>
            </w:r>
          </w:p>
        </w:tc>
      </w:tr>
      <w:tr>
        <w:tc>
          <w:tcPr>
            <w:tcW w:type="dxa" w:w="454"/>
          </w:tcPr>
          <w:p>
            <w:r>
              <w:t>1</w:t>
            </w:r>
          </w:p>
        </w:tc>
        <w:tc>
          <w:tcPr>
            <w:tcW w:type="dxa" w:w="2551"/>
          </w:tcPr>
          <w:p>
            <w:r>
              <w:t>01_pedestrian</w:t>
            </w:r>
          </w:p>
        </w:tc>
        <w:tc>
          <w:tcPr>
            <w:tcW w:type="dxa" w:w="850"/>
          </w:tcPr>
          <w:p>
            <w:r>
              <w:t>2</w:t>
            </w:r>
          </w:p>
        </w:tc>
        <w:tc>
          <w:tcPr>
            <w:tcW w:type="dxa" w:w="1304"/>
          </w:tcPr>
          <w:p>
            <w:r>
              <w:t>300 m</w:t>
            </w:r>
          </w:p>
        </w:tc>
        <w:tc>
          <w:tcPr>
            <w:tcW w:type="dxa" w:w="907"/>
          </w:tcPr>
          <w:p>
            <w:r>
              <w:t>50 km/h</w:t>
            </w:r>
          </w:p>
        </w:tc>
        <w:tc>
          <w:tcPr>
            <w:tcW w:type="dxa" w:w="3855"/>
          </w:tcPr>
          <w:p>
            <w:r>
              <w:t>80 kg pedestrian at s=150 m; an approaching car at 13.9 m/s brakes under IDM.</w:t>
            </w:r>
          </w:p>
        </w:tc>
      </w:tr>
      <w:tr>
        <w:tc>
          <w:tcPr>
            <w:tcW w:type="dxa" w:w="454"/>
          </w:tcPr>
          <w:p>
            <w:r>
              <w:t>2</w:t>
            </w:r>
          </w:p>
        </w:tc>
        <w:tc>
          <w:tcPr>
            <w:tcW w:type="dxa" w:w="2551"/>
          </w:tcPr>
          <w:p>
            <w:r>
              <w:t>02_debris</w:t>
            </w:r>
          </w:p>
        </w:tc>
        <w:tc>
          <w:tcPr>
            <w:tcW w:type="dxa" w:w="850"/>
          </w:tcPr>
          <w:p>
            <w:r>
              <w:t>2</w:t>
            </w:r>
          </w:p>
        </w:tc>
        <w:tc>
          <w:tcPr>
            <w:tcW w:type="dxa" w:w="1304"/>
          </w:tcPr>
          <w:p>
            <w:r>
              <w:t>300 m</w:t>
            </w:r>
          </w:p>
        </w:tc>
        <w:tc>
          <w:tcPr>
            <w:tcW w:type="dxa" w:w="907"/>
          </w:tcPr>
          <w:p>
            <w:r>
              <w:t>50 km/h</w:t>
            </w:r>
          </w:p>
        </w:tc>
        <w:tc>
          <w:tcPr>
            <w:tcW w:type="dxa" w:w="3855"/>
          </w:tcPr>
          <w:p>
            <w:r>
              <w:t>200 kg debris (fallen cargo) at s=140 m; approaching car brakes under IDM.</w:t>
            </w:r>
          </w:p>
        </w:tc>
      </w:tr>
      <w:tr>
        <w:tc>
          <w:tcPr>
            <w:tcW w:type="dxa" w:w="454"/>
          </w:tcPr>
          <w:p>
            <w:r>
              <w:t>3</w:t>
            </w:r>
          </w:p>
        </w:tc>
        <w:tc>
          <w:tcPr>
            <w:tcW w:type="dxa" w:w="2551"/>
          </w:tcPr>
          <w:p>
            <w:r>
              <w:t>03_animal</w:t>
            </w:r>
          </w:p>
        </w:tc>
        <w:tc>
          <w:tcPr>
            <w:tcW w:type="dxa" w:w="850"/>
          </w:tcPr>
          <w:p>
            <w:r>
              <w:t>2</w:t>
            </w:r>
          </w:p>
        </w:tc>
        <w:tc>
          <w:tcPr>
            <w:tcW w:type="dxa" w:w="1304"/>
          </w:tcPr>
          <w:p>
            <w:r>
              <w:t>400 m</w:t>
            </w:r>
          </w:p>
        </w:tc>
        <w:tc>
          <w:tcPr>
            <w:tcW w:type="dxa" w:w="907"/>
          </w:tcPr>
          <w:p>
            <w:r>
              <w:t>50 km/h</w:t>
            </w:r>
          </w:p>
        </w:tc>
        <w:tc>
          <w:tcPr>
            <w:tcW w:type="dxa" w:w="3855"/>
          </w:tcPr>
          <w:p>
            <w:r>
              <w:t>60 kg deer frozen in the lane at s=170 m; approaching car brakes under IDM.</w:t>
            </w:r>
          </w:p>
        </w:tc>
      </w:tr>
      <w:tr>
        <w:tc>
          <w:tcPr>
            <w:tcW w:type="dxa" w:w="454"/>
          </w:tcPr>
          <w:p>
            <w:r>
              <w:t>4</w:t>
            </w:r>
          </w:p>
        </w:tc>
        <w:tc>
          <w:tcPr>
            <w:tcW w:type="dxa" w:w="2551"/>
          </w:tcPr>
          <w:p>
            <w:r>
              <w:t>04_barrier</w:t>
            </w:r>
          </w:p>
        </w:tc>
        <w:tc>
          <w:tcPr>
            <w:tcW w:type="dxa" w:w="850"/>
          </w:tcPr>
          <w:p>
            <w:r>
              <w:t>2</w:t>
            </w:r>
          </w:p>
        </w:tc>
        <w:tc>
          <w:tcPr>
            <w:tcW w:type="dxa" w:w="1304"/>
          </w:tcPr>
          <w:p>
            <w:r>
              <w:t>400 m</w:t>
            </w:r>
          </w:p>
        </w:tc>
        <w:tc>
          <w:tcPr>
            <w:tcW w:type="dxa" w:w="907"/>
          </w:tcPr>
          <w:p>
            <w:r>
              <w:t>50 km/h</w:t>
            </w:r>
          </w:p>
        </w:tc>
        <w:tc>
          <w:tcPr>
            <w:tcW w:type="dxa" w:w="3855"/>
          </w:tcPr>
          <w:p>
            <w:r>
              <w:t>5 kg traffic cone at s=180 m — camera-visible, DAS-invisible. An approaching car still brakes under IDM because the cone is treated as a leader at v=0.</w:t>
            </w:r>
          </w:p>
        </w:tc>
      </w:tr>
      <w:tr>
        <w:tc>
          <w:tcPr>
            <w:tcW w:type="dxa" w:w="454"/>
          </w:tcPr>
          <w:p>
            <w:r>
              <w:t>5</w:t>
            </w:r>
          </w:p>
        </w:tc>
        <w:tc>
          <w:tcPr>
            <w:tcW w:type="dxa" w:w="2551"/>
          </w:tcPr>
          <w:p>
            <w:r>
              <w:t>05_two_pedestrians</w:t>
            </w:r>
          </w:p>
        </w:tc>
        <w:tc>
          <w:tcPr>
            <w:tcW w:type="dxa" w:w="850"/>
          </w:tcPr>
          <w:p>
            <w:r>
              <w:t>3</w:t>
            </w:r>
          </w:p>
        </w:tc>
        <w:tc>
          <w:tcPr>
            <w:tcW w:type="dxa" w:w="1304"/>
          </w:tcPr>
          <w:p>
            <w:r>
              <w:t>500 m</w:t>
            </w:r>
          </w:p>
        </w:tc>
        <w:tc>
          <w:tcPr>
            <w:tcW w:type="dxa" w:w="907"/>
          </w:tcPr>
          <w:p>
            <w:r>
              <w:t>50 km/h</w:t>
            </w:r>
          </w:p>
        </w:tc>
        <w:tc>
          <w:tcPr>
            <w:tcW w:type="dxa" w:w="3855"/>
          </w:tcPr>
          <w:p>
            <w:r>
              <w:t>Two pedestrians mid-block at s=190 and s=198 m; approaching car brakes for the nearest.</w:t>
            </w:r>
          </w:p>
        </w:tc>
      </w:tr>
    </w:tbl>
    <w:p/>
    <w:p>
      <w:pPr>
        <w:pStyle w:val="Heading1"/>
      </w:pPr>
      <w:r>
        <w:t>Weaving</w:t>
      </w:r>
    </w:p>
    <w:p>
      <w:r>
        <w:rPr>
          <w:b/>
        </w:rPr>
        <w:t xml:space="preserve">Definition. </w:t>
      </w:r>
      <w:r>
        <w:t>Sustained sinusoidal lateral oscillation — the classic drunk-/distracted-driver motion. Expressed in the simulator through lateral_mode="weave" plus lateral_weave_amplitude_m and lateral_weave_period_s. The vehicle’s longitudinal dynamics remain normal; only the lane-lateral offset oscillates.</w:t>
      </w:r>
    </w:p>
    <w:p>
      <w:r>
        <w:rPr>
          <w:b/>
        </w:rPr>
        <w:t xml:space="preserve">Sensor signatures. </w:t>
      </w:r>
      <w:r>
        <w:t>DAS sees a lateral-offset-modulated amplitude pattern at the weaver’s longitudinal position; Camera tracks the lane-lateral position drifting back and forth across the lane centreline; GPS lateral noise is too large to resolve a ~2 m weave directly.</w:t>
      </w:r>
    </w:p>
    <w:p>
      <w:r>
        <w:rPr>
          <w:b/>
        </w:rPr>
        <w:t>Scenarios (5):</w:t>
      </w:r>
    </w:p>
    <w:tbl>
      <w:tblPr>
        <w:tblStyle w:val="LightGrid-Accent1"/>
        <w:tblW w:type="auto" w:w="0"/>
        <w:tblLook w:firstColumn="1" w:firstRow="1" w:lastColumn="0" w:lastRow="0" w:noHBand="0" w:noVBand="1" w:val="04A0"/>
      </w:tblPr>
      <w:tblGrid>
        <w:gridCol w:w="1568"/>
        <w:gridCol w:w="1568"/>
        <w:gridCol w:w="1568"/>
        <w:gridCol w:w="1568"/>
        <w:gridCol w:w="1568"/>
        <w:gridCol w:w="1568"/>
      </w:tblGrid>
      <w:tr>
        <w:tc>
          <w:tcPr>
            <w:tcW w:type="dxa" w:w="454"/>
            <w:shd w:val="clear" w:color="auto" w:fill="D5E8F0"/>
          </w:tcPr>
          <w:p>
            <w:r>
              <w:rPr>
                <w:b/>
              </w:rPr>
              <w:t>#</w:t>
            </w:r>
          </w:p>
        </w:tc>
        <w:tc>
          <w:tcPr>
            <w:tcW w:type="dxa" w:w="2551"/>
            <w:shd w:val="clear" w:color="auto" w:fill="D5E8F0"/>
          </w:tcPr>
          <w:p>
            <w:r>
              <w:rPr>
                <w:b/>
              </w:rPr>
              <w:t>Name</w:t>
            </w:r>
          </w:p>
        </w:tc>
        <w:tc>
          <w:tcPr>
            <w:tcW w:type="dxa" w:w="850"/>
            <w:shd w:val="clear" w:color="auto" w:fill="D5E8F0"/>
          </w:tcPr>
          <w:p>
            <w:r>
              <w:rPr>
                <w:b/>
              </w:rPr>
              <w:t>Vehicles</w:t>
            </w:r>
          </w:p>
        </w:tc>
        <w:tc>
          <w:tcPr>
            <w:tcW w:type="dxa" w:w="1304"/>
            <w:shd w:val="clear" w:color="auto" w:fill="D5E8F0"/>
          </w:tcPr>
          <w:p>
            <w:r>
              <w:rPr>
                <w:b/>
              </w:rPr>
              <w:t>Road</w:t>
            </w:r>
          </w:p>
        </w:tc>
        <w:tc>
          <w:tcPr>
            <w:tcW w:type="dxa" w:w="907"/>
            <w:shd w:val="clear" w:color="auto" w:fill="D5E8F0"/>
          </w:tcPr>
          <w:p>
            <w:r>
              <w:rPr>
                <w:b/>
              </w:rPr>
              <w:t>Limit</w:t>
            </w:r>
          </w:p>
        </w:tc>
        <w:tc>
          <w:tcPr>
            <w:tcW w:type="dxa" w:w="3855"/>
            <w:shd w:val="clear" w:color="auto" w:fill="D5E8F0"/>
          </w:tcPr>
          <w:p>
            <w:r>
              <w:rPr>
                <w:b/>
              </w:rPr>
              <w:t>Description / timing</w:t>
            </w:r>
          </w:p>
        </w:tc>
      </w:tr>
      <w:tr>
        <w:tc>
          <w:tcPr>
            <w:tcW w:type="dxa" w:w="454"/>
          </w:tcPr>
          <w:p>
            <w:r>
              <w:t>1</w:t>
            </w:r>
          </w:p>
        </w:tc>
        <w:tc>
          <w:tcPr>
            <w:tcW w:type="dxa" w:w="2551"/>
          </w:tcPr>
          <w:p>
            <w:r>
              <w:t>01_solo_weave</w:t>
            </w:r>
          </w:p>
        </w:tc>
        <w:tc>
          <w:tcPr>
            <w:tcW w:type="dxa" w:w="850"/>
          </w:tcPr>
          <w:p>
            <w:r>
              <w:t>1</w:t>
            </w:r>
          </w:p>
        </w:tc>
        <w:tc>
          <w:tcPr>
            <w:tcW w:type="dxa" w:w="1304"/>
          </w:tcPr>
          <w:p>
            <w:r>
              <w:t>400 m</w:t>
            </w:r>
          </w:p>
        </w:tc>
        <w:tc>
          <w:tcPr>
            <w:tcW w:type="dxa" w:w="907"/>
          </w:tcPr>
          <w:p>
            <w:r>
              <w:t>50 km/h</w:t>
            </w:r>
          </w:p>
        </w:tc>
        <w:tc>
          <w:tcPr>
            <w:tcW w:type="dxa" w:w="3855"/>
          </w:tcPr>
          <w:p>
            <w:r>
              <w:t>Single car, amp=2.5 m, period=4 s. Two full oscillation cycles in an 8 s run.</w:t>
            </w:r>
          </w:p>
        </w:tc>
      </w:tr>
      <w:tr>
        <w:tc>
          <w:tcPr>
            <w:tcW w:type="dxa" w:w="454"/>
          </w:tcPr>
          <w:p>
            <w:r>
              <w:t>2</w:t>
            </w:r>
          </w:p>
        </w:tc>
        <w:tc>
          <w:tcPr>
            <w:tcW w:type="dxa" w:w="2551"/>
          </w:tcPr>
          <w:p>
            <w:r>
              <w:t>02_weaver_in_traffic</w:t>
            </w:r>
          </w:p>
        </w:tc>
        <w:tc>
          <w:tcPr>
            <w:tcW w:type="dxa" w:w="850"/>
          </w:tcPr>
          <w:p>
            <w:r>
              <w:t>3</w:t>
            </w:r>
          </w:p>
        </w:tc>
        <w:tc>
          <w:tcPr>
            <w:tcW w:type="dxa" w:w="1304"/>
          </w:tcPr>
          <w:p>
            <w:r>
              <w:t>500 m</w:t>
            </w:r>
          </w:p>
        </w:tc>
        <w:tc>
          <w:tcPr>
            <w:tcW w:type="dxa" w:w="907"/>
          </w:tcPr>
          <w:p>
            <w:r>
              <w:t>50 km/h</w:t>
            </w:r>
          </w:p>
        </w:tc>
        <w:tc>
          <w:tcPr>
            <w:tcW w:type="dxa" w:w="3855"/>
          </w:tcPr>
          <w:p>
            <w:r>
              <w:t>One weaver (amp=2.2 m, period=5 s) mixed with two normal cars; tests whether the weaver is separable from normal OU lateral drift.</w:t>
            </w:r>
          </w:p>
        </w:tc>
      </w:tr>
      <w:tr>
        <w:tc>
          <w:tcPr>
            <w:tcW w:type="dxa" w:w="454"/>
          </w:tcPr>
          <w:p>
            <w:r>
              <w:t>3</w:t>
            </w:r>
          </w:p>
        </w:tc>
        <w:tc>
          <w:tcPr>
            <w:tcW w:type="dxa" w:w="2551"/>
          </w:tcPr>
          <w:p>
            <w:r>
              <w:t>03_truck_weave</w:t>
            </w:r>
          </w:p>
        </w:tc>
        <w:tc>
          <w:tcPr>
            <w:tcW w:type="dxa" w:w="850"/>
          </w:tcPr>
          <w:p>
            <w:r>
              <w:t>1</w:t>
            </w:r>
          </w:p>
        </w:tc>
        <w:tc>
          <w:tcPr>
            <w:tcW w:type="dxa" w:w="1304"/>
          </w:tcPr>
          <w:p>
            <w:r>
              <w:t>500 m</w:t>
            </w:r>
          </w:p>
        </w:tc>
        <w:tc>
          <w:tcPr>
            <w:tcW w:type="dxa" w:w="907"/>
          </w:tcPr>
          <w:p>
            <w:r>
              <w:t>50 km/h</w:t>
            </w:r>
          </w:p>
        </w:tc>
        <w:tc>
          <w:tcPr>
            <w:tcW w:type="dxa" w:w="3855"/>
          </w:tcPr>
          <w:p>
            <w:r>
              <w:t>12-ton truck slow-weaving with amp=3.0 m, period=6 s — the large lateral amplitude coupled with heavy mass is a very strong DAS signature.</w:t>
            </w:r>
          </w:p>
        </w:tc>
      </w:tr>
      <w:tr>
        <w:tc>
          <w:tcPr>
            <w:tcW w:type="dxa" w:w="454"/>
          </w:tcPr>
          <w:p>
            <w:r>
              <w:t>4</w:t>
            </w:r>
          </w:p>
        </w:tc>
        <w:tc>
          <w:tcPr>
            <w:tcW w:type="dxa" w:w="2551"/>
          </w:tcPr>
          <w:p>
            <w:r>
              <w:t>04_curve_weave</w:t>
            </w:r>
          </w:p>
        </w:tc>
        <w:tc>
          <w:tcPr>
            <w:tcW w:type="dxa" w:w="850"/>
          </w:tcPr>
          <w:p>
            <w:r>
              <w:t>1</w:t>
            </w:r>
          </w:p>
        </w:tc>
        <w:tc>
          <w:tcPr>
            <w:tcW w:type="dxa" w:w="1304"/>
          </w:tcPr>
          <w:p>
            <w:r>
              <w:t>500 m (curved)</w:t>
            </w:r>
          </w:p>
        </w:tc>
        <w:tc>
          <w:tcPr>
            <w:tcW w:type="dxa" w:w="907"/>
          </w:tcPr>
          <w:p>
            <w:r>
              <w:t>50 km/h</w:t>
            </w:r>
          </w:p>
        </w:tc>
        <w:tc>
          <w:tcPr>
            <w:tcW w:type="dxa" w:w="3855"/>
          </w:tcPr>
          <w:p>
            <w:r>
              <w:t>Weaving (amp=2.3 m, period=4.5 s) superimposed on a curved road: lateral offset is w.r.t. the local road tangent.</w:t>
            </w:r>
          </w:p>
        </w:tc>
      </w:tr>
      <w:tr>
        <w:tc>
          <w:tcPr>
            <w:tcW w:type="dxa" w:w="454"/>
          </w:tcPr>
          <w:p>
            <w:r>
              <w:t>5</w:t>
            </w:r>
          </w:p>
        </w:tc>
        <w:tc>
          <w:tcPr>
            <w:tcW w:type="dxa" w:w="2551"/>
          </w:tcPr>
          <w:p>
            <w:r>
              <w:t>05_high_speed_weave</w:t>
            </w:r>
          </w:p>
        </w:tc>
        <w:tc>
          <w:tcPr>
            <w:tcW w:type="dxa" w:w="850"/>
          </w:tcPr>
          <w:p>
            <w:r>
              <w:t>1</w:t>
            </w:r>
          </w:p>
        </w:tc>
        <w:tc>
          <w:tcPr>
            <w:tcW w:type="dxa" w:w="1304"/>
          </w:tcPr>
          <w:p>
            <w:r>
              <w:t>700 m</w:t>
            </w:r>
          </w:p>
        </w:tc>
        <w:tc>
          <w:tcPr>
            <w:tcW w:type="dxa" w:w="907"/>
          </w:tcPr>
          <w:p>
            <w:r>
              <w:t>80 km/h</w:t>
            </w:r>
          </w:p>
        </w:tc>
        <w:tc>
          <w:tcPr>
            <w:tcW w:type="dxa" w:w="3855"/>
          </w:tcPr>
          <w:p>
            <w:r>
              <w:t>High-speed weaver at 22.2 m/s with a fast 3 s period — higher longitudinal resolution on DAS, more demanding lane-keeping.</w:t>
            </w:r>
          </w:p>
        </w:tc>
      </w:tr>
    </w:tbl>
    <w:p/>
    <w:p>
      <w:pPr>
        <w:pStyle w:val="Heading1"/>
      </w:pPr>
      <w:r>
        <w:t>Lane Straddling</w:t>
      </w:r>
    </w:p>
    <w:p>
      <w:r>
        <w:rPr>
          <w:b/>
        </w:rPr>
        <w:t xml:space="preserve">Definition. </w:t>
      </w:r>
      <w:r>
        <w:t>A vehicle held on or near one lane edge for a sustained interval rather than returning to the lane centreline. Expressed with lateral_mode="straddle" and lateral_fixed_offset_m. Unlike weaving, the offset is static — the vehicle is riding the lane marking.</w:t>
      </w:r>
    </w:p>
    <w:p>
      <w:r>
        <w:rPr>
          <w:b/>
        </w:rPr>
        <w:t xml:space="preserve">Sensor signatures. </w:t>
      </w:r>
      <w:r>
        <w:t>DAS sees a shifted transverse strain signature (stronger on one side of the fibre than normal); Camera reports a persistent lane-lateral offset; GPS cannot resolve the sub-lane offset but the fused track shows a lane-edge bias.</w:t>
      </w:r>
    </w:p>
    <w:p>
      <w:r>
        <w:rPr>
          <w:b/>
        </w:rPr>
        <w:t>Scenarios (5):</w:t>
      </w:r>
    </w:p>
    <w:tbl>
      <w:tblPr>
        <w:tblStyle w:val="LightGrid-Accent1"/>
        <w:tblW w:type="auto" w:w="0"/>
        <w:tblLook w:firstColumn="1" w:firstRow="1" w:lastColumn="0" w:lastRow="0" w:noHBand="0" w:noVBand="1" w:val="04A0"/>
      </w:tblPr>
      <w:tblGrid>
        <w:gridCol w:w="1568"/>
        <w:gridCol w:w="1568"/>
        <w:gridCol w:w="1568"/>
        <w:gridCol w:w="1568"/>
        <w:gridCol w:w="1568"/>
        <w:gridCol w:w="1568"/>
      </w:tblGrid>
      <w:tr>
        <w:tc>
          <w:tcPr>
            <w:tcW w:type="dxa" w:w="454"/>
            <w:shd w:val="clear" w:color="auto" w:fill="D5E8F0"/>
          </w:tcPr>
          <w:p>
            <w:r>
              <w:rPr>
                <w:b/>
              </w:rPr>
              <w:t>#</w:t>
            </w:r>
          </w:p>
        </w:tc>
        <w:tc>
          <w:tcPr>
            <w:tcW w:type="dxa" w:w="2551"/>
            <w:shd w:val="clear" w:color="auto" w:fill="D5E8F0"/>
          </w:tcPr>
          <w:p>
            <w:r>
              <w:rPr>
                <w:b/>
              </w:rPr>
              <w:t>Name</w:t>
            </w:r>
          </w:p>
        </w:tc>
        <w:tc>
          <w:tcPr>
            <w:tcW w:type="dxa" w:w="850"/>
            <w:shd w:val="clear" w:color="auto" w:fill="D5E8F0"/>
          </w:tcPr>
          <w:p>
            <w:r>
              <w:rPr>
                <w:b/>
              </w:rPr>
              <w:t>Vehicles</w:t>
            </w:r>
          </w:p>
        </w:tc>
        <w:tc>
          <w:tcPr>
            <w:tcW w:type="dxa" w:w="1304"/>
            <w:shd w:val="clear" w:color="auto" w:fill="D5E8F0"/>
          </w:tcPr>
          <w:p>
            <w:r>
              <w:rPr>
                <w:b/>
              </w:rPr>
              <w:t>Road</w:t>
            </w:r>
          </w:p>
        </w:tc>
        <w:tc>
          <w:tcPr>
            <w:tcW w:type="dxa" w:w="907"/>
            <w:shd w:val="clear" w:color="auto" w:fill="D5E8F0"/>
          </w:tcPr>
          <w:p>
            <w:r>
              <w:rPr>
                <w:b/>
              </w:rPr>
              <w:t>Limit</w:t>
            </w:r>
          </w:p>
        </w:tc>
        <w:tc>
          <w:tcPr>
            <w:tcW w:type="dxa" w:w="3855"/>
            <w:shd w:val="clear" w:color="auto" w:fill="D5E8F0"/>
          </w:tcPr>
          <w:p>
            <w:r>
              <w:rPr>
                <w:b/>
              </w:rPr>
              <w:t>Description / timing</w:t>
            </w:r>
          </w:p>
        </w:tc>
      </w:tr>
      <w:tr>
        <w:tc>
          <w:tcPr>
            <w:tcW w:type="dxa" w:w="454"/>
          </w:tcPr>
          <w:p>
            <w:r>
              <w:t>1</w:t>
            </w:r>
          </w:p>
        </w:tc>
        <w:tc>
          <w:tcPr>
            <w:tcW w:type="dxa" w:w="2551"/>
          </w:tcPr>
          <w:p>
            <w:r>
              <w:t>01_left_edge</w:t>
            </w:r>
          </w:p>
        </w:tc>
        <w:tc>
          <w:tcPr>
            <w:tcW w:type="dxa" w:w="850"/>
          </w:tcPr>
          <w:p>
            <w:r>
              <w:t>1</w:t>
            </w:r>
          </w:p>
        </w:tc>
        <w:tc>
          <w:tcPr>
            <w:tcW w:type="dxa" w:w="1304"/>
          </w:tcPr>
          <w:p>
            <w:r>
              <w:t>400 m</w:t>
            </w:r>
          </w:p>
        </w:tc>
        <w:tc>
          <w:tcPr>
            <w:tcW w:type="dxa" w:w="907"/>
          </w:tcPr>
          <w:p>
            <w:r>
              <w:t>50 km/h</w:t>
            </w:r>
          </w:p>
        </w:tc>
        <w:tc>
          <w:tcPr>
            <w:tcW w:type="dxa" w:w="3855"/>
          </w:tcPr>
          <w:p>
            <w:r>
              <w:t>Single car pinned to +1.8 m (left edge of a 3.6 m lane) for the entire run.</w:t>
            </w:r>
          </w:p>
        </w:tc>
      </w:tr>
      <w:tr>
        <w:tc>
          <w:tcPr>
            <w:tcW w:type="dxa" w:w="454"/>
          </w:tcPr>
          <w:p>
            <w:r>
              <w:t>2</w:t>
            </w:r>
          </w:p>
        </w:tc>
        <w:tc>
          <w:tcPr>
            <w:tcW w:type="dxa" w:w="2551"/>
          </w:tcPr>
          <w:p>
            <w:r>
              <w:t>02_right_edge</w:t>
            </w:r>
          </w:p>
        </w:tc>
        <w:tc>
          <w:tcPr>
            <w:tcW w:type="dxa" w:w="850"/>
          </w:tcPr>
          <w:p>
            <w:r>
              <w:t>1</w:t>
            </w:r>
          </w:p>
        </w:tc>
        <w:tc>
          <w:tcPr>
            <w:tcW w:type="dxa" w:w="1304"/>
          </w:tcPr>
          <w:p>
            <w:r>
              <w:t>400 m</w:t>
            </w:r>
          </w:p>
        </w:tc>
        <w:tc>
          <w:tcPr>
            <w:tcW w:type="dxa" w:w="907"/>
          </w:tcPr>
          <w:p>
            <w:r>
              <w:t>50 km/h</w:t>
            </w:r>
          </w:p>
        </w:tc>
        <w:tc>
          <w:tcPr>
            <w:tcW w:type="dxa" w:w="3855"/>
          </w:tcPr>
          <w:p>
            <w:r>
              <w:t>Mirror case: single car pinned to -1.8 m (right edge) for the entire run.</w:t>
            </w:r>
          </w:p>
        </w:tc>
      </w:tr>
      <w:tr>
        <w:tc>
          <w:tcPr>
            <w:tcW w:type="dxa" w:w="454"/>
          </w:tcPr>
          <w:p>
            <w:r>
              <w:t>3</w:t>
            </w:r>
          </w:p>
        </w:tc>
        <w:tc>
          <w:tcPr>
            <w:tcW w:type="dxa" w:w="2551"/>
          </w:tcPr>
          <w:p>
            <w:r>
              <w:t>03_truck_straddle</w:t>
            </w:r>
          </w:p>
        </w:tc>
        <w:tc>
          <w:tcPr>
            <w:tcW w:type="dxa" w:w="850"/>
          </w:tcPr>
          <w:p>
            <w:r>
              <w:t>1</w:t>
            </w:r>
          </w:p>
        </w:tc>
        <w:tc>
          <w:tcPr>
            <w:tcW w:type="dxa" w:w="1304"/>
          </w:tcPr>
          <w:p>
            <w:r>
              <w:t>500 m</w:t>
            </w:r>
          </w:p>
        </w:tc>
        <w:tc>
          <w:tcPr>
            <w:tcW w:type="dxa" w:w="907"/>
          </w:tcPr>
          <w:p>
            <w:r>
              <w:t>50 km/h</w:t>
            </w:r>
          </w:p>
        </w:tc>
        <w:tc>
          <w:tcPr>
            <w:tcW w:type="dxa" w:w="3855"/>
          </w:tcPr>
          <w:p>
            <w:r>
              <w:t>12-ton truck pinned to +1.8 m — high-severity DAS signature and clear camera offset.</w:t>
            </w:r>
          </w:p>
        </w:tc>
      </w:tr>
      <w:tr>
        <w:tc>
          <w:tcPr>
            <w:tcW w:type="dxa" w:w="454"/>
          </w:tcPr>
          <w:p>
            <w:r>
              <w:t>4</w:t>
            </w:r>
          </w:p>
        </w:tc>
        <w:tc>
          <w:tcPr>
            <w:tcW w:type="dxa" w:w="2551"/>
          </w:tcPr>
          <w:p>
            <w:r>
              <w:t>04_pair_with_straddler</w:t>
            </w:r>
          </w:p>
        </w:tc>
        <w:tc>
          <w:tcPr>
            <w:tcW w:type="dxa" w:w="850"/>
          </w:tcPr>
          <w:p>
            <w:r>
              <w:t>2</w:t>
            </w:r>
          </w:p>
        </w:tc>
        <w:tc>
          <w:tcPr>
            <w:tcW w:type="dxa" w:w="1304"/>
          </w:tcPr>
          <w:p>
            <w:r>
              <w:t>500 m</w:t>
            </w:r>
          </w:p>
        </w:tc>
        <w:tc>
          <w:tcPr>
            <w:tcW w:type="dxa" w:w="907"/>
          </w:tcPr>
          <w:p>
            <w:r>
              <w:t>50 km/h</w:t>
            </w:r>
          </w:p>
        </w:tc>
        <w:tc>
          <w:tcPr>
            <w:tcW w:type="dxa" w:w="3855"/>
          </w:tcPr>
          <w:p>
            <w:r>
              <w:t>Normal leader on the centreline followed by a straddler at +1.8 m; checks whether the sensor fusion can separate the two lateral profiles.</w:t>
            </w:r>
          </w:p>
        </w:tc>
      </w:tr>
      <w:tr>
        <w:tc>
          <w:tcPr>
            <w:tcW w:type="dxa" w:w="454"/>
          </w:tcPr>
          <w:p>
            <w:r>
              <w:t>5</w:t>
            </w:r>
          </w:p>
        </w:tc>
        <w:tc>
          <w:tcPr>
            <w:tcW w:type="dxa" w:w="2551"/>
          </w:tcPr>
          <w:p>
            <w:r>
              <w:t>05_curve_straddle</w:t>
            </w:r>
          </w:p>
        </w:tc>
        <w:tc>
          <w:tcPr>
            <w:tcW w:type="dxa" w:w="850"/>
          </w:tcPr>
          <w:p>
            <w:r>
              <w:t>1</w:t>
            </w:r>
          </w:p>
        </w:tc>
        <w:tc>
          <w:tcPr>
            <w:tcW w:type="dxa" w:w="1304"/>
          </w:tcPr>
          <w:p>
            <w:r>
              <w:t>500 m (curved)</w:t>
            </w:r>
          </w:p>
        </w:tc>
        <w:tc>
          <w:tcPr>
            <w:tcW w:type="dxa" w:w="907"/>
          </w:tcPr>
          <w:p>
            <w:r>
              <w:t>50 km/h</w:t>
            </w:r>
          </w:p>
        </w:tc>
        <w:tc>
          <w:tcPr>
            <w:tcW w:type="dxa" w:w="3855"/>
          </w:tcPr>
          <w:p>
            <w:r>
              <w:t>Pinned lateral offset on a curved segment — the offset is applied along the local lane-perpendicular direction.</w:t>
            </w:r>
          </w:p>
        </w:tc>
      </w:tr>
    </w:tbl>
    <w:p/>
    <w:p>
      <w:pPr>
        <w:pStyle w:val="Heading1"/>
      </w:pPr>
      <w:r>
        <w:t>Collision</w:t>
      </w:r>
    </w:p>
    <w:p>
      <w:r>
        <w:rPr>
          <w:b/>
        </w:rPr>
        <w:t xml:space="preserve">Definition. </w:t>
      </w:r>
      <w:r>
        <w:t>Two vehicles occupy the same longitudinal position, i.e. the inter-vehicle gap reaches zero. Expressed through per-vehicle overrides allow_collision=True and disable_idm=True on the follower, which bypass the numerical guards that would normally prevent overlap. The simulator emits a world.collision event at impact.</w:t>
      </w:r>
    </w:p>
    <w:p>
      <w:r>
        <w:rPr>
          <w:b/>
        </w:rPr>
        <w:t xml:space="preserve">Sensor signatures. </w:t>
      </w:r>
      <w:r>
        <w:t>DAS records a sharp impulse at the impact site followed by a quasi-static signature as the wreckage remains in place; Camera reports two tracks converging to a single position; GPS shows both tracks going to zero velocity simultaneously.</w:t>
      </w:r>
    </w:p>
    <w:p>
      <w:r>
        <w:rPr>
          <w:b/>
        </w:rPr>
        <w:t>Scenarios (5):</w:t>
      </w:r>
    </w:p>
    <w:tbl>
      <w:tblPr>
        <w:tblStyle w:val="LightGrid-Accent1"/>
        <w:tblW w:type="auto" w:w="0"/>
        <w:tblLook w:firstColumn="1" w:firstRow="1" w:lastColumn="0" w:lastRow="0" w:noHBand="0" w:noVBand="1" w:val="04A0"/>
      </w:tblPr>
      <w:tblGrid>
        <w:gridCol w:w="1568"/>
        <w:gridCol w:w="1568"/>
        <w:gridCol w:w="1568"/>
        <w:gridCol w:w="1568"/>
        <w:gridCol w:w="1568"/>
        <w:gridCol w:w="1568"/>
      </w:tblGrid>
      <w:tr>
        <w:tc>
          <w:tcPr>
            <w:tcW w:type="dxa" w:w="454"/>
            <w:shd w:val="clear" w:color="auto" w:fill="D5E8F0"/>
          </w:tcPr>
          <w:p>
            <w:r>
              <w:rPr>
                <w:b/>
              </w:rPr>
              <w:t>#</w:t>
            </w:r>
          </w:p>
        </w:tc>
        <w:tc>
          <w:tcPr>
            <w:tcW w:type="dxa" w:w="2551"/>
            <w:shd w:val="clear" w:color="auto" w:fill="D5E8F0"/>
          </w:tcPr>
          <w:p>
            <w:r>
              <w:rPr>
                <w:b/>
              </w:rPr>
              <w:t>Name</w:t>
            </w:r>
          </w:p>
        </w:tc>
        <w:tc>
          <w:tcPr>
            <w:tcW w:type="dxa" w:w="850"/>
            <w:shd w:val="clear" w:color="auto" w:fill="D5E8F0"/>
          </w:tcPr>
          <w:p>
            <w:r>
              <w:rPr>
                <w:b/>
              </w:rPr>
              <w:t>Vehicles</w:t>
            </w:r>
          </w:p>
        </w:tc>
        <w:tc>
          <w:tcPr>
            <w:tcW w:type="dxa" w:w="1304"/>
            <w:shd w:val="clear" w:color="auto" w:fill="D5E8F0"/>
          </w:tcPr>
          <w:p>
            <w:r>
              <w:rPr>
                <w:b/>
              </w:rPr>
              <w:t>Road</w:t>
            </w:r>
          </w:p>
        </w:tc>
        <w:tc>
          <w:tcPr>
            <w:tcW w:type="dxa" w:w="907"/>
            <w:shd w:val="clear" w:color="auto" w:fill="D5E8F0"/>
          </w:tcPr>
          <w:p>
            <w:r>
              <w:rPr>
                <w:b/>
              </w:rPr>
              <w:t>Limit</w:t>
            </w:r>
          </w:p>
        </w:tc>
        <w:tc>
          <w:tcPr>
            <w:tcW w:type="dxa" w:w="3855"/>
            <w:shd w:val="clear" w:color="auto" w:fill="D5E8F0"/>
          </w:tcPr>
          <w:p>
            <w:r>
              <w:rPr>
                <w:b/>
              </w:rPr>
              <w:t>Description / timing</w:t>
            </w:r>
          </w:p>
        </w:tc>
      </w:tr>
      <w:tr>
        <w:tc>
          <w:tcPr>
            <w:tcW w:type="dxa" w:w="454"/>
          </w:tcPr>
          <w:p>
            <w:r>
              <w:t>1</w:t>
            </w:r>
          </w:p>
        </w:tc>
        <w:tc>
          <w:tcPr>
            <w:tcW w:type="dxa" w:w="2551"/>
          </w:tcPr>
          <w:p>
            <w:r>
              <w:t>01_rear_end</w:t>
            </w:r>
          </w:p>
        </w:tc>
        <w:tc>
          <w:tcPr>
            <w:tcW w:type="dxa" w:w="850"/>
          </w:tcPr>
          <w:p>
            <w:r>
              <w:t>2</w:t>
            </w:r>
          </w:p>
        </w:tc>
        <w:tc>
          <w:tcPr>
            <w:tcW w:type="dxa" w:w="1304"/>
          </w:tcPr>
          <w:p>
            <w:r>
              <w:t>300 m</w:t>
            </w:r>
          </w:p>
        </w:tc>
        <w:tc>
          <w:tcPr>
            <w:tcW w:type="dxa" w:w="907"/>
          </w:tcPr>
          <w:p>
            <w:r>
              <w:t>50 km/h</w:t>
            </w:r>
          </w:p>
        </w:tc>
        <w:tc>
          <w:tcPr>
            <w:tcW w:type="dxa" w:w="3855"/>
          </w:tcPr>
          <w:p>
            <w:r>
              <w:t>Follower at 13.9 m/s with IDM disabled charges into a frozen leader 70 m ahead; impact around t=5 s.</w:t>
            </w:r>
          </w:p>
        </w:tc>
      </w:tr>
      <w:tr>
        <w:tc>
          <w:tcPr>
            <w:tcW w:type="dxa" w:w="454"/>
          </w:tcPr>
          <w:p>
            <w:r>
              <w:t>2</w:t>
            </w:r>
          </w:p>
        </w:tc>
        <w:tc>
          <w:tcPr>
            <w:tcW w:type="dxa" w:w="2551"/>
          </w:tcPr>
          <w:p>
            <w:r>
              <w:t>02_high_speed_rear_end</w:t>
            </w:r>
          </w:p>
        </w:tc>
        <w:tc>
          <w:tcPr>
            <w:tcW w:type="dxa" w:w="850"/>
          </w:tcPr>
          <w:p>
            <w:r>
              <w:t>2</w:t>
            </w:r>
          </w:p>
        </w:tc>
        <w:tc>
          <w:tcPr>
            <w:tcW w:type="dxa" w:w="1304"/>
          </w:tcPr>
          <w:p>
            <w:r>
              <w:t>500 m</w:t>
            </w:r>
          </w:p>
        </w:tc>
        <w:tc>
          <w:tcPr>
            <w:tcW w:type="dxa" w:w="907"/>
          </w:tcPr>
          <w:p>
            <w:r>
              <w:t>80 km/h</w:t>
            </w:r>
          </w:p>
        </w:tc>
        <w:tc>
          <w:tcPr>
            <w:tcW w:type="dxa" w:w="3855"/>
          </w:tcPr>
          <w:p>
            <w:r>
              <w:t>Same profile at 22.2 m/s; impact is earlier and the DAS impulse sharper.</w:t>
            </w:r>
          </w:p>
        </w:tc>
      </w:tr>
      <w:tr>
        <w:tc>
          <w:tcPr>
            <w:tcW w:type="dxa" w:w="454"/>
          </w:tcPr>
          <w:p>
            <w:r>
              <w:t>3</w:t>
            </w:r>
          </w:p>
        </w:tc>
        <w:tc>
          <w:tcPr>
            <w:tcW w:type="dxa" w:w="2551"/>
          </w:tcPr>
          <w:p>
            <w:r>
              <w:t>03_truck_into_car</w:t>
            </w:r>
          </w:p>
        </w:tc>
        <w:tc>
          <w:tcPr>
            <w:tcW w:type="dxa" w:w="850"/>
          </w:tcPr>
          <w:p>
            <w:r>
              <w:t>2</w:t>
            </w:r>
          </w:p>
        </w:tc>
        <w:tc>
          <w:tcPr>
            <w:tcW w:type="dxa" w:w="1304"/>
          </w:tcPr>
          <w:p>
            <w:r>
              <w:t>500 m</w:t>
            </w:r>
          </w:p>
        </w:tc>
        <w:tc>
          <w:tcPr>
            <w:tcW w:type="dxa" w:w="907"/>
          </w:tcPr>
          <w:p>
            <w:r>
              <w:t>50 km/h</w:t>
            </w:r>
          </w:p>
        </w:tc>
        <w:tc>
          <w:tcPr>
            <w:tcW w:type="dxa" w:w="3855"/>
          </w:tcPr>
          <w:p>
            <w:r>
              <w:t>Heavy truck follower collides with a passenger car; asymmetric mass signature.</w:t>
            </w:r>
          </w:p>
        </w:tc>
      </w:tr>
      <w:tr>
        <w:tc>
          <w:tcPr>
            <w:tcW w:type="dxa" w:w="454"/>
          </w:tcPr>
          <w:p>
            <w:r>
              <w:t>4</w:t>
            </w:r>
          </w:p>
        </w:tc>
        <w:tc>
          <w:tcPr>
            <w:tcW w:type="dxa" w:w="2551"/>
          </w:tcPr>
          <w:p>
            <w:r>
              <w:t>04_car_into_truck</w:t>
            </w:r>
          </w:p>
        </w:tc>
        <w:tc>
          <w:tcPr>
            <w:tcW w:type="dxa" w:w="850"/>
          </w:tcPr>
          <w:p>
            <w:r>
              <w:t>2</w:t>
            </w:r>
          </w:p>
        </w:tc>
        <w:tc>
          <w:tcPr>
            <w:tcW w:type="dxa" w:w="1304"/>
          </w:tcPr>
          <w:p>
            <w:r>
              <w:t>500 m</w:t>
            </w:r>
          </w:p>
        </w:tc>
        <w:tc>
          <w:tcPr>
            <w:tcW w:type="dxa" w:w="907"/>
          </w:tcPr>
          <w:p>
            <w:r>
              <w:t>50 km/h</w:t>
            </w:r>
          </w:p>
        </w:tc>
        <w:tc>
          <w:tcPr>
            <w:tcW w:type="dxa" w:w="3855"/>
          </w:tcPr>
          <w:p>
            <w:r>
              <w:t>Passenger car collides with a stopped 12-ton truck; the fixed-mass target dominates DAS.</w:t>
            </w:r>
          </w:p>
        </w:tc>
      </w:tr>
      <w:tr>
        <w:tc>
          <w:tcPr>
            <w:tcW w:type="dxa" w:w="454"/>
          </w:tcPr>
          <w:p>
            <w:r>
              <w:t>5</w:t>
            </w:r>
          </w:p>
        </w:tc>
        <w:tc>
          <w:tcPr>
            <w:tcW w:type="dxa" w:w="2551"/>
          </w:tcPr>
          <w:p>
            <w:r>
              <w:t>05_chain_collision</w:t>
            </w:r>
          </w:p>
        </w:tc>
        <w:tc>
          <w:tcPr>
            <w:tcW w:type="dxa" w:w="850"/>
          </w:tcPr>
          <w:p>
            <w:r>
              <w:t>3</w:t>
            </w:r>
          </w:p>
        </w:tc>
        <w:tc>
          <w:tcPr>
            <w:tcW w:type="dxa" w:w="1304"/>
          </w:tcPr>
          <w:p>
            <w:r>
              <w:t>500 m</w:t>
            </w:r>
          </w:p>
        </w:tc>
        <w:tc>
          <w:tcPr>
            <w:tcW w:type="dxa" w:w="907"/>
          </w:tcPr>
          <w:p>
            <w:r>
              <w:t>50 km/h</w:t>
            </w:r>
          </w:p>
        </w:tc>
        <w:tc>
          <w:tcPr>
            <w:tcW w:type="dxa" w:w="3855"/>
          </w:tcPr>
          <w:p>
            <w:r>
              <w:t>Stopped leader + colliding middle car + trailing normal car that brakes naturally behind the wreck.</w:t>
            </w:r>
          </w:p>
        </w:tc>
      </w:tr>
    </w:tbl>
    <w:p/>
    <w:p>
      <w:pPr>
        <w:pStyle w:val="Heading1"/>
      </w:pPr>
      <w:r>
        <w:t>Speeding</w:t>
      </w:r>
    </w:p>
    <w:p>
      <w:r>
        <w:rPr>
          <w:b/>
        </w:rPr>
        <w:t xml:space="preserve">Definition. </w:t>
      </w:r>
      <w:r>
        <w:t>Vehicle speed exceeds the posted segment limit by a substantial margin. Expressed with ignore_speed_limit=True and an envelope (speed_min/max, target_speed) tuned above the limit. IDM still runs, so a speeder stuck behind slow traffic will be capped by its leader.</w:t>
      </w:r>
    </w:p>
    <w:p>
      <w:r>
        <w:rPr>
          <w:b/>
        </w:rPr>
        <w:t xml:space="preserve">Sensor signatures. </w:t>
      </w:r>
      <w:r>
        <w:t>DAS sees a longer, faster-moving peak with above-normal amplitude; Camera reports a speed above the segment limit; GPS confirms the elevated velocity. Critically — all three sensors must agree the speed is elevated, otherwise the detector should suspect a Camera or GPS glitch.</w:t>
      </w:r>
    </w:p>
    <w:p>
      <w:r>
        <w:rPr>
          <w:b/>
        </w:rPr>
        <w:t>Scenarios (5):</w:t>
      </w:r>
    </w:p>
    <w:tbl>
      <w:tblPr>
        <w:tblStyle w:val="LightGrid-Accent1"/>
        <w:tblW w:type="auto" w:w="0"/>
        <w:tblLook w:firstColumn="1" w:firstRow="1" w:lastColumn="0" w:lastRow="0" w:noHBand="0" w:noVBand="1" w:val="04A0"/>
      </w:tblPr>
      <w:tblGrid>
        <w:gridCol w:w="1568"/>
        <w:gridCol w:w="1568"/>
        <w:gridCol w:w="1568"/>
        <w:gridCol w:w="1568"/>
        <w:gridCol w:w="1568"/>
        <w:gridCol w:w="1568"/>
      </w:tblGrid>
      <w:tr>
        <w:tc>
          <w:tcPr>
            <w:tcW w:type="dxa" w:w="454"/>
            <w:shd w:val="clear" w:color="auto" w:fill="D5E8F0"/>
          </w:tcPr>
          <w:p>
            <w:r>
              <w:rPr>
                <w:b/>
              </w:rPr>
              <w:t>#</w:t>
            </w:r>
          </w:p>
        </w:tc>
        <w:tc>
          <w:tcPr>
            <w:tcW w:type="dxa" w:w="2551"/>
            <w:shd w:val="clear" w:color="auto" w:fill="D5E8F0"/>
          </w:tcPr>
          <w:p>
            <w:r>
              <w:rPr>
                <w:b/>
              </w:rPr>
              <w:t>Name</w:t>
            </w:r>
          </w:p>
        </w:tc>
        <w:tc>
          <w:tcPr>
            <w:tcW w:type="dxa" w:w="850"/>
            <w:shd w:val="clear" w:color="auto" w:fill="D5E8F0"/>
          </w:tcPr>
          <w:p>
            <w:r>
              <w:rPr>
                <w:b/>
              </w:rPr>
              <w:t>Vehicles</w:t>
            </w:r>
          </w:p>
        </w:tc>
        <w:tc>
          <w:tcPr>
            <w:tcW w:type="dxa" w:w="1304"/>
            <w:shd w:val="clear" w:color="auto" w:fill="D5E8F0"/>
          </w:tcPr>
          <w:p>
            <w:r>
              <w:rPr>
                <w:b/>
              </w:rPr>
              <w:t>Road</w:t>
            </w:r>
          </w:p>
        </w:tc>
        <w:tc>
          <w:tcPr>
            <w:tcW w:type="dxa" w:w="907"/>
            <w:shd w:val="clear" w:color="auto" w:fill="D5E8F0"/>
          </w:tcPr>
          <w:p>
            <w:r>
              <w:rPr>
                <w:b/>
              </w:rPr>
              <w:t>Limit</w:t>
            </w:r>
          </w:p>
        </w:tc>
        <w:tc>
          <w:tcPr>
            <w:tcW w:type="dxa" w:w="3855"/>
            <w:shd w:val="clear" w:color="auto" w:fill="D5E8F0"/>
          </w:tcPr>
          <w:p>
            <w:r>
              <w:rPr>
                <w:b/>
              </w:rPr>
              <w:t>Description / timing</w:t>
            </w:r>
          </w:p>
        </w:tc>
      </w:tr>
      <w:tr>
        <w:tc>
          <w:tcPr>
            <w:tcW w:type="dxa" w:w="454"/>
          </w:tcPr>
          <w:p>
            <w:r>
              <w:t>1</w:t>
            </w:r>
          </w:p>
        </w:tc>
        <w:tc>
          <w:tcPr>
            <w:tcW w:type="dxa" w:w="2551"/>
          </w:tcPr>
          <w:p>
            <w:r>
              <w:t>01_solo_speeder</w:t>
            </w:r>
          </w:p>
        </w:tc>
        <w:tc>
          <w:tcPr>
            <w:tcW w:type="dxa" w:w="850"/>
          </w:tcPr>
          <w:p>
            <w:r>
              <w:t>1</w:t>
            </w:r>
          </w:p>
        </w:tc>
        <w:tc>
          <w:tcPr>
            <w:tcW w:type="dxa" w:w="1304"/>
          </w:tcPr>
          <w:p>
            <w:r>
              <w:t>500 m</w:t>
            </w:r>
          </w:p>
        </w:tc>
        <w:tc>
          <w:tcPr>
            <w:tcW w:type="dxa" w:w="907"/>
          </w:tcPr>
          <w:p>
            <w:r>
              <w:t>50 km/h</w:t>
            </w:r>
          </w:p>
        </w:tc>
        <w:tc>
          <w:tcPr>
            <w:tcW w:type="dxa" w:w="3855"/>
          </w:tcPr>
          <w:p>
            <w:r>
              <w:t>Solo car with ignore_speed_limit on; target 30 m/s (≈108 km/h) against a 50 km/h limit.</w:t>
            </w:r>
          </w:p>
        </w:tc>
      </w:tr>
      <w:tr>
        <w:tc>
          <w:tcPr>
            <w:tcW w:type="dxa" w:w="454"/>
          </w:tcPr>
          <w:p>
            <w:r>
              <w:t>2</w:t>
            </w:r>
          </w:p>
        </w:tc>
        <w:tc>
          <w:tcPr>
            <w:tcW w:type="dxa" w:w="2551"/>
          </w:tcPr>
          <w:p>
            <w:r>
              <w:t>02_speeder_in_traffic</w:t>
            </w:r>
          </w:p>
        </w:tc>
        <w:tc>
          <w:tcPr>
            <w:tcW w:type="dxa" w:w="850"/>
          </w:tcPr>
          <w:p>
            <w:r>
              <w:t>3</w:t>
            </w:r>
          </w:p>
        </w:tc>
        <w:tc>
          <w:tcPr>
            <w:tcW w:type="dxa" w:w="1304"/>
          </w:tcPr>
          <w:p>
            <w:r>
              <w:t>600 m</w:t>
            </w:r>
          </w:p>
        </w:tc>
        <w:tc>
          <w:tcPr>
            <w:tcW w:type="dxa" w:w="907"/>
          </w:tcPr>
          <w:p>
            <w:r>
              <w:t>50 km/h</w:t>
            </w:r>
          </w:p>
        </w:tc>
        <w:tc>
          <w:tcPr>
            <w:tcW w:type="dxa" w:w="3855"/>
          </w:tcPr>
          <w:p>
            <w:r>
              <w:t>Speeder placed ahead of two law-abiding cars (target 28 m/s) — free to accelerate without being capped by a slow leader.</w:t>
            </w:r>
          </w:p>
        </w:tc>
      </w:tr>
      <w:tr>
        <w:tc>
          <w:tcPr>
            <w:tcW w:type="dxa" w:w="454"/>
          </w:tcPr>
          <w:p>
            <w:r>
              <w:t>3</w:t>
            </w:r>
          </w:p>
        </w:tc>
        <w:tc>
          <w:tcPr>
            <w:tcW w:type="dxa" w:w="2551"/>
          </w:tcPr>
          <w:p>
            <w:r>
              <w:t>03_truck_speeding</w:t>
            </w:r>
          </w:p>
        </w:tc>
        <w:tc>
          <w:tcPr>
            <w:tcW w:type="dxa" w:w="850"/>
          </w:tcPr>
          <w:p>
            <w:r>
              <w:t>1</w:t>
            </w:r>
          </w:p>
        </w:tc>
        <w:tc>
          <w:tcPr>
            <w:tcW w:type="dxa" w:w="1304"/>
          </w:tcPr>
          <w:p>
            <w:r>
              <w:t>600 m</w:t>
            </w:r>
          </w:p>
        </w:tc>
        <w:tc>
          <w:tcPr>
            <w:tcW w:type="dxa" w:w="907"/>
          </w:tcPr>
          <w:p>
            <w:r>
              <w:t>50 km/h</w:t>
            </w:r>
          </w:p>
        </w:tc>
        <w:tc>
          <w:tcPr>
            <w:tcW w:type="dxa" w:w="3855"/>
          </w:tcPr>
          <w:p>
            <w:r>
              <w:t>Speeding 12-ton truck — rarer in practice and combines elevated DAS amplitude with elevated speed.</w:t>
            </w:r>
          </w:p>
        </w:tc>
      </w:tr>
      <w:tr>
        <w:tc>
          <w:tcPr>
            <w:tcW w:type="dxa" w:w="454"/>
          </w:tcPr>
          <w:p>
            <w:r>
              <w:t>4</w:t>
            </w:r>
          </w:p>
        </w:tc>
        <w:tc>
          <w:tcPr>
            <w:tcW w:type="dxa" w:w="2551"/>
          </w:tcPr>
          <w:p>
            <w:r>
              <w:t>04_long_straight</w:t>
            </w:r>
          </w:p>
        </w:tc>
        <w:tc>
          <w:tcPr>
            <w:tcW w:type="dxa" w:w="850"/>
          </w:tcPr>
          <w:p>
            <w:r>
              <w:t>1</w:t>
            </w:r>
          </w:p>
        </w:tc>
        <w:tc>
          <w:tcPr>
            <w:tcW w:type="dxa" w:w="1304"/>
          </w:tcPr>
          <w:p>
            <w:r>
              <w:t>1000 m</w:t>
            </w:r>
          </w:p>
        </w:tc>
        <w:tc>
          <w:tcPr>
            <w:tcW w:type="dxa" w:w="907"/>
          </w:tcPr>
          <w:p>
            <w:r>
              <w:t>50 km/h</w:t>
            </w:r>
          </w:p>
        </w:tc>
        <w:tc>
          <w:tcPr>
            <w:tcW w:type="dxa" w:w="3855"/>
          </w:tcPr>
          <w:p>
            <w:r>
              <w:t>Sustained speeder on a 1 km straight segment; long DAS signature well suited to training a long-window detector.</w:t>
            </w:r>
          </w:p>
        </w:tc>
      </w:tr>
      <w:tr>
        <w:tc>
          <w:tcPr>
            <w:tcW w:type="dxa" w:w="454"/>
          </w:tcPr>
          <w:p>
            <w:r>
              <w:t>5</w:t>
            </w:r>
          </w:p>
        </w:tc>
        <w:tc>
          <w:tcPr>
            <w:tcW w:type="dxa" w:w="2551"/>
          </w:tcPr>
          <w:p>
            <w:r>
              <w:t>05_curve_speeder</w:t>
            </w:r>
          </w:p>
        </w:tc>
        <w:tc>
          <w:tcPr>
            <w:tcW w:type="dxa" w:w="850"/>
          </w:tcPr>
          <w:p>
            <w:r>
              <w:t>1</w:t>
            </w:r>
          </w:p>
        </w:tc>
        <w:tc>
          <w:tcPr>
            <w:tcW w:type="dxa" w:w="1304"/>
          </w:tcPr>
          <w:p>
            <w:r>
              <w:t>500 m (curved)</w:t>
            </w:r>
          </w:p>
        </w:tc>
        <w:tc>
          <w:tcPr>
            <w:tcW w:type="dxa" w:w="907"/>
          </w:tcPr>
          <w:p>
            <w:r>
              <w:t>50 km/h</w:t>
            </w:r>
          </w:p>
        </w:tc>
        <w:tc>
          <w:tcPr>
            <w:tcW w:type="dxa" w:w="3855"/>
          </w:tcPr>
          <w:p>
            <w:r>
              <w:t>Speeder on a gently curved segment; stresses the heading-based DAS channel mapping.</w:t>
            </w:r>
          </w:p>
        </w:tc>
      </w:tr>
    </w:tbl>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