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B03857" w:rsidRDefault="001A09B5" w:rsidP="001A09B5">
      <w:pPr>
        <w:pStyle w:val="3"/>
      </w:pPr>
      <w:r w:rsidRPr="00B03857">
        <w:rPr>
          <w:rFonts w:hint="eastAsia"/>
        </w:rPr>
        <w:t>マル秘設定</w:t>
      </w:r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</w:tblGrid>
      <w:tr w:rsidR="009A2CC6" w:rsidRPr="00B03857" w:rsidTr="0029257F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9A2CC6" w:rsidRPr="00B03857" w:rsidRDefault="009A2CC6" w:rsidP="0029257F">
            <w:pPr>
              <w:rPr>
                <w:rFonts w:ascii="Meiryo UI" w:hAnsi="Meiryo UI" w:cs="ＭＳ Ｐゴシック"/>
                <w:color w:val="000000"/>
              </w:rPr>
            </w:pPr>
            <w:r w:rsidRPr="00B03857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9A2CC6" w:rsidRPr="00B03857" w:rsidRDefault="009A2CC6" w:rsidP="0029257F">
            <w:pPr>
              <w:rPr>
                <w:rFonts w:ascii="Meiryo UI" w:hAnsi="Meiryo UI" w:cs="ＭＳ Ｐゴシック"/>
                <w:color w:val="000000"/>
              </w:rPr>
            </w:pPr>
            <w:r w:rsidRPr="00B03857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9A2CC6" w:rsidRPr="00B03857" w:rsidRDefault="009A2CC6" w:rsidP="0029257F">
            <w:pPr>
              <w:rPr>
                <w:rFonts w:ascii="Meiryo UI" w:hAnsi="Meiryo UI" w:cs="ＭＳ Ｐゴシック"/>
                <w:color w:val="000000"/>
              </w:rPr>
            </w:pPr>
            <w:r w:rsidRPr="00B03857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9A2CC6" w:rsidRPr="00B03857" w:rsidRDefault="009A2CC6" w:rsidP="0029257F">
            <w:pPr>
              <w:rPr>
                <w:rFonts w:ascii="Meiryo UI" w:hAnsi="Meiryo UI" w:cs="ＭＳ Ｐゴシック"/>
                <w:color w:val="000000"/>
              </w:rPr>
            </w:pPr>
            <w:r w:rsidRPr="00B03857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A2CC6" w:rsidRPr="00B03857" w:rsidRDefault="009A2CC6" w:rsidP="0029257F">
            <w:pPr>
              <w:rPr>
                <w:rFonts w:ascii="Meiryo UI" w:hAnsi="Meiryo UI" w:cs="ＭＳ Ｐゴシック"/>
                <w:color w:val="000000"/>
              </w:rPr>
            </w:pPr>
            <w:r w:rsidRPr="00B03857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A2CC6" w:rsidRPr="00B03857" w:rsidRDefault="009A2CC6" w:rsidP="0029257F">
            <w:pPr>
              <w:rPr>
                <w:rFonts w:ascii="Meiryo UI" w:hAnsi="Meiryo UI" w:cs="ＭＳ Ｐゴシック"/>
                <w:color w:val="000000"/>
              </w:rPr>
            </w:pPr>
            <w:r w:rsidRPr="00B03857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9A2CC6" w:rsidRPr="00B03857" w:rsidTr="00503509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2CC6" w:rsidRPr="00B03857" w:rsidRDefault="009A2CC6" w:rsidP="009A2CC6">
            <w:pPr>
              <w:rPr>
                <w:rFonts w:ascii="Meiryo UI" w:hAnsi="Meiryo UI" w:cs="ＭＳ Ｐゴシック"/>
                <w:color w:val="000000"/>
              </w:rPr>
            </w:pPr>
            <w:r w:rsidRPr="00B03857">
              <w:rPr>
                <w:rFonts w:ascii="Meiryo UI" w:hAnsi="Meiryo UI" w:cs="ＭＳ Ｐゴシック" w:hint="eastAsia"/>
                <w:color w:val="000000"/>
              </w:rPr>
              <w:t>(1)伝票のマル秘設定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2CC6" w:rsidRPr="00B03857" w:rsidRDefault="009A2CC6" w:rsidP="009A2CC6">
            <w:pPr>
              <w:rPr>
                <w:rFonts w:ascii="Meiryo UI" w:hAnsi="Meiryo UI"/>
              </w:rPr>
            </w:pPr>
            <w:r w:rsidRPr="00B03857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2CC6" w:rsidRPr="00B03857" w:rsidRDefault="009A2CC6" w:rsidP="009A2CC6">
            <w:pPr>
              <w:rPr>
                <w:rFonts w:ascii="Meiryo UI" w:hAnsi="Meiryo UI"/>
              </w:rPr>
            </w:pPr>
            <w:r w:rsidRPr="00B03857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2CC6" w:rsidRPr="00B03857" w:rsidRDefault="009A2CC6" w:rsidP="009A2CC6">
            <w:pPr>
              <w:rPr>
                <w:rFonts w:ascii="Meiryo UI" w:hAnsi="Meiryo UI"/>
              </w:rPr>
            </w:pPr>
            <w:r w:rsidRPr="00B03857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2CC6" w:rsidRPr="00B03857" w:rsidRDefault="009A2CC6" w:rsidP="009A2CC6">
            <w:pPr>
              <w:rPr>
                <w:rFonts w:ascii="Meiryo UI" w:hAnsi="Meiryo UI"/>
              </w:rPr>
            </w:pPr>
            <w:r w:rsidRPr="00B03857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2CC6" w:rsidRPr="00B03857" w:rsidRDefault="009A2CC6" w:rsidP="009A2CC6">
            <w:pPr>
              <w:rPr>
                <w:rFonts w:ascii="Meiryo UI" w:hAnsi="Meiryo UI"/>
              </w:rPr>
            </w:pPr>
            <w:r w:rsidRPr="00B03857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</w:tr>
    </w:tbl>
    <w:p w:rsidR="006D764D" w:rsidRPr="00B03857" w:rsidRDefault="006D764D" w:rsidP="006D764D">
      <w:pPr>
        <w:ind w:leftChars="100" w:left="220"/>
        <w:rPr>
          <w:rFonts w:ascii="Meiryo UI" w:hAnsi="Meiryo UI"/>
          <w:lang w:val="ja-JP"/>
        </w:rPr>
      </w:pPr>
      <w:r w:rsidRPr="00B03857">
        <w:rPr>
          <w:rFonts w:ascii="Meiryo UI" w:hAnsi="Meiryo UI" w:hint="eastAsia"/>
          <w:lang w:val="ja-JP"/>
        </w:rPr>
        <w:t>マル秘取扱権限の付与は「3.1.4 ユーザーの管理」参照。</w:t>
      </w:r>
    </w:p>
    <w:p w:rsidR="006D764D" w:rsidRPr="00B03857" w:rsidRDefault="006D764D" w:rsidP="006D764D">
      <w:pPr>
        <w:rPr>
          <w:rFonts w:ascii="Meiryo UI" w:hAnsi="Meiryo UI"/>
          <w:lang w:val="ja-JP"/>
        </w:rPr>
      </w:pPr>
    </w:p>
    <w:p w:rsidR="006D764D" w:rsidRPr="00B03857" w:rsidRDefault="006D764D" w:rsidP="006D764D">
      <w:pPr>
        <w:rPr>
          <w:rFonts w:ascii="Meiryo UI" w:hAnsi="Meiryo UI"/>
          <w:lang w:val="ja-JP"/>
        </w:rPr>
      </w:pPr>
      <w:r w:rsidRPr="00B03857">
        <w:rPr>
          <w:rFonts w:ascii="Meiryo UI" w:hAnsi="Meiryo UI" w:hint="eastAsia"/>
          <w:lang w:val="ja-JP"/>
        </w:rPr>
        <w:t>(1)伝票のマル秘設定</w:t>
      </w:r>
    </w:p>
    <w:p w:rsidR="006D764D" w:rsidRPr="00B03857" w:rsidRDefault="006D764D" w:rsidP="006D764D">
      <w:pPr>
        <w:ind w:leftChars="100" w:left="220"/>
        <w:rPr>
          <w:rFonts w:ascii="Meiryo UI" w:hAnsi="Meiryo UI"/>
          <w:lang w:val="ja-JP"/>
        </w:rPr>
      </w:pPr>
      <w:r w:rsidRPr="00B03857">
        <w:rPr>
          <w:rFonts w:ascii="Meiryo UI" w:hAnsi="Meiryo UI" w:hint="eastAsia"/>
          <w:lang w:val="ja-JP"/>
        </w:rPr>
        <w:t>伝票の”マル秘扱い”を設定・解除します。</w:t>
      </w:r>
    </w:p>
    <w:p w:rsidR="00856C89" w:rsidRDefault="006D764D" w:rsidP="00856C89">
      <w:pPr>
        <w:ind w:leftChars="100" w:left="220"/>
        <w:rPr>
          <w:rFonts w:ascii="Meiryo UI" w:hAnsi="Meiryo UI"/>
          <w:lang w:val="ja-JP"/>
        </w:rPr>
      </w:pPr>
      <w:r w:rsidRPr="00B03857">
        <w:rPr>
          <w:rFonts w:ascii="Meiryo UI" w:hAnsi="Meiryo UI" w:hint="eastAsia"/>
          <w:lang w:val="ja-JP"/>
        </w:rPr>
        <w:t>「マル秘設定権限」を持つユーザーが「マル秘設定」を、「マル秘解除権限」を持つユーザーが「マル秘解除」を実行できます。</w:t>
      </w:r>
    </w:p>
    <w:p w:rsidR="00856C89" w:rsidRDefault="00856C89" w:rsidP="00856C89">
      <w:pPr>
        <w:ind w:leftChars="100" w:left="220"/>
        <w:rPr>
          <w:rFonts w:ascii="Meiryo UI" w:hAnsi="Meiryo UI"/>
          <w:lang w:val="ja-JP"/>
        </w:rPr>
      </w:pPr>
      <w:r>
        <w:rPr>
          <w:rFonts w:ascii="Meiryo UI" w:hAnsi="Meiryo UI" w:hint="eastAsia"/>
          <w:lang w:val="ja-JP"/>
        </w:rPr>
        <w:t>ただし、以下の会社設定情報で、マル秘設定ができるタイミングを制限することが可能です。</w:t>
      </w:r>
    </w:p>
    <w:p w:rsidR="00856C89" w:rsidRDefault="00856C89" w:rsidP="00856C89">
      <w:pPr>
        <w:ind w:leftChars="200" w:left="440"/>
        <w:rPr>
          <w:rFonts w:ascii="Meiryo UI" w:hAnsi="Meiryo UI"/>
          <w:lang w:val="ja-JP"/>
        </w:rPr>
      </w:pPr>
      <w:r>
        <w:rPr>
          <w:rFonts w:ascii="Meiryo UI" w:hAnsi="Meiryo UI" w:hint="eastAsia"/>
          <w:lang w:val="ja-JP"/>
        </w:rPr>
        <w:t>・</w:t>
      </w:r>
      <w:r w:rsidR="0060068B">
        <w:rPr>
          <w:rFonts w:ascii="Meiryo UI" w:hAnsi="Meiryo UI" w:hint="eastAsia"/>
          <w:lang w:val="ja-JP"/>
        </w:rPr>
        <w:t>その他タブ-</w:t>
      </w:r>
      <w:r w:rsidRPr="00856C89">
        <w:rPr>
          <w:rFonts w:ascii="Meiryo UI" w:hAnsi="Meiryo UI" w:hint="eastAsia"/>
          <w:lang w:val="ja-JP"/>
        </w:rPr>
        <w:t>申請・承認時のみマル秘設定可能とする</w:t>
      </w:r>
    </w:p>
    <w:p w:rsidR="00856C89" w:rsidRPr="00B03857" w:rsidRDefault="00856C89" w:rsidP="006D764D">
      <w:pPr>
        <w:ind w:leftChars="100" w:left="220"/>
        <w:rPr>
          <w:rFonts w:ascii="Meiryo UI" w:hAnsi="Meiryo UI"/>
          <w:lang w:val="ja-JP"/>
        </w:rPr>
      </w:pPr>
    </w:p>
    <w:p w:rsidR="006D764D" w:rsidRPr="00B03857" w:rsidRDefault="006D764D" w:rsidP="006D764D">
      <w:pPr>
        <w:ind w:leftChars="100" w:left="220"/>
        <w:rPr>
          <w:rFonts w:ascii="Meiryo UI" w:hAnsi="Meiryo UI"/>
          <w:lang w:val="ja-JP"/>
        </w:rPr>
      </w:pPr>
      <w:r w:rsidRPr="00B03857">
        <w:rPr>
          <w:rFonts w:ascii="Meiryo UI" w:hAnsi="Meiryo UI" w:hint="eastAsia"/>
          <w:lang w:val="ja-JP"/>
        </w:rPr>
        <w:t>”マル秘扱い”の設定された伝票は、「マル秘設定権限」「マル秘解除権限」いずれかを持つユーザーしか参照できなくなります。</w:t>
      </w:r>
    </w:p>
    <w:p w:rsidR="0058758D" w:rsidRPr="00B03857" w:rsidRDefault="006D764D" w:rsidP="001769BB">
      <w:pPr>
        <w:ind w:leftChars="100" w:left="220"/>
        <w:rPr>
          <w:rFonts w:ascii="Meiryo UI" w:hAnsi="Meiryo UI"/>
          <w:lang w:val="ja-JP"/>
        </w:rPr>
      </w:pPr>
      <w:r w:rsidRPr="00B03857">
        <w:rPr>
          <w:rFonts w:ascii="Meiryo UI" w:hAnsi="Meiryo UI" w:hint="eastAsia"/>
          <w:lang w:val="ja-JP"/>
        </w:rPr>
        <w:t>ただし伝票の承認ルート上に登録されているユーザーであれば、上記権限を持たないユーザーでも参照可能です。</w:t>
      </w:r>
    </w:p>
    <w:p w:rsidR="0058758D" w:rsidRPr="00B03857" w:rsidRDefault="001769BB" w:rsidP="006D764D">
      <w:pPr>
        <w:ind w:leftChars="100" w:left="220"/>
        <w:rPr>
          <w:rFonts w:ascii="Meiryo UI" w:hAnsi="Meiryo UI"/>
          <w:lang w:val="ja-JP"/>
        </w:rPr>
      </w:pPr>
      <w:r w:rsidRPr="00B03857">
        <w:rPr>
          <w:rFonts w:ascii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0D023FEA">
            <wp:simplePos x="0" y="0"/>
            <wp:positionH relativeFrom="column">
              <wp:posOffset>160655</wp:posOffset>
            </wp:positionH>
            <wp:positionV relativeFrom="paragraph">
              <wp:posOffset>95250</wp:posOffset>
            </wp:positionV>
            <wp:extent cx="5717540" cy="2252980"/>
            <wp:effectExtent l="0" t="0" r="0" b="0"/>
            <wp:wrapNone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54F8C15C-ED3E-4982-AB94-EF25635C0D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54F8C15C-ED3E-4982-AB94-EF25635C0D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09"/>
                    <a:stretch/>
                  </pic:blipFill>
                  <pic:spPr bwMode="auto">
                    <a:xfrm>
                      <a:off x="0" y="0"/>
                      <a:ext cx="571754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8758D" w:rsidRPr="00B03857" w:rsidRDefault="0058758D" w:rsidP="006D764D">
      <w:pPr>
        <w:ind w:leftChars="100" w:left="220"/>
        <w:rPr>
          <w:rFonts w:ascii="Meiryo UI" w:hAnsi="Meiryo UI"/>
          <w:lang w:val="ja-JP"/>
        </w:rPr>
      </w:pPr>
    </w:p>
    <w:p w:rsidR="0058758D" w:rsidRPr="00B03857" w:rsidRDefault="0058758D" w:rsidP="006D764D">
      <w:pPr>
        <w:ind w:leftChars="100" w:left="220"/>
        <w:rPr>
          <w:rFonts w:ascii="Meiryo UI" w:hAnsi="Meiryo UI"/>
          <w:lang w:val="ja-JP"/>
        </w:rPr>
      </w:pPr>
    </w:p>
    <w:p w:rsidR="0058758D" w:rsidRPr="00B03857" w:rsidRDefault="0058758D" w:rsidP="006D764D">
      <w:pPr>
        <w:ind w:leftChars="100" w:left="220"/>
        <w:rPr>
          <w:rFonts w:ascii="Meiryo UI" w:hAnsi="Meiryo UI"/>
          <w:lang w:val="ja-JP"/>
        </w:rPr>
      </w:pPr>
    </w:p>
    <w:p w:rsidR="0058758D" w:rsidRPr="00B03857" w:rsidRDefault="0058758D" w:rsidP="006D764D">
      <w:pPr>
        <w:ind w:leftChars="100" w:left="220"/>
        <w:rPr>
          <w:rFonts w:ascii="Meiryo UI" w:hAnsi="Meiryo UI"/>
          <w:lang w:val="ja-JP"/>
        </w:rPr>
      </w:pPr>
    </w:p>
    <w:p w:rsidR="0058758D" w:rsidRPr="00B03857" w:rsidRDefault="0058758D" w:rsidP="006D764D">
      <w:pPr>
        <w:ind w:leftChars="100" w:left="220"/>
        <w:rPr>
          <w:rFonts w:ascii="Meiryo UI" w:hAnsi="Meiryo UI"/>
          <w:lang w:val="ja-JP"/>
        </w:rPr>
      </w:pPr>
    </w:p>
    <w:p w:rsidR="0058758D" w:rsidRPr="00B03857" w:rsidRDefault="0058758D" w:rsidP="006D764D">
      <w:pPr>
        <w:ind w:leftChars="100" w:left="220"/>
        <w:rPr>
          <w:rFonts w:ascii="Meiryo UI" w:hAnsi="Meiryo UI"/>
          <w:lang w:val="ja-JP"/>
        </w:rPr>
      </w:pPr>
    </w:p>
    <w:p w:rsidR="0058758D" w:rsidRPr="00B03857" w:rsidRDefault="0058758D" w:rsidP="006D764D">
      <w:pPr>
        <w:ind w:leftChars="100" w:left="220"/>
        <w:rPr>
          <w:rFonts w:ascii="Meiryo UI" w:hAnsi="Meiryo UI"/>
          <w:lang w:val="ja-JP"/>
        </w:rPr>
      </w:pPr>
    </w:p>
    <w:p w:rsidR="0058758D" w:rsidRPr="00B03857" w:rsidRDefault="0058758D" w:rsidP="006D764D">
      <w:pPr>
        <w:ind w:leftChars="100" w:left="220"/>
        <w:rPr>
          <w:rFonts w:ascii="Meiryo UI" w:hAnsi="Meiryo UI"/>
          <w:lang w:val="ja-JP"/>
        </w:rPr>
      </w:pPr>
    </w:p>
    <w:p w:rsidR="0058758D" w:rsidRPr="00B03857" w:rsidRDefault="0058758D" w:rsidP="00B03857">
      <w:pPr>
        <w:ind w:leftChars="100" w:left="220"/>
        <w:rPr>
          <w:rFonts w:ascii="Meiryo UI" w:hAnsi="Meiryo UI"/>
          <w:lang w:val="ja-JP"/>
        </w:rPr>
      </w:pPr>
    </w:p>
    <w:p w:rsidR="0058758D" w:rsidRPr="00B03857" w:rsidRDefault="00291234" w:rsidP="001769BB">
      <w:pPr>
        <w:ind w:leftChars="100" w:left="220"/>
        <w:rPr>
          <w:rFonts w:ascii="Meiryo UI" w:hAnsi="Meiryo UI"/>
          <w:lang w:val="ja-JP"/>
        </w:rPr>
      </w:pPr>
      <w:r w:rsidRPr="00B03857">
        <w:rPr>
          <w:rFonts w:ascii="Meiryo UI" w:hAnsi="Meiryo UI" w:hint="eastAsia"/>
          <w:lang w:val="ja-JP"/>
        </w:rPr>
        <w:t>①伝票詳細画面で「マル秘設定」を押してください。※既にマル秘扱い伝票の場合は「マル秘解除」となります。</w:t>
      </w:r>
    </w:p>
    <w:p w:rsidR="001769BB" w:rsidRPr="00B03857" w:rsidRDefault="001769BB" w:rsidP="001769BB">
      <w:pPr>
        <w:ind w:leftChars="100" w:left="220"/>
        <w:rPr>
          <w:rFonts w:ascii="Meiryo UI" w:hAnsi="Meiryo UI"/>
          <w:lang w:val="ja-JP"/>
        </w:rPr>
      </w:pPr>
    </w:p>
    <w:p w:rsidR="0058758D" w:rsidRPr="00B03857" w:rsidRDefault="001769BB" w:rsidP="006D764D">
      <w:pPr>
        <w:ind w:leftChars="100" w:left="220"/>
        <w:rPr>
          <w:rFonts w:ascii="Meiryo UI" w:hAnsi="Meiryo UI"/>
          <w:lang w:val="ja-JP"/>
        </w:rPr>
      </w:pPr>
      <w:r w:rsidRPr="00B03857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037093A5">
            <wp:simplePos x="0" y="0"/>
            <wp:positionH relativeFrom="column">
              <wp:posOffset>160655</wp:posOffset>
            </wp:positionH>
            <wp:positionV relativeFrom="paragraph">
              <wp:posOffset>7620</wp:posOffset>
            </wp:positionV>
            <wp:extent cx="5921375" cy="958850"/>
            <wp:effectExtent l="0" t="0" r="3175" b="0"/>
            <wp:wrapNone/>
            <wp:docPr id="3" name="図 2">
              <a:extLst xmlns:a="http://schemas.openxmlformats.org/drawingml/2006/main">
                <a:ext uri="{FF2B5EF4-FFF2-40B4-BE49-F238E27FC236}">
                  <a16:creationId xmlns:a16="http://schemas.microsoft.com/office/drawing/2014/main" id="{7756DE8B-5DE1-433E-BA0A-A22D565602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>
                      <a:extLst>
                        <a:ext uri="{FF2B5EF4-FFF2-40B4-BE49-F238E27FC236}">
                          <a16:creationId xmlns:a16="http://schemas.microsoft.com/office/drawing/2014/main" id="{7756DE8B-5DE1-433E-BA0A-A22D5656027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94" b="50814"/>
                    <a:stretch/>
                  </pic:blipFill>
                  <pic:spPr bwMode="auto">
                    <a:xfrm>
                      <a:off x="0" y="0"/>
                      <a:ext cx="5921375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8758D" w:rsidRPr="00B03857" w:rsidRDefault="0058758D" w:rsidP="006D764D">
      <w:pPr>
        <w:ind w:leftChars="100" w:left="220"/>
        <w:rPr>
          <w:rFonts w:ascii="Meiryo UI" w:hAnsi="Meiryo UI"/>
          <w:lang w:val="ja-JP"/>
        </w:rPr>
      </w:pPr>
    </w:p>
    <w:p w:rsidR="0058758D" w:rsidRPr="00B03857" w:rsidRDefault="0058758D" w:rsidP="006D764D">
      <w:pPr>
        <w:ind w:leftChars="100" w:left="220"/>
        <w:rPr>
          <w:rFonts w:ascii="Meiryo UI" w:hAnsi="Meiryo UI"/>
          <w:lang w:val="ja-JP"/>
        </w:rPr>
      </w:pPr>
    </w:p>
    <w:p w:rsidR="00291234" w:rsidRPr="00B03857" w:rsidRDefault="00291234" w:rsidP="00B03857">
      <w:pPr>
        <w:ind w:leftChars="100" w:left="220"/>
        <w:rPr>
          <w:rFonts w:ascii="Meiryo UI" w:hAnsi="Meiryo UI"/>
          <w:lang w:val="ja-JP"/>
        </w:rPr>
      </w:pPr>
    </w:p>
    <w:p w:rsidR="00291234" w:rsidRPr="00B03857" w:rsidRDefault="00291234" w:rsidP="001769BB">
      <w:pPr>
        <w:ind w:leftChars="100" w:left="220"/>
        <w:rPr>
          <w:rFonts w:ascii="Meiryo UI" w:hAnsi="Meiryo UI"/>
        </w:rPr>
      </w:pPr>
      <w:r w:rsidRPr="00B03857">
        <w:rPr>
          <w:rFonts w:ascii="Meiryo UI" w:hAnsi="Meiryo UI" w:hint="eastAsia"/>
        </w:rPr>
        <w:t>②「設定」を押してください。</w:t>
      </w:r>
    </w:p>
    <w:p w:rsidR="00856C89" w:rsidRDefault="00856C89" w:rsidP="00856C89">
      <w:pPr>
        <w:ind w:leftChars="100" w:left="220"/>
        <w:rPr>
          <w:rFonts w:ascii="Meiryo UI" w:hAnsi="Meiryo UI"/>
        </w:rPr>
      </w:pPr>
      <w:r>
        <w:rPr>
          <w:rFonts w:ascii="Meiryo UI" w:hAnsi="Meiryo UI"/>
        </w:rPr>
        <w:br w:type="page"/>
      </w:r>
    </w:p>
    <w:p w:rsidR="00291234" w:rsidRPr="00B03857" w:rsidRDefault="001769BB" w:rsidP="00856C89">
      <w:pPr>
        <w:ind w:leftChars="100" w:left="220"/>
        <w:rPr>
          <w:rFonts w:ascii="Meiryo UI" w:hAnsi="Meiryo UI"/>
        </w:rPr>
      </w:pPr>
      <w:r w:rsidRPr="00B03857">
        <w:rPr>
          <w:rFonts w:ascii="Meiryo UI" w:hAnsi="Meiryo U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AC4A784">
            <wp:simplePos x="0" y="0"/>
            <wp:positionH relativeFrom="column">
              <wp:posOffset>147955</wp:posOffset>
            </wp:positionH>
            <wp:positionV relativeFrom="paragraph">
              <wp:posOffset>105410</wp:posOffset>
            </wp:positionV>
            <wp:extent cx="6012180" cy="1454150"/>
            <wp:effectExtent l="0" t="0" r="7620" b="0"/>
            <wp:wrapNone/>
            <wp:docPr id="4" name="図 3">
              <a:extLst xmlns:a="http://schemas.openxmlformats.org/drawingml/2006/main">
                <a:ext uri="{FF2B5EF4-FFF2-40B4-BE49-F238E27FC236}">
                  <a16:creationId xmlns:a16="http://schemas.microsoft.com/office/drawing/2014/main" id="{FDD268ED-0099-4ABB-BFA7-2B6406A266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>
                      <a:extLst>
                        <a:ext uri="{FF2B5EF4-FFF2-40B4-BE49-F238E27FC236}">
                          <a16:creationId xmlns:a16="http://schemas.microsoft.com/office/drawing/2014/main" id="{FDD268ED-0099-4ABB-BFA7-2B6406A2661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191"/>
                    <a:stretch/>
                  </pic:blipFill>
                  <pic:spPr bwMode="auto">
                    <a:xfrm>
                      <a:off x="0" y="0"/>
                      <a:ext cx="601218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91234" w:rsidRPr="00B03857" w:rsidRDefault="00291234" w:rsidP="006D764D">
      <w:pPr>
        <w:ind w:leftChars="100" w:left="220"/>
        <w:rPr>
          <w:rFonts w:ascii="Meiryo UI" w:hAnsi="Meiryo UI"/>
        </w:rPr>
      </w:pPr>
    </w:p>
    <w:p w:rsidR="00291234" w:rsidRPr="00B03857" w:rsidRDefault="00291234" w:rsidP="006D764D">
      <w:pPr>
        <w:ind w:leftChars="100" w:left="220"/>
        <w:rPr>
          <w:rFonts w:ascii="Meiryo UI" w:hAnsi="Meiryo UI"/>
          <w:lang w:val="ja-JP"/>
        </w:rPr>
      </w:pPr>
    </w:p>
    <w:p w:rsidR="00291234" w:rsidRPr="00B03857" w:rsidRDefault="00291234" w:rsidP="006D764D">
      <w:pPr>
        <w:ind w:leftChars="100" w:left="220"/>
        <w:rPr>
          <w:rFonts w:ascii="Meiryo UI" w:hAnsi="Meiryo UI"/>
          <w:lang w:val="ja-JP"/>
        </w:rPr>
      </w:pPr>
    </w:p>
    <w:p w:rsidR="00291234" w:rsidRPr="00B03857" w:rsidRDefault="00291234" w:rsidP="006D764D">
      <w:pPr>
        <w:ind w:leftChars="100" w:left="220"/>
        <w:rPr>
          <w:rFonts w:ascii="Meiryo UI" w:hAnsi="Meiryo UI"/>
          <w:lang w:val="ja-JP"/>
        </w:rPr>
      </w:pPr>
    </w:p>
    <w:p w:rsidR="001769BB" w:rsidRDefault="001769BB" w:rsidP="00B03857">
      <w:pPr>
        <w:ind w:leftChars="100" w:left="220"/>
        <w:rPr>
          <w:rFonts w:ascii="Meiryo UI" w:hAnsi="Meiryo UI"/>
          <w:lang w:val="ja-JP"/>
        </w:rPr>
      </w:pPr>
    </w:p>
    <w:p w:rsidR="00B03857" w:rsidRPr="00B03857" w:rsidRDefault="00B03857" w:rsidP="00B03857">
      <w:pPr>
        <w:ind w:leftChars="100" w:left="220"/>
        <w:rPr>
          <w:rFonts w:ascii="Meiryo UI" w:hAnsi="Meiryo UI"/>
          <w:lang w:val="ja-JP"/>
        </w:rPr>
      </w:pPr>
    </w:p>
    <w:p w:rsidR="00291234" w:rsidRPr="00B03857" w:rsidRDefault="00291234" w:rsidP="00291234">
      <w:pPr>
        <w:ind w:leftChars="100" w:left="220"/>
        <w:rPr>
          <w:rFonts w:ascii="Meiryo UI" w:hAnsi="Meiryo UI"/>
        </w:rPr>
      </w:pPr>
      <w:r w:rsidRPr="00B03857">
        <w:rPr>
          <w:rFonts w:ascii="Meiryo UI" w:hAnsi="Meiryo UI" w:hint="eastAsia"/>
        </w:rPr>
        <w:t>伝票がマル秘扱いになります。</w:t>
      </w:r>
    </w:p>
    <w:p w:rsidR="00291234" w:rsidRDefault="00291234" w:rsidP="00291234">
      <w:pPr>
        <w:ind w:leftChars="100" w:left="220"/>
        <w:rPr>
          <w:rFonts w:ascii="Meiryo UI" w:hAnsi="Meiryo UI"/>
        </w:rPr>
      </w:pPr>
      <w:r w:rsidRPr="00B03857">
        <w:rPr>
          <w:rFonts w:ascii="Meiryo UI" w:hAnsi="Meiryo UI" w:hint="eastAsia"/>
        </w:rPr>
        <w:t>※「マル秘解除」を実行した場合は、伝票のマル秘扱いが解除されます。</w:t>
      </w:r>
    </w:p>
    <w:p w:rsidR="00856C89" w:rsidRDefault="00856C89" w:rsidP="00291234">
      <w:pPr>
        <w:ind w:leftChars="100" w:left="220"/>
        <w:rPr>
          <w:rFonts w:ascii="Meiryo UI" w:hAnsi="Meiryo UI"/>
        </w:rPr>
      </w:pPr>
    </w:p>
    <w:p w:rsidR="00856C89" w:rsidRDefault="00856C89" w:rsidP="00291234">
      <w:pPr>
        <w:ind w:leftChars="100" w:left="220"/>
        <w:rPr>
          <w:rFonts w:ascii="Meiryo UI" w:hAnsi="Meiryo UI"/>
        </w:rPr>
      </w:pPr>
    </w:p>
    <w:p w:rsidR="00856C89" w:rsidRDefault="00856C89" w:rsidP="00856C89">
      <w:pPr>
        <w:rPr>
          <w:rFonts w:ascii="Meiryo UI" w:hAnsi="Meiryo UI"/>
        </w:rPr>
      </w:pPr>
      <w:r>
        <w:rPr>
          <w:rFonts w:ascii="Meiryo UI" w:hAnsi="Meiryo UI" w:hint="eastAsia"/>
        </w:rPr>
        <w:t>補足(</w:t>
      </w:r>
      <w:r>
        <w:rPr>
          <w:rFonts w:ascii="Meiryo UI" w:hAnsi="Meiryo UI"/>
        </w:rPr>
        <w:t>1)</w:t>
      </w:r>
      <w:r w:rsidRPr="00856C89">
        <w:rPr>
          <w:rFonts w:hint="eastAsia"/>
        </w:rPr>
        <w:t xml:space="preserve"> </w:t>
      </w:r>
      <w:r w:rsidRPr="00856C89">
        <w:rPr>
          <w:rFonts w:ascii="Meiryo UI" w:hAnsi="Meiryo UI" w:hint="eastAsia"/>
        </w:rPr>
        <w:t>経理処理ロールのマル秘参照制限</w:t>
      </w:r>
    </w:p>
    <w:p w:rsidR="00250F2A" w:rsidRDefault="00250F2A" w:rsidP="00250F2A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以下の会社設定情報で、</w:t>
      </w:r>
      <w:r w:rsidRPr="00250F2A">
        <w:rPr>
          <w:rFonts w:ascii="Meiryo UI" w:hAnsi="Meiryo UI" w:hint="eastAsia"/>
        </w:rPr>
        <w:t>支払依頼に起案追加されたマル秘起案</w:t>
      </w:r>
      <w:r>
        <w:rPr>
          <w:rFonts w:ascii="Meiryo UI" w:hAnsi="Meiryo UI" w:hint="eastAsia"/>
        </w:rPr>
        <w:t>を</w:t>
      </w:r>
      <w:r w:rsidRPr="00250F2A">
        <w:rPr>
          <w:rFonts w:ascii="Meiryo UI" w:hAnsi="Meiryo UI" w:hint="eastAsia"/>
        </w:rPr>
        <w:t>経理処理</w:t>
      </w:r>
      <w:r>
        <w:rPr>
          <w:rFonts w:ascii="Meiryo UI" w:hAnsi="Meiryo UI" w:hint="eastAsia"/>
        </w:rPr>
        <w:t>ロール</w:t>
      </w:r>
      <w:r w:rsidR="007F4C72">
        <w:rPr>
          <w:rFonts w:ascii="Meiryo UI" w:hAnsi="Meiryo UI" w:hint="eastAsia"/>
        </w:rPr>
        <w:t>で参照可能にできます。</w:t>
      </w:r>
    </w:p>
    <w:p w:rsidR="00856C89" w:rsidRPr="00856C89" w:rsidRDefault="007F4C72" w:rsidP="007F4C72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="0060068B">
        <w:rPr>
          <w:rFonts w:ascii="Meiryo UI" w:hAnsi="Meiryo UI" w:hint="eastAsia"/>
        </w:rPr>
        <w:t>その他タブ-</w:t>
      </w:r>
      <w:r w:rsidR="0050129A" w:rsidRPr="0050129A">
        <w:rPr>
          <w:rFonts w:ascii="Meiryo UI" w:hAnsi="Meiryo UI" w:hint="eastAsia"/>
        </w:rPr>
        <w:t>経理処理ロールのマル秘参照</w:t>
      </w:r>
      <w:r w:rsidR="0050129A">
        <w:rPr>
          <w:rFonts w:ascii="Meiryo UI" w:hAnsi="Meiryo UI" w:hint="eastAsia"/>
        </w:rPr>
        <w:t>制限</w:t>
      </w:r>
      <w:bookmarkStart w:id="0" w:name="_GoBack"/>
      <w:bookmarkEnd w:id="0"/>
    </w:p>
    <w:sectPr w:rsidR="00856C89" w:rsidRPr="00856C89" w:rsidSect="004D67E6">
      <w:headerReference w:type="default" r:id="rId12"/>
      <w:headerReference w:type="first" r:id="rId13"/>
      <w:footerReference w:type="first" r:id="rId14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E99" w:rsidRDefault="00FF7E99" w:rsidP="00777B39">
      <w:pPr>
        <w:ind w:left="220"/>
      </w:pPr>
      <w:r>
        <w:separator/>
      </w:r>
    </w:p>
    <w:p w:rsidR="00FF7E99" w:rsidRDefault="00FF7E99" w:rsidP="00777B39">
      <w:pPr>
        <w:ind w:left="220"/>
      </w:pPr>
    </w:p>
  </w:endnote>
  <w:endnote w:type="continuationSeparator" w:id="0">
    <w:p w:rsidR="00FF7E99" w:rsidRDefault="00FF7E99" w:rsidP="00777B39">
      <w:pPr>
        <w:ind w:left="220"/>
      </w:pPr>
      <w:r>
        <w:continuationSeparator/>
      </w:r>
    </w:p>
    <w:p w:rsidR="00FF7E99" w:rsidRDefault="00FF7E99" w:rsidP="00777B39">
      <w:pPr>
        <w:ind w:left="220"/>
      </w:pPr>
    </w:p>
  </w:endnote>
  <w:endnote w:type="continuationNotice" w:id="1">
    <w:p w:rsidR="00FF7E99" w:rsidRDefault="00FF7E99" w:rsidP="00777B39">
      <w:pPr>
        <w:ind w:left="220"/>
      </w:pPr>
    </w:p>
    <w:p w:rsidR="00FF7E99" w:rsidRDefault="00FF7E99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CC2" w:rsidRPr="00DE4CC2" w:rsidRDefault="00DE4CC2">
    <w:pPr>
      <w:pStyle w:val="afb"/>
      <w:rPr>
        <w:rFonts w:ascii="Meiryo UI" w:hAnsi="Meiryo UI"/>
        <w:sz w:val="2"/>
        <w:szCs w:val="2"/>
      </w:rPr>
    </w:pPr>
    <w:r w:rsidRPr="00DE4CC2">
      <w:rPr>
        <w:rFonts w:ascii="Meiryo UI" w:hAnsi="Meiryo UI"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E99" w:rsidRDefault="00FF7E99" w:rsidP="00777B39">
      <w:pPr>
        <w:ind w:left="220"/>
      </w:pPr>
      <w:r>
        <w:separator/>
      </w:r>
    </w:p>
    <w:p w:rsidR="00FF7E99" w:rsidRDefault="00FF7E99" w:rsidP="00777B39">
      <w:pPr>
        <w:ind w:left="220"/>
      </w:pPr>
    </w:p>
  </w:footnote>
  <w:footnote w:type="continuationSeparator" w:id="0">
    <w:p w:rsidR="00FF7E99" w:rsidRDefault="00FF7E99" w:rsidP="00777B39">
      <w:pPr>
        <w:ind w:left="220"/>
      </w:pPr>
      <w:r>
        <w:continuationSeparator/>
      </w:r>
    </w:p>
    <w:p w:rsidR="00FF7E99" w:rsidRDefault="00FF7E99" w:rsidP="00777B39">
      <w:pPr>
        <w:ind w:left="220"/>
      </w:pPr>
    </w:p>
  </w:footnote>
  <w:footnote w:type="continuationNotice" w:id="1">
    <w:p w:rsidR="00FF7E99" w:rsidRDefault="00FF7E99" w:rsidP="00777B39">
      <w:pPr>
        <w:ind w:left="220"/>
      </w:pPr>
    </w:p>
    <w:p w:rsidR="00FF7E99" w:rsidRDefault="00FF7E99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856C89" w:rsidP="00856C89">
    <w:pPr>
      <w:pStyle w:val="af9"/>
    </w:pPr>
    <w:r w:rsidRPr="00B855E1">
      <w:rPr>
        <w:rFonts w:ascii="Meiryo UI" w:hAnsi="Meiryo UI"/>
      </w:rPr>
      <w:t>HEADER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Pr="00A7580A" w:rsidRDefault="00A7580A">
    <w:pPr>
      <w:pStyle w:val="af9"/>
    </w:pPr>
    <w:r w:rsidRPr="00B855E1">
      <w:rPr>
        <w:rFonts w:ascii="Meiryo UI" w:hAnsi="Meiryo UI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B6A30"/>
    <w:rsid w:val="000C475E"/>
    <w:rsid w:val="000C6E6C"/>
    <w:rsid w:val="000C7D73"/>
    <w:rsid w:val="000D4CF7"/>
    <w:rsid w:val="000D6BF9"/>
    <w:rsid w:val="000F23CA"/>
    <w:rsid w:val="000F3025"/>
    <w:rsid w:val="00104E01"/>
    <w:rsid w:val="001128EE"/>
    <w:rsid w:val="00117DCF"/>
    <w:rsid w:val="00124C5A"/>
    <w:rsid w:val="00140B2D"/>
    <w:rsid w:val="00144928"/>
    <w:rsid w:val="00151C39"/>
    <w:rsid w:val="001572C9"/>
    <w:rsid w:val="00166230"/>
    <w:rsid w:val="001769BB"/>
    <w:rsid w:val="001901FF"/>
    <w:rsid w:val="001932AF"/>
    <w:rsid w:val="00194CB4"/>
    <w:rsid w:val="00194F81"/>
    <w:rsid w:val="001A09B5"/>
    <w:rsid w:val="001B1ED5"/>
    <w:rsid w:val="001B2FBC"/>
    <w:rsid w:val="001C1536"/>
    <w:rsid w:val="001C1596"/>
    <w:rsid w:val="002229EA"/>
    <w:rsid w:val="00232880"/>
    <w:rsid w:val="002346FD"/>
    <w:rsid w:val="00244F9A"/>
    <w:rsid w:val="00250F2A"/>
    <w:rsid w:val="002822FE"/>
    <w:rsid w:val="00291234"/>
    <w:rsid w:val="002972F6"/>
    <w:rsid w:val="002A3C73"/>
    <w:rsid w:val="002B7A93"/>
    <w:rsid w:val="002D226C"/>
    <w:rsid w:val="002F325A"/>
    <w:rsid w:val="002F5CC3"/>
    <w:rsid w:val="003025FA"/>
    <w:rsid w:val="00333140"/>
    <w:rsid w:val="0033501D"/>
    <w:rsid w:val="00346BDF"/>
    <w:rsid w:val="003477CB"/>
    <w:rsid w:val="00362CA7"/>
    <w:rsid w:val="00394532"/>
    <w:rsid w:val="003C7ABB"/>
    <w:rsid w:val="003D343A"/>
    <w:rsid w:val="003D6899"/>
    <w:rsid w:val="0041445A"/>
    <w:rsid w:val="00417971"/>
    <w:rsid w:val="00446E75"/>
    <w:rsid w:val="00451908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50129A"/>
    <w:rsid w:val="0053743C"/>
    <w:rsid w:val="00574619"/>
    <w:rsid w:val="005818A0"/>
    <w:rsid w:val="0058758D"/>
    <w:rsid w:val="00591FF6"/>
    <w:rsid w:val="005A7E17"/>
    <w:rsid w:val="005B1516"/>
    <w:rsid w:val="005C178C"/>
    <w:rsid w:val="005D13FA"/>
    <w:rsid w:val="005D151F"/>
    <w:rsid w:val="005F0996"/>
    <w:rsid w:val="005F3BDB"/>
    <w:rsid w:val="0060068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D764D"/>
    <w:rsid w:val="006E1EB4"/>
    <w:rsid w:val="006F24A1"/>
    <w:rsid w:val="006F633F"/>
    <w:rsid w:val="00711C28"/>
    <w:rsid w:val="0072126A"/>
    <w:rsid w:val="00724A1D"/>
    <w:rsid w:val="00724FA4"/>
    <w:rsid w:val="00735645"/>
    <w:rsid w:val="0074785B"/>
    <w:rsid w:val="007556FA"/>
    <w:rsid w:val="00757A22"/>
    <w:rsid w:val="00777B39"/>
    <w:rsid w:val="007C1CAC"/>
    <w:rsid w:val="007C57E7"/>
    <w:rsid w:val="007D406C"/>
    <w:rsid w:val="007F4C72"/>
    <w:rsid w:val="007F535F"/>
    <w:rsid w:val="007F563F"/>
    <w:rsid w:val="008032F1"/>
    <w:rsid w:val="00812B66"/>
    <w:rsid w:val="00832FBE"/>
    <w:rsid w:val="00833A6C"/>
    <w:rsid w:val="0085100A"/>
    <w:rsid w:val="00856C89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5AF6"/>
    <w:rsid w:val="00913F1D"/>
    <w:rsid w:val="00916C8B"/>
    <w:rsid w:val="009256A0"/>
    <w:rsid w:val="009343F2"/>
    <w:rsid w:val="009432A6"/>
    <w:rsid w:val="00982D13"/>
    <w:rsid w:val="00986DAA"/>
    <w:rsid w:val="009A2CC6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66F59"/>
    <w:rsid w:val="00A73D77"/>
    <w:rsid w:val="00A7580A"/>
    <w:rsid w:val="00A8445A"/>
    <w:rsid w:val="00A96ADE"/>
    <w:rsid w:val="00AA1721"/>
    <w:rsid w:val="00AD5241"/>
    <w:rsid w:val="00AD5B27"/>
    <w:rsid w:val="00AE1901"/>
    <w:rsid w:val="00B03857"/>
    <w:rsid w:val="00B05988"/>
    <w:rsid w:val="00B11D29"/>
    <w:rsid w:val="00B31119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3F27"/>
    <w:rsid w:val="00BB6C0C"/>
    <w:rsid w:val="00BC1F85"/>
    <w:rsid w:val="00BD1F35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A3EFB"/>
    <w:rsid w:val="00CD451F"/>
    <w:rsid w:val="00CE6728"/>
    <w:rsid w:val="00D06DD3"/>
    <w:rsid w:val="00D07590"/>
    <w:rsid w:val="00D26208"/>
    <w:rsid w:val="00D309C3"/>
    <w:rsid w:val="00D4512B"/>
    <w:rsid w:val="00D50476"/>
    <w:rsid w:val="00D51EDA"/>
    <w:rsid w:val="00D64813"/>
    <w:rsid w:val="00D900AD"/>
    <w:rsid w:val="00DA0876"/>
    <w:rsid w:val="00DA3034"/>
    <w:rsid w:val="00DA3A34"/>
    <w:rsid w:val="00DB0325"/>
    <w:rsid w:val="00DB57DA"/>
    <w:rsid w:val="00DC471B"/>
    <w:rsid w:val="00DC7C26"/>
    <w:rsid w:val="00DE4CC2"/>
    <w:rsid w:val="00DF39F3"/>
    <w:rsid w:val="00DF6C55"/>
    <w:rsid w:val="00E0212D"/>
    <w:rsid w:val="00E035D7"/>
    <w:rsid w:val="00E1190C"/>
    <w:rsid w:val="00E53760"/>
    <w:rsid w:val="00E556DE"/>
    <w:rsid w:val="00E607AE"/>
    <w:rsid w:val="00E60BA0"/>
    <w:rsid w:val="00E661EF"/>
    <w:rsid w:val="00E70A6A"/>
    <w:rsid w:val="00EB5E61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C50DE"/>
    <w:rsid w:val="00FD7B6D"/>
    <w:rsid w:val="00FE2874"/>
    <w:rsid w:val="00FE6B57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7B29D6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418403-E0E1-4271-84EF-69942D62E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30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藤本紗知香</cp:lastModifiedBy>
  <cp:revision>22</cp:revision>
  <cp:lastPrinted>2018-02-13T04:56:00Z</cp:lastPrinted>
  <dcterms:created xsi:type="dcterms:W3CDTF">2019-03-05T06:13:00Z</dcterms:created>
  <dcterms:modified xsi:type="dcterms:W3CDTF">2021-05-12T01:39:00Z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