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18A3" w:rsidRDefault="003F18A3" w:rsidP="003F18A3">
      <w:pPr>
        <w:rPr>
          <w:i/>
          <w:color w:val="0070C0"/>
        </w:rPr>
      </w:pPr>
      <w:r>
        <w:rPr>
          <w:i/>
          <w:color w:val="0070C0"/>
        </w:rPr>
        <w:t>Supporting Tables Required for Submission:</w:t>
      </w:r>
    </w:p>
    <w:p w:rsidR="003F18A3" w:rsidRDefault="003F18A3" w:rsidP="003F18A3">
      <w:pPr>
        <w:rPr>
          <w:i/>
          <w:color w:val="0070C0"/>
        </w:rPr>
      </w:pPr>
      <w:r>
        <w:rPr>
          <w:noProof/>
        </w:rPr>
        <w:drawing>
          <wp:inline distT="0" distB="0" distL="0" distR="0" wp14:anchorId="4427B803" wp14:editId="42CB1A37">
            <wp:extent cx="1181100" cy="1562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Default="003F18A3" w:rsidP="003F18A3">
      <w:pPr>
        <w:rPr>
          <w:i/>
          <w:color w:val="0070C0"/>
        </w:rPr>
      </w:pPr>
    </w:p>
    <w:p w:rsidR="003F18A3" w:rsidRPr="00C02388" w:rsidRDefault="003F18A3" w:rsidP="003F18A3">
      <w:pPr>
        <w:spacing w:line="278" w:lineRule="auto"/>
        <w:rPr>
          <w:b/>
          <w:bCs/>
          <w:sz w:val="24"/>
          <w:szCs w:val="24"/>
        </w:rPr>
      </w:pPr>
      <w:r w:rsidRPr="00C02388">
        <w:rPr>
          <w:b/>
          <w:bCs/>
          <w:sz w:val="24"/>
          <w:szCs w:val="24"/>
        </w:rPr>
        <w:t>Table D-7: Identification of Adversarial Threat Sources</w:t>
      </w:r>
    </w:p>
    <w:tbl>
      <w:tblPr>
        <w:tblW w:w="9373" w:type="dxa"/>
        <w:tblLook w:val="04A0" w:firstRow="1" w:lastRow="0" w:firstColumn="1" w:lastColumn="0" w:noHBand="0" w:noVBand="1"/>
      </w:tblPr>
      <w:tblGrid>
        <w:gridCol w:w="1076"/>
        <w:gridCol w:w="2065"/>
        <w:gridCol w:w="1742"/>
        <w:gridCol w:w="871"/>
        <w:gridCol w:w="1602"/>
        <w:gridCol w:w="926"/>
        <w:gridCol w:w="1091"/>
      </w:tblGrid>
      <w:tr w:rsidR="003F18A3" w:rsidRPr="00573EA2" w:rsidTr="003A4B7D">
        <w:trPr>
          <w:trHeight w:val="540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2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Source of Information</w:t>
            </w:r>
          </w:p>
        </w:tc>
        <w:tc>
          <w:tcPr>
            <w:tcW w:w="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 Scope</w:t>
            </w:r>
          </w:p>
        </w:tc>
        <w:tc>
          <w:tcPr>
            <w:tcW w:w="1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Intent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Targeting</w:t>
            </w:r>
          </w:p>
        </w:tc>
      </w:tr>
      <w:tr w:rsidR="003F18A3" w:rsidRPr="00573EA2" w:rsidTr="003A4B7D">
        <w:trPr>
          <w:trHeight w:val="755"/>
        </w:trPr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810"/>
        </w:trPr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337"/>
        </w:trPr>
        <w:tc>
          <w:tcPr>
            <w:tcW w:w="10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rPr>
          <w:b/>
          <w:bCs/>
        </w:rPr>
      </w:pPr>
    </w:p>
    <w:p w:rsidR="003F18A3" w:rsidRPr="00C02388" w:rsidRDefault="003F18A3" w:rsidP="003F18A3">
      <w:pPr>
        <w:spacing w:line="278" w:lineRule="auto"/>
        <w:rPr>
          <w:b/>
          <w:bCs/>
          <w:sz w:val="24"/>
          <w:szCs w:val="24"/>
        </w:rPr>
      </w:pPr>
      <w:r w:rsidRPr="00C02388">
        <w:rPr>
          <w:b/>
          <w:bCs/>
          <w:sz w:val="24"/>
          <w:szCs w:val="24"/>
        </w:rPr>
        <w:t>Table D-8: Identification of Non-Adversarial Threat Sources</w:t>
      </w:r>
    </w:p>
    <w:tbl>
      <w:tblPr>
        <w:tblW w:w="9374" w:type="dxa"/>
        <w:tblLook w:val="04A0" w:firstRow="1" w:lastRow="0" w:firstColumn="1" w:lastColumn="0" w:noHBand="0" w:noVBand="1"/>
      </w:tblPr>
      <w:tblGrid>
        <w:gridCol w:w="1020"/>
        <w:gridCol w:w="3367"/>
        <w:gridCol w:w="1464"/>
        <w:gridCol w:w="989"/>
        <w:gridCol w:w="2534"/>
      </w:tblGrid>
      <w:tr w:rsidR="003F18A3" w:rsidRPr="00573EA2" w:rsidTr="003A4B7D">
        <w:trPr>
          <w:trHeight w:val="254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3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</w:t>
            </w:r>
          </w:p>
        </w:tc>
        <w:tc>
          <w:tcPr>
            <w:tcW w:w="14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 Type</w:t>
            </w:r>
          </w:p>
        </w:tc>
        <w:tc>
          <w:tcPr>
            <w:tcW w:w="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 Scope</w:t>
            </w:r>
          </w:p>
        </w:tc>
        <w:tc>
          <w:tcPr>
            <w:tcW w:w="2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Range of Effects</w:t>
            </w:r>
          </w:p>
        </w:tc>
      </w:tr>
      <w:tr w:rsidR="003F18A3" w:rsidRPr="00573EA2" w:rsidTr="003A4B7D">
        <w:trPr>
          <w:trHeight w:val="152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361"/>
        </w:trPr>
        <w:tc>
          <w:tcPr>
            <w:tcW w:w="10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361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B982A1" wp14:editId="5BD51B60">
            <wp:extent cx="942975" cy="1438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Pr="00C03596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E-5: Identification o</w:t>
      </w:r>
      <w:r w:rsidRPr="00C03596">
        <w:rPr>
          <w:b/>
          <w:bCs/>
          <w:sz w:val="24"/>
          <w:szCs w:val="24"/>
        </w:rPr>
        <w:t>f Threat Events for Adversarial Risk</w:t>
      </w:r>
    </w:p>
    <w:tbl>
      <w:tblPr>
        <w:tblW w:w="11049" w:type="dxa"/>
        <w:tblLook w:val="04A0" w:firstRow="1" w:lastRow="0" w:firstColumn="1" w:lastColumn="0" w:noHBand="0" w:noVBand="1"/>
      </w:tblPr>
      <w:tblGrid>
        <w:gridCol w:w="1099"/>
        <w:gridCol w:w="2676"/>
        <w:gridCol w:w="2334"/>
        <w:gridCol w:w="2737"/>
        <w:gridCol w:w="2203"/>
      </w:tblGrid>
      <w:tr w:rsidR="003F18A3" w:rsidRPr="00573EA2" w:rsidTr="003A4B7D">
        <w:trPr>
          <w:trHeight w:val="327"/>
        </w:trPr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2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Event</w:t>
            </w:r>
          </w:p>
        </w:tc>
        <w:tc>
          <w:tcPr>
            <w:tcW w:w="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Source of Information</w:t>
            </w:r>
          </w:p>
        </w:tc>
        <w:tc>
          <w:tcPr>
            <w:tcW w:w="2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Relevance</w:t>
            </w:r>
          </w:p>
        </w:tc>
      </w:tr>
      <w:tr w:rsidR="003F18A3" w:rsidRPr="00573EA2" w:rsidTr="003A4B7D">
        <w:trPr>
          <w:trHeight w:val="377"/>
        </w:trPr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440"/>
        </w:trPr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530"/>
        </w:trPr>
        <w:tc>
          <w:tcPr>
            <w:tcW w:w="1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Table E-5: Identification o</w:t>
      </w:r>
      <w:r w:rsidRPr="00C03596">
        <w:rPr>
          <w:b/>
          <w:bCs/>
          <w:sz w:val="24"/>
          <w:szCs w:val="24"/>
        </w:rPr>
        <w:t>f Threat Events for Non-Adversarial Risk</w:t>
      </w:r>
    </w:p>
    <w:tbl>
      <w:tblPr>
        <w:tblW w:w="11015" w:type="dxa"/>
        <w:tblLook w:val="04A0" w:firstRow="1" w:lastRow="0" w:firstColumn="1" w:lastColumn="0" w:noHBand="0" w:noVBand="1"/>
      </w:tblPr>
      <w:tblGrid>
        <w:gridCol w:w="1071"/>
        <w:gridCol w:w="3610"/>
        <w:gridCol w:w="3020"/>
        <w:gridCol w:w="2159"/>
        <w:gridCol w:w="1155"/>
      </w:tblGrid>
      <w:tr w:rsidR="003F18A3" w:rsidRPr="00573EA2" w:rsidTr="003A4B7D">
        <w:trPr>
          <w:trHeight w:val="392"/>
        </w:trPr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3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Event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Source of Information</w:t>
            </w:r>
          </w:p>
        </w:tc>
        <w:tc>
          <w:tcPr>
            <w:tcW w:w="2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Relevance</w:t>
            </w:r>
          </w:p>
        </w:tc>
      </w:tr>
      <w:tr w:rsidR="003F18A3" w:rsidRPr="00573EA2" w:rsidTr="003A4B7D">
        <w:trPr>
          <w:trHeight w:val="539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786"/>
        </w:trPr>
        <w:tc>
          <w:tcPr>
            <w:tcW w:w="10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573EA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573EA2" w:rsidTr="003A4B7D">
        <w:trPr>
          <w:trHeight w:val="786"/>
        </w:trPr>
        <w:tc>
          <w:tcPr>
            <w:tcW w:w="10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3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573EA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881741" wp14:editId="14F0E93D">
            <wp:extent cx="1162050" cy="106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1B372F">
        <w:rPr>
          <w:b/>
          <w:bCs/>
          <w:sz w:val="24"/>
          <w:szCs w:val="24"/>
        </w:rPr>
        <w:t>TABLE F-3: TEMPLATE – IDENTIFICATION OF VULNERABILITIES</w:t>
      </w:r>
    </w:p>
    <w:tbl>
      <w:tblPr>
        <w:tblW w:w="10624" w:type="dxa"/>
        <w:tblLook w:val="04A0" w:firstRow="1" w:lastRow="0" w:firstColumn="1" w:lastColumn="0" w:noHBand="0" w:noVBand="1"/>
      </w:tblPr>
      <w:tblGrid>
        <w:gridCol w:w="1465"/>
        <w:gridCol w:w="6356"/>
        <w:gridCol w:w="2803"/>
      </w:tblGrid>
      <w:tr w:rsidR="003F18A3" w:rsidRPr="001B372F" w:rsidTr="003A4B7D">
        <w:trPr>
          <w:trHeight w:val="210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6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Vulnerability</w:t>
            </w:r>
          </w:p>
        </w:tc>
        <w:tc>
          <w:tcPr>
            <w:tcW w:w="2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Vulnerability Severity</w:t>
            </w:r>
          </w:p>
        </w:tc>
      </w:tr>
      <w:tr w:rsidR="003F18A3" w:rsidRPr="001B372F" w:rsidTr="003A4B7D">
        <w:trPr>
          <w:trHeight w:val="420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1B372F" w:rsidTr="003A4B7D">
        <w:trPr>
          <w:trHeight w:val="420"/>
        </w:trPr>
        <w:tc>
          <w:tcPr>
            <w:tcW w:w="146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63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1B372F" w:rsidTr="003A4B7D">
        <w:trPr>
          <w:trHeight w:val="420"/>
        </w:trPr>
        <w:tc>
          <w:tcPr>
            <w:tcW w:w="1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308DB7" wp14:editId="56B9AD66">
            <wp:extent cx="1114425" cy="819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1B372F">
        <w:rPr>
          <w:b/>
          <w:bCs/>
          <w:sz w:val="24"/>
          <w:szCs w:val="24"/>
        </w:rPr>
        <w:t>TABLE F-6: TEMPLATE – IDENTIFICATION OF PREDISPOSING CONDITIONS</w:t>
      </w:r>
    </w:p>
    <w:tbl>
      <w:tblPr>
        <w:tblW w:w="10624" w:type="dxa"/>
        <w:tblLook w:val="04A0" w:firstRow="1" w:lastRow="0" w:firstColumn="1" w:lastColumn="0" w:noHBand="0" w:noVBand="1"/>
      </w:tblPr>
      <w:tblGrid>
        <w:gridCol w:w="1428"/>
        <w:gridCol w:w="5904"/>
        <w:gridCol w:w="3292"/>
      </w:tblGrid>
      <w:tr w:rsidR="003F18A3" w:rsidRPr="001B372F" w:rsidTr="003A4B7D">
        <w:trPr>
          <w:trHeight w:val="561"/>
        </w:trPr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5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Predisposing Condition</w:t>
            </w:r>
          </w:p>
        </w:tc>
        <w:tc>
          <w:tcPr>
            <w:tcW w:w="3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Pervasiveness of Condition</w:t>
            </w:r>
          </w:p>
        </w:tc>
      </w:tr>
      <w:tr w:rsidR="003F18A3" w:rsidRPr="001B372F" w:rsidTr="003A4B7D">
        <w:trPr>
          <w:trHeight w:val="561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1B372F" w:rsidTr="003A4B7D">
        <w:trPr>
          <w:trHeight w:val="561"/>
        </w:trPr>
        <w:tc>
          <w:tcPr>
            <w:tcW w:w="14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59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1B372F" w:rsidTr="003A4B7D">
        <w:trPr>
          <w:trHeight w:val="561"/>
        </w:trPr>
        <w:tc>
          <w:tcPr>
            <w:tcW w:w="1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5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3E0F14" wp14:editId="63D530C1">
            <wp:extent cx="1152525" cy="12668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 w:rsidRPr="004B6D7B">
        <w:rPr>
          <w:b/>
          <w:bCs/>
          <w:sz w:val="24"/>
          <w:szCs w:val="24"/>
        </w:rPr>
        <w:t>TABLE H-4: IDENTIFICATION OF ADVERSE IMPACTS</w:t>
      </w:r>
    </w:p>
    <w:tbl>
      <w:tblPr>
        <w:tblW w:w="10591" w:type="dxa"/>
        <w:tblLook w:val="04A0" w:firstRow="1" w:lastRow="0" w:firstColumn="1" w:lastColumn="0" w:noHBand="0" w:noVBand="1"/>
      </w:tblPr>
      <w:tblGrid>
        <w:gridCol w:w="1846"/>
        <w:gridCol w:w="3853"/>
        <w:gridCol w:w="2128"/>
        <w:gridCol w:w="2764"/>
      </w:tblGrid>
      <w:tr w:rsidR="003F18A3" w:rsidRPr="00243B88" w:rsidTr="003A4B7D">
        <w:trPr>
          <w:trHeight w:val="278"/>
        </w:trPr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Type of Impact</w:t>
            </w:r>
          </w:p>
        </w:tc>
        <w:tc>
          <w:tcPr>
            <w:tcW w:w="3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Impact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Affected Asset</w:t>
            </w:r>
          </w:p>
        </w:tc>
        <w:tc>
          <w:tcPr>
            <w:tcW w:w="2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Maximum Impact</w:t>
            </w:r>
          </w:p>
        </w:tc>
      </w:tr>
      <w:tr w:rsidR="003F18A3" w:rsidRPr="00243B88" w:rsidTr="003A4B7D">
        <w:trPr>
          <w:trHeight w:val="485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Financial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440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Operational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350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Reputational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440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Legal/Compliance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530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Data Integrity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440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Privacy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833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Service Availability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43B88" w:rsidTr="003A4B7D">
        <w:trPr>
          <w:trHeight w:val="458"/>
        </w:trPr>
        <w:tc>
          <w:tcPr>
            <w:tcW w:w="1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43B8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Environmental</w:t>
            </w:r>
          </w:p>
        </w:tc>
        <w:tc>
          <w:tcPr>
            <w:tcW w:w="3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43B88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BC48B0" wp14:editId="463D42FB">
            <wp:extent cx="2028825" cy="1438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A3" w:rsidRPr="00D50441" w:rsidRDefault="003F18A3" w:rsidP="003F18A3">
      <w:pPr>
        <w:spacing w:line="278" w:lineRule="auto"/>
        <w:rPr>
          <w:b/>
          <w:bCs/>
          <w:sz w:val="24"/>
          <w:szCs w:val="24"/>
        </w:rPr>
      </w:pPr>
      <w:r w:rsidRPr="00D50441">
        <w:rPr>
          <w:b/>
          <w:bCs/>
          <w:sz w:val="24"/>
          <w:szCs w:val="24"/>
        </w:rPr>
        <w:t>TABLE I-5: ADVERSARIAL RISK</w:t>
      </w:r>
    </w:p>
    <w:tbl>
      <w:tblPr>
        <w:tblW w:w="11328" w:type="dxa"/>
        <w:tblLook w:val="04A0" w:firstRow="1" w:lastRow="0" w:firstColumn="1" w:lastColumn="0" w:noHBand="0" w:noVBand="1"/>
      </w:tblPr>
      <w:tblGrid>
        <w:gridCol w:w="1065"/>
        <w:gridCol w:w="1431"/>
        <w:gridCol w:w="1539"/>
        <w:gridCol w:w="1129"/>
        <w:gridCol w:w="775"/>
        <w:gridCol w:w="1111"/>
        <w:gridCol w:w="1240"/>
        <w:gridCol w:w="1254"/>
        <w:gridCol w:w="1784"/>
      </w:tblGrid>
      <w:tr w:rsidR="003F18A3" w:rsidRPr="002C4372" w:rsidTr="003A4B7D">
        <w:trPr>
          <w:trHeight w:val="363"/>
        </w:trPr>
        <w:tc>
          <w:tcPr>
            <w:tcW w:w="10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1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</w:t>
            </w:r>
          </w:p>
        </w:tc>
      </w:tr>
      <w:tr w:rsidR="003F18A3" w:rsidRPr="002C4372" w:rsidTr="003A4B7D">
        <w:trPr>
          <w:trHeight w:val="1094"/>
        </w:trPr>
        <w:tc>
          <w:tcPr>
            <w:tcW w:w="10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Event</w:t>
            </w:r>
          </w:p>
        </w:tc>
        <w:tc>
          <w:tcPr>
            <w:tcW w:w="1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Sources</w:t>
            </w:r>
          </w:p>
        </w:tc>
        <w:tc>
          <w:tcPr>
            <w:tcW w:w="30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 Characteristics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Relevance</w:t>
            </w:r>
          </w:p>
        </w:tc>
        <w:tc>
          <w:tcPr>
            <w:tcW w:w="12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Likelihood of Attack Initiation</w:t>
            </w:r>
          </w:p>
        </w:tc>
        <w:tc>
          <w:tcPr>
            <w:tcW w:w="17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Vulnerabilities and Predisposing Conditions</w:t>
            </w:r>
          </w:p>
        </w:tc>
      </w:tr>
      <w:tr w:rsidR="003F18A3" w:rsidRPr="002C4372" w:rsidTr="003A4B7D">
        <w:trPr>
          <w:trHeight w:val="363"/>
        </w:trPr>
        <w:tc>
          <w:tcPr>
            <w:tcW w:w="10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Capability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Intent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Targeting</w:t>
            </w: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557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440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1094"/>
        </w:trPr>
        <w:tc>
          <w:tcPr>
            <w:tcW w:w="10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tbl>
      <w:tblPr>
        <w:tblW w:w="11571" w:type="dxa"/>
        <w:tblLook w:val="04A0" w:firstRow="1" w:lastRow="0" w:firstColumn="1" w:lastColumn="0" w:noHBand="0" w:noVBand="1"/>
      </w:tblPr>
      <w:tblGrid>
        <w:gridCol w:w="2454"/>
        <w:gridCol w:w="2492"/>
        <w:gridCol w:w="1903"/>
        <w:gridCol w:w="2492"/>
        <w:gridCol w:w="1994"/>
        <w:gridCol w:w="236"/>
      </w:tblGrid>
      <w:tr w:rsidR="003F18A3" w:rsidRPr="002C4372" w:rsidTr="003A4B7D">
        <w:trPr>
          <w:gridAfter w:val="1"/>
          <w:wAfter w:w="236" w:type="dxa"/>
          <w:trHeight w:val="507"/>
        </w:trPr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24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13</w:t>
            </w:r>
          </w:p>
        </w:tc>
      </w:tr>
      <w:tr w:rsidR="003F18A3" w:rsidRPr="002C4372" w:rsidTr="003A4B7D">
        <w:trPr>
          <w:gridAfter w:val="1"/>
          <w:wAfter w:w="236" w:type="dxa"/>
          <w:trHeight w:val="1530"/>
        </w:trPr>
        <w:tc>
          <w:tcPr>
            <w:tcW w:w="24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Severity and Pervasiveness</w:t>
            </w:r>
          </w:p>
        </w:tc>
        <w:tc>
          <w:tcPr>
            <w:tcW w:w="2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Likelihood Initiated Attack Succeeds</w:t>
            </w:r>
          </w:p>
        </w:tc>
        <w:tc>
          <w:tcPr>
            <w:tcW w:w="19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Overall Likelihood</w:t>
            </w:r>
          </w:p>
        </w:tc>
        <w:tc>
          <w:tcPr>
            <w:tcW w:w="24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Level of Impact</w:t>
            </w:r>
          </w:p>
        </w:tc>
        <w:tc>
          <w:tcPr>
            <w:tcW w:w="199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Risk</w:t>
            </w:r>
          </w:p>
        </w:tc>
      </w:tr>
      <w:tr w:rsidR="003F18A3" w:rsidRPr="002C4372" w:rsidTr="003A4B7D">
        <w:trPr>
          <w:trHeight w:val="78"/>
        </w:trPr>
        <w:tc>
          <w:tcPr>
            <w:tcW w:w="24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317"/>
        </w:trPr>
        <w:tc>
          <w:tcPr>
            <w:tcW w:w="2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6" w:type="dxa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430"/>
        </w:trPr>
        <w:tc>
          <w:tcPr>
            <w:tcW w:w="2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6" w:type="dxa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403"/>
        </w:trPr>
        <w:tc>
          <w:tcPr>
            <w:tcW w:w="2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6" w:type="dxa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  <w:r w:rsidRPr="008C00C8">
        <w:rPr>
          <w:b/>
          <w:bCs/>
          <w:sz w:val="24"/>
          <w:szCs w:val="24"/>
        </w:rPr>
        <w:t>Table I-7: Template – Non-Adversarial Risk</w:t>
      </w:r>
    </w:p>
    <w:tbl>
      <w:tblPr>
        <w:tblW w:w="10300" w:type="dxa"/>
        <w:tblLook w:val="04A0" w:firstRow="1" w:lastRow="0" w:firstColumn="1" w:lastColumn="0" w:noHBand="0" w:noVBand="1"/>
      </w:tblPr>
      <w:tblGrid>
        <w:gridCol w:w="940"/>
        <w:gridCol w:w="1900"/>
        <w:gridCol w:w="1460"/>
        <w:gridCol w:w="1680"/>
        <w:gridCol w:w="1100"/>
        <w:gridCol w:w="1560"/>
        <w:gridCol w:w="1660"/>
      </w:tblGrid>
      <w:tr w:rsidR="003F18A3" w:rsidRPr="002C4372" w:rsidTr="003A4B7D">
        <w:trPr>
          <w:trHeight w:val="288"/>
        </w:trPr>
        <w:tc>
          <w:tcPr>
            <w:tcW w:w="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Identifier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</w:tr>
      <w:tr w:rsidR="003F18A3" w:rsidRPr="002C4372" w:rsidTr="003A4B7D">
        <w:trPr>
          <w:trHeight w:val="864"/>
        </w:trPr>
        <w:tc>
          <w:tcPr>
            <w:tcW w:w="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Event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Threat Sources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Range of Effects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Relevance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Likelihood of Event Occurring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Vulnerabilities and Predisposing Conditions</w:t>
            </w:r>
          </w:p>
        </w:tc>
      </w:tr>
      <w:tr w:rsidR="003F18A3" w:rsidRPr="002C4372" w:rsidTr="003A4B7D">
        <w:trPr>
          <w:trHeight w:val="692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710"/>
        </w:trPr>
        <w:tc>
          <w:tcPr>
            <w:tcW w:w="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3F18A3" w:rsidRDefault="003F18A3" w:rsidP="003F18A3">
      <w:pPr>
        <w:spacing w:line="278" w:lineRule="auto"/>
        <w:rPr>
          <w:b/>
          <w:bCs/>
          <w:sz w:val="24"/>
          <w:szCs w:val="24"/>
        </w:rPr>
      </w:pPr>
    </w:p>
    <w:tbl>
      <w:tblPr>
        <w:tblW w:w="10493" w:type="dxa"/>
        <w:tblLook w:val="04A0" w:firstRow="1" w:lastRow="0" w:firstColumn="1" w:lastColumn="0" w:noHBand="0" w:noVBand="1"/>
      </w:tblPr>
      <w:tblGrid>
        <w:gridCol w:w="2445"/>
        <w:gridCol w:w="2648"/>
        <w:gridCol w:w="1898"/>
        <w:gridCol w:w="2484"/>
        <w:gridCol w:w="1018"/>
      </w:tblGrid>
      <w:tr w:rsidR="003F18A3" w:rsidRPr="002C4372" w:rsidTr="003A4B7D">
        <w:trPr>
          <w:trHeight w:val="175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1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11</w:t>
            </w:r>
          </w:p>
        </w:tc>
      </w:tr>
      <w:tr w:rsidR="003F18A3" w:rsidRPr="002C4372" w:rsidTr="003A4B7D">
        <w:trPr>
          <w:trHeight w:val="526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Severity and Pervasiveness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Likelihood Event Results in Adverse Impact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Overall Likelihood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Level of Impact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C437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Risk</w:t>
            </w:r>
          </w:p>
        </w:tc>
      </w:tr>
      <w:tr w:rsidR="003F18A3" w:rsidRPr="002C4372" w:rsidTr="003A4B7D">
        <w:trPr>
          <w:trHeight w:val="278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3F18A3" w:rsidRPr="002C4372" w:rsidTr="003A4B7D">
        <w:trPr>
          <w:trHeight w:val="458"/>
        </w:trPr>
        <w:tc>
          <w:tcPr>
            <w:tcW w:w="24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18A3" w:rsidRPr="002C4372" w:rsidRDefault="003F18A3" w:rsidP="003A4B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:rsidR="00BD6BE4" w:rsidRDefault="00BD6BE4">
      <w:bookmarkStart w:id="0" w:name="_GoBack"/>
      <w:bookmarkEnd w:id="0"/>
    </w:p>
    <w:sectPr w:rsidR="00BD6BE4" w:rsidSect="003F18A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A3"/>
    <w:rsid w:val="000E5CAB"/>
    <w:rsid w:val="003F18A3"/>
    <w:rsid w:val="00B318E0"/>
    <w:rsid w:val="00B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4FF4A-6934-4C8B-9577-A6B7E7F5C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8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2025-09-14T20:06:00Z</dcterms:created>
  <dcterms:modified xsi:type="dcterms:W3CDTF">2025-09-14T20:06:00Z</dcterms:modified>
</cp:coreProperties>
</file>