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D84E" w14:textId="1833A50C" w:rsidR="00BA41E3" w:rsidRDefault="002C4D10" w:rsidP="002C4D10">
      <w:pPr>
        <w:jc w:val="center"/>
        <w:rPr>
          <w:b/>
          <w:bCs/>
          <w:sz w:val="32"/>
          <w:szCs w:val="32"/>
        </w:rPr>
      </w:pPr>
      <w:r w:rsidRPr="002C4D10">
        <w:rPr>
          <w:b/>
          <w:bCs/>
          <w:sz w:val="32"/>
          <w:szCs w:val="32"/>
        </w:rPr>
        <w:t>Research on ASCII and Unicode</w:t>
      </w:r>
    </w:p>
    <w:p w14:paraId="0155BBA3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1. ASCII (American Standard Code for Information Interchange)</w:t>
      </w:r>
    </w:p>
    <w:p w14:paraId="510C19F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ASCII is a character encoding standard developed in the 1960s to help computers store and exchange text.</w:t>
      </w:r>
    </w:p>
    <w:p w14:paraId="584C9941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Purpose of ASCII</w:t>
      </w:r>
    </w:p>
    <w:p w14:paraId="0DA04256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ASCII assigns a numeric value to characters such as:</w:t>
      </w:r>
    </w:p>
    <w:p w14:paraId="581D8A0C" w14:textId="77777777" w:rsidR="002C4D10" w:rsidRPr="002C4D10" w:rsidRDefault="002C4D10" w:rsidP="002C4D10">
      <w:pPr>
        <w:numPr>
          <w:ilvl w:val="0"/>
          <w:numId w:val="1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Letters </w:t>
      </w:r>
    </w:p>
    <w:p w14:paraId="0045E008" w14:textId="77777777" w:rsidR="002C4D10" w:rsidRPr="002C4D10" w:rsidRDefault="002C4D10" w:rsidP="002C4D10">
      <w:pPr>
        <w:numPr>
          <w:ilvl w:val="0"/>
          <w:numId w:val="1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Numbers </w:t>
      </w:r>
    </w:p>
    <w:p w14:paraId="13B03514" w14:textId="77777777" w:rsidR="002C4D10" w:rsidRPr="002C4D10" w:rsidRDefault="002C4D10" w:rsidP="002C4D10">
      <w:pPr>
        <w:numPr>
          <w:ilvl w:val="0"/>
          <w:numId w:val="1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Symbols </w:t>
      </w:r>
    </w:p>
    <w:p w14:paraId="69F0ED26" w14:textId="77777777" w:rsidR="002C4D10" w:rsidRPr="002C4D10" w:rsidRDefault="002C4D10" w:rsidP="002C4D10">
      <w:pPr>
        <w:numPr>
          <w:ilvl w:val="0"/>
          <w:numId w:val="1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Control characters </w:t>
      </w:r>
    </w:p>
    <w:p w14:paraId="5AC6AB71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Example:</w:t>
      </w:r>
    </w:p>
    <w:tbl>
      <w:tblPr>
        <w:tblW w:w="5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877"/>
      </w:tblGrid>
      <w:tr w:rsidR="002C4D10" w:rsidRPr="002C4D10" w14:paraId="638D63B2" w14:textId="77777777" w:rsidTr="00382CF0">
        <w:trPr>
          <w:trHeight w:val="6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BFBE6" w14:textId="77777777" w:rsidR="002C4D10" w:rsidRPr="00382CF0" w:rsidRDefault="002C4D10" w:rsidP="002C4D10">
            <w:pPr>
              <w:rPr>
                <w:b/>
                <w:bCs/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b/>
                <w:bCs/>
                <w:color w:val="000000" w:themeColor="text1"/>
                <w:sz w:val="32"/>
                <w:szCs w:val="32"/>
                <w:lang w:val="en-NG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AEB64F8" w14:textId="77777777" w:rsidR="002C4D10" w:rsidRPr="00382CF0" w:rsidRDefault="002C4D10" w:rsidP="002C4D10">
            <w:pPr>
              <w:rPr>
                <w:b/>
                <w:bCs/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b/>
                <w:bCs/>
                <w:color w:val="000000" w:themeColor="text1"/>
                <w:sz w:val="32"/>
                <w:szCs w:val="32"/>
                <w:lang w:val="en-NG"/>
              </w:rPr>
              <w:t>ASCII Value</w:t>
            </w:r>
          </w:p>
        </w:tc>
      </w:tr>
      <w:tr w:rsidR="002C4D10" w:rsidRPr="002C4D10" w14:paraId="686CDB1A" w14:textId="77777777" w:rsidTr="00382CF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42368931" w14:textId="51586F34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A</w:t>
            </w:r>
            <w:r w:rsidR="00382CF0" w:rsidRPr="00382CF0">
              <w:rPr>
                <w:color w:val="000000" w:themeColor="text1"/>
                <w:sz w:val="32"/>
                <w:szCs w:val="32"/>
                <w:lang w:val="en-NG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4139FB5C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65</w:t>
            </w:r>
          </w:p>
        </w:tc>
      </w:tr>
      <w:tr w:rsidR="002C4D10" w:rsidRPr="002C4D10" w14:paraId="5AF7A6D5" w14:textId="77777777" w:rsidTr="00382CF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331E56C1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F2E994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66</w:t>
            </w:r>
          </w:p>
        </w:tc>
      </w:tr>
      <w:tr w:rsidR="002C4D10" w:rsidRPr="002C4D10" w14:paraId="25A99304" w14:textId="77777777" w:rsidTr="00382CF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69C831F0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30A7FE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97</w:t>
            </w:r>
          </w:p>
        </w:tc>
      </w:tr>
      <w:tr w:rsidR="002C4D10" w:rsidRPr="002C4D10" w14:paraId="758A0790" w14:textId="77777777" w:rsidTr="00382CF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7579CED3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0074B4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48</w:t>
            </w:r>
          </w:p>
        </w:tc>
      </w:tr>
      <w:tr w:rsidR="002C4D10" w:rsidRPr="002C4D10" w14:paraId="43A273F5" w14:textId="77777777" w:rsidTr="00382CF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4B5107E9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EA9655C" w14:textId="77777777" w:rsidR="002C4D10" w:rsidRPr="00382CF0" w:rsidRDefault="002C4D10" w:rsidP="002C4D10">
            <w:pPr>
              <w:rPr>
                <w:color w:val="000000" w:themeColor="text1"/>
                <w:sz w:val="32"/>
                <w:szCs w:val="32"/>
                <w:lang w:val="en-NG"/>
              </w:rPr>
            </w:pPr>
            <w:r w:rsidRPr="00382CF0">
              <w:rPr>
                <w:color w:val="000000" w:themeColor="text1"/>
                <w:sz w:val="32"/>
                <w:szCs w:val="32"/>
                <w:lang w:val="en-NG"/>
              </w:rPr>
              <w:t>32</w:t>
            </w:r>
          </w:p>
        </w:tc>
      </w:tr>
    </w:tbl>
    <w:p w14:paraId="4A474975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6414F9CB">
          <v:rect id="_x0000_i1115" style="width:0;height:1.5pt" o:hralign="center" o:hrstd="t" o:hr="t" fillcolor="#a0a0a0" stroked="f"/>
        </w:pict>
      </w:r>
    </w:p>
    <w:p w14:paraId="2BD9E3F9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ASCII Characteristics</w:t>
      </w:r>
    </w:p>
    <w:p w14:paraId="610B9275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1. Uses 7 bits</w:t>
      </w:r>
    </w:p>
    <w:p w14:paraId="13FE8BE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ASCII originally used:</w:t>
      </w:r>
    </w:p>
    <w:p w14:paraId="27496732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lastRenderedPageBreak/>
        <w:t>7 bits</w:t>
      </w:r>
    </w:p>
    <w:p w14:paraId="4608B9F0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This allows:</w:t>
      </w:r>
    </w:p>
    <w:p w14:paraId="57D1FEAF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2^7 = 128 characters</w:t>
      </w:r>
    </w:p>
    <w:p w14:paraId="2E2458E4" w14:textId="77777777" w:rsidR="002C4D10" w:rsidRPr="002C4D10" w:rsidRDefault="002C4D10" w:rsidP="002C4D10">
      <w:pPr>
        <w:rPr>
          <w:sz w:val="32"/>
          <w:szCs w:val="32"/>
          <w:lang w:val="en-NG"/>
        </w:rPr>
      </w:pPr>
      <w:proofErr w:type="gramStart"/>
      <w:r w:rsidRPr="002C4D10">
        <w:rPr>
          <w:sz w:val="32"/>
          <w:szCs w:val="32"/>
          <w:lang w:val="en-NG"/>
        </w:rPr>
        <w:t>So</w:t>
      </w:r>
      <w:proofErr w:type="gramEnd"/>
      <w:r w:rsidRPr="002C4D10">
        <w:rPr>
          <w:sz w:val="32"/>
          <w:szCs w:val="32"/>
          <w:lang w:val="en-NG"/>
        </w:rPr>
        <w:t xml:space="preserve"> ASCII supports characters numbered:</w:t>
      </w:r>
    </w:p>
    <w:p w14:paraId="4372EA16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0 – 127</w:t>
      </w:r>
    </w:p>
    <w:p w14:paraId="2A8B1DDE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13BFBC16">
          <v:rect id="_x0000_i1116" style="width:0;height:1.5pt" o:hralign="center" o:hrstd="t" o:hr="t" fillcolor="#a0a0a0" stroked="f"/>
        </w:pict>
      </w:r>
    </w:p>
    <w:p w14:paraId="36059941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2. Types of ASCII Characters</w:t>
      </w:r>
    </w:p>
    <w:p w14:paraId="0FD510A8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a) Control Characters</w:t>
      </w:r>
    </w:p>
    <w:p w14:paraId="7BECBFCA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Used to control devices/output.</w:t>
      </w:r>
    </w:p>
    <w:p w14:paraId="4486A28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Examples:</w:t>
      </w:r>
    </w:p>
    <w:tbl>
      <w:tblPr>
        <w:tblW w:w="51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128"/>
      </w:tblGrid>
      <w:tr w:rsidR="002C4D10" w:rsidRPr="002C4D10" w14:paraId="2D8D2A0A" w14:textId="77777777" w:rsidTr="00382CF0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57EC9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FADE73E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Meaning</w:t>
            </w:r>
          </w:p>
        </w:tc>
      </w:tr>
      <w:tr w:rsidR="002C4D10" w:rsidRPr="002C4D10" w14:paraId="09B5B89B" w14:textId="77777777" w:rsidTr="00382CF0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1B92866B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LF</w:t>
            </w:r>
          </w:p>
        </w:tc>
        <w:tc>
          <w:tcPr>
            <w:tcW w:w="0" w:type="auto"/>
            <w:vAlign w:val="center"/>
            <w:hideMark/>
          </w:tcPr>
          <w:p w14:paraId="5F3B86F8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Line Feed</w:t>
            </w:r>
          </w:p>
        </w:tc>
      </w:tr>
      <w:tr w:rsidR="002C4D10" w:rsidRPr="002C4D10" w14:paraId="7B414F50" w14:textId="77777777" w:rsidTr="00382CF0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1B77C3FD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5CA684CB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Carriage Return</w:t>
            </w:r>
          </w:p>
        </w:tc>
      </w:tr>
      <w:tr w:rsidR="002C4D10" w:rsidRPr="002C4D10" w14:paraId="6E856654" w14:textId="77777777" w:rsidTr="00382CF0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138C9BAA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143C75F1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Tab Space</w:t>
            </w:r>
          </w:p>
        </w:tc>
      </w:tr>
    </w:tbl>
    <w:p w14:paraId="0EB3A52C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3D9F5B94">
          <v:rect id="_x0000_i1117" style="width:0;height:1.5pt" o:hralign="center" o:hrstd="t" o:hr="t" fillcolor="#a0a0a0" stroked="f"/>
        </w:pict>
      </w:r>
    </w:p>
    <w:p w14:paraId="1CD437D1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b) Printable Characters</w:t>
      </w:r>
    </w:p>
    <w:p w14:paraId="146E148F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Visible characters.</w:t>
      </w:r>
    </w:p>
    <w:p w14:paraId="5E177E4D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Examples:</w:t>
      </w:r>
    </w:p>
    <w:p w14:paraId="46552D55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A-Z</w:t>
      </w:r>
      <w:r w:rsidRPr="002C4D10">
        <w:rPr>
          <w:sz w:val="32"/>
          <w:szCs w:val="32"/>
          <w:lang w:val="en-NG"/>
        </w:rPr>
        <w:br/>
      </w:r>
      <w:proofErr w:type="spellStart"/>
      <w:r w:rsidRPr="002C4D10">
        <w:rPr>
          <w:sz w:val="32"/>
          <w:szCs w:val="32"/>
          <w:lang w:val="en-NG"/>
        </w:rPr>
        <w:t>a-z</w:t>
      </w:r>
      <w:proofErr w:type="spellEnd"/>
      <w:r w:rsidRPr="002C4D10">
        <w:rPr>
          <w:sz w:val="32"/>
          <w:szCs w:val="32"/>
          <w:lang w:val="en-NG"/>
        </w:rPr>
        <w:br/>
        <w:t>0-9</w:t>
      </w:r>
      <w:r w:rsidRPr="002C4D10">
        <w:rPr>
          <w:sz w:val="32"/>
          <w:szCs w:val="32"/>
          <w:lang w:val="en-NG"/>
        </w:rPr>
        <w:br/>
        <w:t>! @ # $</w:t>
      </w:r>
    </w:p>
    <w:p w14:paraId="4CB8FC2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lastRenderedPageBreak/>
        <w:pict w14:anchorId="25891076">
          <v:rect id="_x0000_i1118" style="width:0;height:1.5pt" o:hralign="center" o:hrstd="t" o:hr="t" fillcolor="#a0a0a0" stroked="f"/>
        </w:pict>
      </w:r>
    </w:p>
    <w:p w14:paraId="6FAE620B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Limitations of ASCII</w:t>
      </w:r>
    </w:p>
    <w:p w14:paraId="0FF44632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ASCII only supports English characters.</w:t>
      </w:r>
    </w:p>
    <w:p w14:paraId="2935ABEE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It cannot represent:</w:t>
      </w:r>
    </w:p>
    <w:p w14:paraId="0B11930B" w14:textId="77777777" w:rsidR="002C4D10" w:rsidRPr="002C4D10" w:rsidRDefault="002C4D10" w:rsidP="002C4D10">
      <w:pPr>
        <w:numPr>
          <w:ilvl w:val="0"/>
          <w:numId w:val="2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Chinese </w:t>
      </w:r>
    </w:p>
    <w:p w14:paraId="3C42CEB5" w14:textId="77777777" w:rsidR="002C4D10" w:rsidRPr="002C4D10" w:rsidRDefault="002C4D10" w:rsidP="002C4D10">
      <w:pPr>
        <w:numPr>
          <w:ilvl w:val="0"/>
          <w:numId w:val="2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Arabic </w:t>
      </w:r>
    </w:p>
    <w:p w14:paraId="6A00DB0E" w14:textId="77777777" w:rsidR="002C4D10" w:rsidRPr="002C4D10" w:rsidRDefault="002C4D10" w:rsidP="002C4D10">
      <w:pPr>
        <w:numPr>
          <w:ilvl w:val="0"/>
          <w:numId w:val="2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Yoruba special characters </w:t>
      </w:r>
    </w:p>
    <w:p w14:paraId="3DE0981B" w14:textId="77777777" w:rsidR="002C4D10" w:rsidRPr="002C4D10" w:rsidRDefault="002C4D10" w:rsidP="002C4D10">
      <w:pPr>
        <w:numPr>
          <w:ilvl w:val="0"/>
          <w:numId w:val="2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Emojis </w:t>
      </w:r>
    </w:p>
    <w:p w14:paraId="6C380C7D" w14:textId="77777777" w:rsidR="002C4D10" w:rsidRPr="002C4D10" w:rsidRDefault="002C4D10" w:rsidP="002C4D10">
      <w:pPr>
        <w:numPr>
          <w:ilvl w:val="0"/>
          <w:numId w:val="2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Many world languages </w:t>
      </w:r>
    </w:p>
    <w:p w14:paraId="3D43F89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Example:</w:t>
      </w:r>
    </w:p>
    <w:p w14:paraId="73A4A952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rFonts w:ascii="Segoe UI Emoji" w:hAnsi="Segoe UI Emoji" w:cs="Segoe UI Emoji"/>
          <w:sz w:val="32"/>
          <w:szCs w:val="32"/>
          <w:lang w:val="en-NG"/>
        </w:rPr>
        <w:t>😊</w:t>
      </w:r>
      <w:r w:rsidRPr="002C4D10">
        <w:rPr>
          <w:sz w:val="32"/>
          <w:szCs w:val="32"/>
          <w:lang w:val="en-NG"/>
        </w:rPr>
        <w:t xml:space="preserve"> </w:t>
      </w:r>
      <w:proofErr w:type="spellStart"/>
      <w:r w:rsidRPr="002C4D10">
        <w:rPr>
          <w:rFonts w:ascii="MS Gothic" w:eastAsia="MS Gothic" w:hAnsi="MS Gothic" w:cs="MS Gothic" w:hint="eastAsia"/>
          <w:sz w:val="32"/>
          <w:szCs w:val="32"/>
          <w:lang w:val="en-NG"/>
        </w:rPr>
        <w:t>漢字</w:t>
      </w:r>
      <w:proofErr w:type="spellEnd"/>
      <w:r w:rsidRPr="002C4D10">
        <w:rPr>
          <w:sz w:val="32"/>
          <w:szCs w:val="32"/>
          <w:lang w:val="en-NG"/>
        </w:rPr>
        <w:t xml:space="preserve"> </w:t>
      </w:r>
      <w:proofErr w:type="spellStart"/>
      <w:r w:rsidRPr="002C4D10">
        <w:rPr>
          <w:sz w:val="32"/>
          <w:szCs w:val="32"/>
          <w:lang w:val="en-NG"/>
        </w:rPr>
        <w:t>مرحبا</w:t>
      </w:r>
      <w:proofErr w:type="spellEnd"/>
      <w:r w:rsidRPr="002C4D10">
        <w:rPr>
          <w:sz w:val="32"/>
          <w:szCs w:val="32"/>
          <w:lang w:val="en-NG"/>
        </w:rPr>
        <w:t xml:space="preserve"> ñ</w:t>
      </w:r>
    </w:p>
    <w:p w14:paraId="0F00A14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These are not part of standard ASCII.</w:t>
      </w:r>
    </w:p>
    <w:p w14:paraId="26380F9D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16495497">
          <v:rect id="_x0000_i1119" style="width:0;height:1.5pt" o:hralign="center" o:hrstd="t" o:hr="t" fillcolor="#a0a0a0" stroked="f"/>
        </w:pict>
      </w:r>
    </w:p>
    <w:p w14:paraId="4FBBC650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2. Unicode</w:t>
      </w:r>
    </w:p>
    <w:p w14:paraId="71B3C17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Unicode is a universal character encoding standard designed to represent text from almost all languages in the world.</w:t>
      </w:r>
    </w:p>
    <w:p w14:paraId="1811698B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It was created to solve ASCII’s limitations.</w:t>
      </w:r>
    </w:p>
    <w:p w14:paraId="6F0AAA46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163ED08B">
          <v:rect id="_x0000_i1120" style="width:0;height:1.5pt" o:hralign="center" o:hrstd="t" o:hr="t" fillcolor="#a0a0a0" stroked="f"/>
        </w:pict>
      </w:r>
    </w:p>
    <w:p w14:paraId="073322CA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Purpose of Unicode</w:t>
      </w:r>
    </w:p>
    <w:p w14:paraId="4FCA4D77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Unicode assigns a unique number called a </w:t>
      </w:r>
      <w:r w:rsidRPr="002C4D10">
        <w:rPr>
          <w:b/>
          <w:bCs/>
          <w:sz w:val="32"/>
          <w:szCs w:val="32"/>
          <w:lang w:val="en-NG"/>
        </w:rPr>
        <w:t>code point</w:t>
      </w:r>
      <w:r w:rsidRPr="002C4D10">
        <w:rPr>
          <w:sz w:val="32"/>
          <w:szCs w:val="32"/>
          <w:lang w:val="en-NG"/>
        </w:rPr>
        <w:t xml:space="preserve"> to every character.</w:t>
      </w:r>
    </w:p>
    <w:p w14:paraId="1F0A9CE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Example:</w:t>
      </w:r>
    </w:p>
    <w:tbl>
      <w:tblPr>
        <w:tblW w:w="4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016"/>
      </w:tblGrid>
      <w:tr w:rsidR="002C4D10" w:rsidRPr="002C4D10" w14:paraId="381BE5BE" w14:textId="77777777" w:rsidTr="00382CF0">
        <w:trPr>
          <w:trHeight w:val="6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23F7A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lastRenderedPageBreak/>
              <w:t>Character</w:t>
            </w:r>
          </w:p>
        </w:tc>
        <w:tc>
          <w:tcPr>
            <w:tcW w:w="0" w:type="auto"/>
            <w:vAlign w:val="center"/>
            <w:hideMark/>
          </w:tcPr>
          <w:p w14:paraId="23BA2B4D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Unicode</w:t>
            </w:r>
          </w:p>
        </w:tc>
      </w:tr>
      <w:tr w:rsidR="002C4D10" w:rsidRPr="002C4D10" w14:paraId="62B23AFD" w14:textId="77777777" w:rsidTr="00382CF0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2149696A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5DD49D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U+0041</w:t>
            </w:r>
          </w:p>
        </w:tc>
      </w:tr>
      <w:tr w:rsidR="002C4D10" w:rsidRPr="002C4D10" w14:paraId="137512A2" w14:textId="77777777" w:rsidTr="00382CF0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A8DDF56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BDE7DE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U+0061</w:t>
            </w:r>
          </w:p>
        </w:tc>
      </w:tr>
      <w:tr w:rsidR="002C4D10" w:rsidRPr="002C4D10" w14:paraId="67454BC7" w14:textId="77777777" w:rsidTr="00382CF0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0D58824F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rFonts w:ascii="Segoe UI Emoji" w:hAnsi="Segoe UI Emoji" w:cs="Segoe UI Emoji"/>
                <w:sz w:val="32"/>
                <w:szCs w:val="32"/>
                <w:lang w:val="en-NG"/>
              </w:rPr>
              <w:t>😊</w:t>
            </w:r>
          </w:p>
        </w:tc>
        <w:tc>
          <w:tcPr>
            <w:tcW w:w="0" w:type="auto"/>
            <w:vAlign w:val="center"/>
            <w:hideMark/>
          </w:tcPr>
          <w:p w14:paraId="178BBFAF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U+1F60A</w:t>
            </w:r>
          </w:p>
        </w:tc>
      </w:tr>
      <w:tr w:rsidR="002C4D10" w:rsidRPr="002C4D10" w14:paraId="5BCB184C" w14:textId="77777777" w:rsidTr="00382CF0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878FBC4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₦</w:t>
            </w:r>
          </w:p>
        </w:tc>
        <w:tc>
          <w:tcPr>
            <w:tcW w:w="0" w:type="auto"/>
            <w:vAlign w:val="center"/>
            <w:hideMark/>
          </w:tcPr>
          <w:p w14:paraId="045F6C51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U+20A6</w:t>
            </w:r>
          </w:p>
        </w:tc>
      </w:tr>
    </w:tbl>
    <w:p w14:paraId="196FF04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02D31401">
          <v:rect id="_x0000_i1121" style="width:0;height:1.5pt" o:hralign="center" o:hrstd="t" o:hr="t" fillcolor="#a0a0a0" stroked="f"/>
        </w:pict>
      </w:r>
    </w:p>
    <w:p w14:paraId="7661B75F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Unicode Characteristics</w:t>
      </w:r>
    </w:p>
    <w:p w14:paraId="1DC4A0B7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1. Supports Many Languages</w:t>
      </w:r>
    </w:p>
    <w:p w14:paraId="1B5640DC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Unicode includes:</w:t>
      </w:r>
    </w:p>
    <w:p w14:paraId="5702EA1F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English </w:t>
      </w:r>
    </w:p>
    <w:p w14:paraId="25DC9BED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Chinese </w:t>
      </w:r>
    </w:p>
    <w:p w14:paraId="1B56A5D2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Arabic </w:t>
      </w:r>
    </w:p>
    <w:p w14:paraId="66243125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Hindi </w:t>
      </w:r>
    </w:p>
    <w:p w14:paraId="157E39B4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Yoruba characters </w:t>
      </w:r>
    </w:p>
    <w:p w14:paraId="26785907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Emojis </w:t>
      </w:r>
    </w:p>
    <w:p w14:paraId="71FC2294" w14:textId="77777777" w:rsidR="002C4D10" w:rsidRPr="002C4D10" w:rsidRDefault="002C4D10" w:rsidP="002C4D10">
      <w:pPr>
        <w:numPr>
          <w:ilvl w:val="0"/>
          <w:numId w:val="3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Mathematical symbols </w:t>
      </w:r>
    </w:p>
    <w:p w14:paraId="70C77B1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76B323FB">
          <v:rect id="_x0000_i1122" style="width:0;height:1.5pt" o:hralign="center" o:hrstd="t" o:hr="t" fillcolor="#a0a0a0" stroked="f"/>
        </w:pict>
      </w:r>
    </w:p>
    <w:p w14:paraId="2FC99D16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2. Large Character Capacity</w:t>
      </w:r>
    </w:p>
    <w:p w14:paraId="649C215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Unicode supports over:</w:t>
      </w:r>
    </w:p>
    <w:p w14:paraId="54B80A5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1 million possible characters</w:t>
      </w:r>
    </w:p>
    <w:p w14:paraId="33711ECB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Much larger than ASCII’s 128 characters.</w:t>
      </w:r>
    </w:p>
    <w:p w14:paraId="15B7294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lastRenderedPageBreak/>
        <w:pict w14:anchorId="5178482D">
          <v:rect id="_x0000_i1123" style="width:0;height:1.5pt" o:hralign="center" o:hrstd="t" o:hr="t" fillcolor="#a0a0a0" stroked="f"/>
        </w:pict>
      </w:r>
    </w:p>
    <w:p w14:paraId="2EB6CF2D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Unicode Encoding Formats</w:t>
      </w:r>
    </w:p>
    <w:p w14:paraId="3636B10A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Unicode can be stored using different formats: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378"/>
      </w:tblGrid>
      <w:tr w:rsidR="002C4D10" w:rsidRPr="002C4D10" w14:paraId="6D835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28F3E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0DAE29B9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Description</w:t>
            </w:r>
          </w:p>
        </w:tc>
      </w:tr>
      <w:tr w:rsidR="002C4D10" w:rsidRPr="002C4D10" w14:paraId="00EF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E51B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UTF-8</w:t>
            </w:r>
          </w:p>
        </w:tc>
        <w:tc>
          <w:tcPr>
            <w:tcW w:w="0" w:type="auto"/>
            <w:vAlign w:val="center"/>
            <w:hideMark/>
          </w:tcPr>
          <w:p w14:paraId="62841A3E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Most popular on the web</w:t>
            </w:r>
          </w:p>
        </w:tc>
      </w:tr>
      <w:tr w:rsidR="002C4D10" w:rsidRPr="002C4D10" w14:paraId="29300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BDF7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UTF-16</w:t>
            </w:r>
          </w:p>
        </w:tc>
        <w:tc>
          <w:tcPr>
            <w:tcW w:w="0" w:type="auto"/>
            <w:vAlign w:val="center"/>
            <w:hideMark/>
          </w:tcPr>
          <w:p w14:paraId="05946695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Used internally by Java</w:t>
            </w:r>
          </w:p>
        </w:tc>
      </w:tr>
      <w:tr w:rsidR="002C4D10" w:rsidRPr="002C4D10" w14:paraId="7FC1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6E5A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UTF-32</w:t>
            </w:r>
          </w:p>
        </w:tc>
        <w:tc>
          <w:tcPr>
            <w:tcW w:w="0" w:type="auto"/>
            <w:vAlign w:val="center"/>
            <w:hideMark/>
          </w:tcPr>
          <w:p w14:paraId="55963D79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Fixed-length encoding</w:t>
            </w:r>
          </w:p>
        </w:tc>
      </w:tr>
    </w:tbl>
    <w:p w14:paraId="3145A56B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0E75B7CC">
          <v:rect id="_x0000_i1124" style="width:0;height:1.5pt" o:hralign="center" o:hrstd="t" o:hr="t" fillcolor="#a0a0a0" stroked="f"/>
        </w:pict>
      </w:r>
    </w:p>
    <w:p w14:paraId="57E7C985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UTF-8</w:t>
      </w:r>
    </w:p>
    <w:p w14:paraId="722AD060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Features:</w:t>
      </w:r>
    </w:p>
    <w:p w14:paraId="6F88E3A4" w14:textId="77777777" w:rsidR="002C4D10" w:rsidRPr="002C4D10" w:rsidRDefault="002C4D10" w:rsidP="002C4D10">
      <w:pPr>
        <w:numPr>
          <w:ilvl w:val="0"/>
          <w:numId w:val="4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Variable-length encoding </w:t>
      </w:r>
    </w:p>
    <w:p w14:paraId="7191F2A7" w14:textId="77777777" w:rsidR="002C4D10" w:rsidRPr="002C4D10" w:rsidRDefault="002C4D10" w:rsidP="002C4D10">
      <w:pPr>
        <w:numPr>
          <w:ilvl w:val="0"/>
          <w:numId w:val="4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Uses 1–4 bytes </w:t>
      </w:r>
    </w:p>
    <w:p w14:paraId="0716D60D" w14:textId="77777777" w:rsidR="002C4D10" w:rsidRPr="002C4D10" w:rsidRDefault="002C4D10" w:rsidP="002C4D10">
      <w:pPr>
        <w:numPr>
          <w:ilvl w:val="0"/>
          <w:numId w:val="4"/>
        </w:num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Backward compatible with ASCII </w:t>
      </w:r>
    </w:p>
    <w:p w14:paraId="121E5B0F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Important:</w:t>
      </w:r>
    </w:p>
    <w:p w14:paraId="319819FA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ASCII characters in UTF-8 keep the same values.</w:t>
      </w:r>
    </w:p>
    <w:p w14:paraId="33296942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Example:</w:t>
      </w:r>
    </w:p>
    <w:p w14:paraId="56B7CFDC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 = 65</w:t>
      </w:r>
    </w:p>
    <w:p w14:paraId="64ADFE51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in both ASCII and UTF-8.</w:t>
      </w:r>
    </w:p>
    <w:p w14:paraId="020249A3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5518D198">
          <v:rect id="_x0000_i1125" style="width:0;height:1.5pt" o:hralign="center" o:hrstd="t" o:hr="t" fillcolor="#a0a0a0" stroked="f"/>
        </w:pict>
      </w:r>
    </w:p>
    <w:p w14:paraId="2CCFAE62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Difference Between ASCII and Unicode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4178"/>
        <w:gridCol w:w="3028"/>
      </w:tblGrid>
      <w:tr w:rsidR="002C4D10" w:rsidRPr="002C4D10" w14:paraId="27775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1B9F9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E28642A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4E978FE0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Unicode</w:t>
            </w:r>
          </w:p>
        </w:tc>
      </w:tr>
      <w:tr w:rsidR="002C4D10" w:rsidRPr="002C4D10" w14:paraId="7DF2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D544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Full Meaning</w:t>
            </w:r>
          </w:p>
        </w:tc>
        <w:tc>
          <w:tcPr>
            <w:tcW w:w="0" w:type="auto"/>
            <w:vAlign w:val="center"/>
            <w:hideMark/>
          </w:tcPr>
          <w:p w14:paraId="1BF85EBB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American Standard Code for Information Interchange</w:t>
            </w:r>
          </w:p>
        </w:tc>
        <w:tc>
          <w:tcPr>
            <w:tcW w:w="0" w:type="auto"/>
            <w:vAlign w:val="center"/>
            <w:hideMark/>
          </w:tcPr>
          <w:p w14:paraId="2256FB49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Universal character encoding system</w:t>
            </w:r>
          </w:p>
        </w:tc>
      </w:tr>
      <w:tr w:rsidR="002C4D10" w:rsidRPr="002C4D10" w14:paraId="1917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5AA4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Characters Supported</w:t>
            </w:r>
          </w:p>
        </w:tc>
        <w:tc>
          <w:tcPr>
            <w:tcW w:w="0" w:type="auto"/>
            <w:vAlign w:val="center"/>
            <w:hideMark/>
          </w:tcPr>
          <w:p w14:paraId="3AD92C28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87FC78F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Over 1 million</w:t>
            </w:r>
          </w:p>
        </w:tc>
      </w:tr>
      <w:tr w:rsidR="002C4D10" w:rsidRPr="002C4D10" w14:paraId="26EC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B329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18EA06C9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Mostly English</w:t>
            </w:r>
          </w:p>
        </w:tc>
        <w:tc>
          <w:tcPr>
            <w:tcW w:w="0" w:type="auto"/>
            <w:vAlign w:val="center"/>
            <w:hideMark/>
          </w:tcPr>
          <w:p w14:paraId="65130D28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Almost all languages</w:t>
            </w:r>
          </w:p>
        </w:tc>
      </w:tr>
      <w:tr w:rsidR="002C4D10" w:rsidRPr="002C4D10" w14:paraId="4524D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9B1C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Bit Size</w:t>
            </w:r>
          </w:p>
        </w:tc>
        <w:tc>
          <w:tcPr>
            <w:tcW w:w="0" w:type="auto"/>
            <w:vAlign w:val="center"/>
            <w:hideMark/>
          </w:tcPr>
          <w:p w14:paraId="31FD6859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7-bit</w:t>
            </w:r>
          </w:p>
        </w:tc>
        <w:tc>
          <w:tcPr>
            <w:tcW w:w="0" w:type="auto"/>
            <w:vAlign w:val="center"/>
            <w:hideMark/>
          </w:tcPr>
          <w:p w14:paraId="6198FCBD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Variable</w:t>
            </w:r>
          </w:p>
        </w:tc>
      </w:tr>
      <w:tr w:rsidR="002C4D10" w:rsidRPr="002C4D10" w14:paraId="287F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EC1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Emoji Support</w:t>
            </w:r>
          </w:p>
        </w:tc>
        <w:tc>
          <w:tcPr>
            <w:tcW w:w="0" w:type="auto"/>
            <w:vAlign w:val="center"/>
            <w:hideMark/>
          </w:tcPr>
          <w:p w14:paraId="257F90D5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E3F021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Yes</w:t>
            </w:r>
          </w:p>
        </w:tc>
      </w:tr>
      <w:tr w:rsidR="002C4D10" w:rsidRPr="002C4D10" w14:paraId="4B6D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CDF7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14CE5154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A12B9C3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Widely used</w:t>
            </w:r>
          </w:p>
        </w:tc>
      </w:tr>
    </w:tbl>
    <w:p w14:paraId="3D4F0E42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342D8ECF">
          <v:rect id="_x0000_i1126" style="width:0;height:1.5pt" o:hralign="center" o:hrstd="t" o:hr="t" fillcolor="#a0a0a0" stroked="f"/>
        </w:pict>
      </w:r>
    </w:p>
    <w:p w14:paraId="1CE2D611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Relationship Between ASCII and Unicode</w:t>
      </w:r>
    </w:p>
    <w:p w14:paraId="453B06B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ASCII is actually included inside Unicode.</w:t>
      </w:r>
    </w:p>
    <w:p w14:paraId="047D91B2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The first 128 Unicode characters are the same as ASCII.</w:t>
      </w:r>
    </w:p>
    <w:p w14:paraId="604B0CC3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Example:</w:t>
      </w:r>
    </w:p>
    <w:tbl>
      <w:tblPr>
        <w:tblW w:w="4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038"/>
        <w:gridCol w:w="1633"/>
      </w:tblGrid>
      <w:tr w:rsidR="002C4D10" w:rsidRPr="002C4D10" w14:paraId="653F503E" w14:textId="77777777" w:rsidTr="00382CF0">
        <w:trPr>
          <w:trHeight w:val="6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9066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3F160B0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4E170C4A" w14:textId="77777777" w:rsidR="002C4D10" w:rsidRPr="002C4D10" w:rsidRDefault="002C4D10" w:rsidP="002C4D10">
            <w:pPr>
              <w:rPr>
                <w:b/>
                <w:bCs/>
                <w:sz w:val="32"/>
                <w:szCs w:val="32"/>
                <w:lang w:val="en-NG"/>
              </w:rPr>
            </w:pPr>
            <w:r w:rsidRPr="002C4D10">
              <w:rPr>
                <w:b/>
                <w:bCs/>
                <w:sz w:val="32"/>
                <w:szCs w:val="32"/>
                <w:lang w:val="en-NG"/>
              </w:rPr>
              <w:t>Unicode</w:t>
            </w:r>
          </w:p>
        </w:tc>
      </w:tr>
      <w:tr w:rsidR="002C4D10" w:rsidRPr="002C4D10" w14:paraId="4407EB13" w14:textId="77777777" w:rsidTr="00382CF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48F640CD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20CFFE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7D7FCBE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U+0041</w:t>
            </w:r>
          </w:p>
        </w:tc>
      </w:tr>
      <w:tr w:rsidR="002C4D10" w:rsidRPr="002C4D10" w14:paraId="0FF54D46" w14:textId="77777777" w:rsidTr="00382CF0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7ED220E0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441D92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62F4EF7" w14:textId="77777777" w:rsidR="002C4D10" w:rsidRPr="002C4D10" w:rsidRDefault="002C4D10" w:rsidP="002C4D10">
            <w:pPr>
              <w:rPr>
                <w:sz w:val="32"/>
                <w:szCs w:val="32"/>
                <w:lang w:val="en-NG"/>
              </w:rPr>
            </w:pPr>
            <w:r w:rsidRPr="002C4D10">
              <w:rPr>
                <w:sz w:val="32"/>
                <w:szCs w:val="32"/>
                <w:lang w:val="en-NG"/>
              </w:rPr>
              <w:t>U+0042</w:t>
            </w:r>
          </w:p>
        </w:tc>
      </w:tr>
    </w:tbl>
    <w:p w14:paraId="50A22D80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52CC65D4">
          <v:rect id="_x0000_i1127" style="width:0;height:1.5pt" o:hralign="center" o:hrstd="t" o:hr="t" fillcolor="#a0a0a0" stroked="f"/>
        </w:pict>
      </w:r>
    </w:p>
    <w:p w14:paraId="78B874BE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ASCII Example in Java</w:t>
      </w:r>
    </w:p>
    <w:p w14:paraId="576396C8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public class </w:t>
      </w:r>
      <w:proofErr w:type="spellStart"/>
      <w:r w:rsidRPr="002C4D10">
        <w:rPr>
          <w:sz w:val="32"/>
          <w:szCs w:val="32"/>
          <w:lang w:val="en-NG"/>
        </w:rPr>
        <w:t>ASCIIExample</w:t>
      </w:r>
      <w:proofErr w:type="spellEnd"/>
      <w:r w:rsidRPr="002C4D10">
        <w:rPr>
          <w:sz w:val="32"/>
          <w:szCs w:val="32"/>
          <w:lang w:val="en-NG"/>
        </w:rPr>
        <w:t xml:space="preserve"> {</w:t>
      </w:r>
      <w:r w:rsidRPr="002C4D10">
        <w:rPr>
          <w:sz w:val="32"/>
          <w:szCs w:val="32"/>
          <w:lang w:val="en-NG"/>
        </w:rPr>
        <w:br/>
        <w:t xml:space="preserve">    public static void </w:t>
      </w:r>
      <w:proofErr w:type="gramStart"/>
      <w:r w:rsidRPr="002C4D10">
        <w:rPr>
          <w:sz w:val="32"/>
          <w:szCs w:val="32"/>
          <w:lang w:val="en-NG"/>
        </w:rPr>
        <w:t>main(String[</w:t>
      </w:r>
      <w:proofErr w:type="gramEnd"/>
      <w:r w:rsidRPr="002C4D10">
        <w:rPr>
          <w:sz w:val="32"/>
          <w:szCs w:val="32"/>
          <w:lang w:val="en-NG"/>
        </w:rPr>
        <w:t xml:space="preserve">] </w:t>
      </w:r>
      <w:proofErr w:type="spellStart"/>
      <w:r w:rsidRPr="002C4D10">
        <w:rPr>
          <w:sz w:val="32"/>
          <w:szCs w:val="32"/>
          <w:lang w:val="en-NG"/>
        </w:rPr>
        <w:t>args</w:t>
      </w:r>
      <w:proofErr w:type="spellEnd"/>
      <w:r w:rsidRPr="002C4D10">
        <w:rPr>
          <w:sz w:val="32"/>
          <w:szCs w:val="32"/>
          <w:lang w:val="en-NG"/>
        </w:rPr>
        <w:t>) {</w:t>
      </w:r>
      <w:r w:rsidRPr="002C4D10">
        <w:rPr>
          <w:sz w:val="32"/>
          <w:szCs w:val="32"/>
          <w:lang w:val="en-NG"/>
        </w:rPr>
        <w:br/>
      </w:r>
      <w:r w:rsidRPr="002C4D10">
        <w:rPr>
          <w:sz w:val="32"/>
          <w:szCs w:val="32"/>
          <w:lang w:val="en-NG"/>
        </w:rPr>
        <w:lastRenderedPageBreak/>
        <w:br/>
        <w:t xml:space="preserve">        char letter = 'A';</w:t>
      </w:r>
      <w:r w:rsidRPr="002C4D10">
        <w:rPr>
          <w:sz w:val="32"/>
          <w:szCs w:val="32"/>
          <w:lang w:val="en-NG"/>
        </w:rPr>
        <w:br/>
      </w:r>
      <w:r w:rsidRPr="002C4D10">
        <w:rPr>
          <w:sz w:val="32"/>
          <w:szCs w:val="32"/>
          <w:lang w:val="en-NG"/>
        </w:rPr>
        <w:br/>
        <w:t xml:space="preserve">        int code = letter;</w:t>
      </w:r>
      <w:r w:rsidRPr="002C4D10">
        <w:rPr>
          <w:sz w:val="32"/>
          <w:szCs w:val="32"/>
          <w:lang w:val="en-NG"/>
        </w:rPr>
        <w:br/>
      </w:r>
      <w:r w:rsidRPr="002C4D10">
        <w:rPr>
          <w:sz w:val="32"/>
          <w:szCs w:val="32"/>
          <w:lang w:val="en-NG"/>
        </w:rPr>
        <w:br/>
        <w:t xml:space="preserve">        </w:t>
      </w:r>
      <w:proofErr w:type="spellStart"/>
      <w:r w:rsidRPr="002C4D10">
        <w:rPr>
          <w:sz w:val="32"/>
          <w:szCs w:val="32"/>
          <w:lang w:val="en-NG"/>
        </w:rPr>
        <w:t>System.out.println</w:t>
      </w:r>
      <w:proofErr w:type="spellEnd"/>
      <w:r w:rsidRPr="002C4D10">
        <w:rPr>
          <w:sz w:val="32"/>
          <w:szCs w:val="32"/>
          <w:lang w:val="en-NG"/>
        </w:rPr>
        <w:t>(code);</w:t>
      </w:r>
      <w:r w:rsidRPr="002C4D10">
        <w:rPr>
          <w:sz w:val="32"/>
          <w:szCs w:val="32"/>
          <w:lang w:val="en-NG"/>
        </w:rPr>
        <w:br/>
        <w:t xml:space="preserve">  </w:t>
      </w:r>
      <w:proofErr w:type="gramStart"/>
      <w:r w:rsidRPr="002C4D10">
        <w:rPr>
          <w:sz w:val="32"/>
          <w:szCs w:val="32"/>
          <w:lang w:val="en-NG"/>
        </w:rPr>
        <w:t xml:space="preserve">  }</w:t>
      </w:r>
      <w:proofErr w:type="gramEnd"/>
      <w:r w:rsidRPr="002C4D10">
        <w:rPr>
          <w:sz w:val="32"/>
          <w:szCs w:val="32"/>
          <w:lang w:val="en-NG"/>
        </w:rPr>
        <w:br/>
        <w:t>}</w:t>
      </w:r>
    </w:p>
    <w:p w14:paraId="229C56F1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Output:</w:t>
      </w:r>
    </w:p>
    <w:p w14:paraId="62C01EAF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65</w:t>
      </w:r>
    </w:p>
    <w:p w14:paraId="7F66162F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pict w14:anchorId="066B4C90">
          <v:rect id="_x0000_i1128" style="width:0;height:1.5pt" o:hralign="center" o:hrstd="t" o:hr="t" fillcolor="#a0a0a0" stroked="f"/>
        </w:pict>
      </w:r>
    </w:p>
    <w:p w14:paraId="0A6DF786" w14:textId="77777777" w:rsidR="002C4D10" w:rsidRPr="002C4D10" w:rsidRDefault="002C4D10" w:rsidP="002C4D10">
      <w:pPr>
        <w:rPr>
          <w:b/>
          <w:bCs/>
          <w:sz w:val="32"/>
          <w:szCs w:val="32"/>
          <w:lang w:val="en-NG"/>
        </w:rPr>
      </w:pPr>
      <w:r w:rsidRPr="002C4D10">
        <w:rPr>
          <w:b/>
          <w:bCs/>
          <w:sz w:val="32"/>
          <w:szCs w:val="32"/>
          <w:lang w:val="en-NG"/>
        </w:rPr>
        <w:t>Unicode Example in Java</w:t>
      </w:r>
    </w:p>
    <w:p w14:paraId="37BD7944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 xml:space="preserve">public class </w:t>
      </w:r>
      <w:proofErr w:type="spellStart"/>
      <w:r w:rsidRPr="002C4D10">
        <w:rPr>
          <w:sz w:val="32"/>
          <w:szCs w:val="32"/>
          <w:lang w:val="en-NG"/>
        </w:rPr>
        <w:t>UnicodeExample</w:t>
      </w:r>
      <w:proofErr w:type="spellEnd"/>
      <w:r w:rsidRPr="002C4D10">
        <w:rPr>
          <w:sz w:val="32"/>
          <w:szCs w:val="32"/>
          <w:lang w:val="en-NG"/>
        </w:rPr>
        <w:t xml:space="preserve"> {</w:t>
      </w:r>
      <w:r w:rsidRPr="002C4D10">
        <w:rPr>
          <w:sz w:val="32"/>
          <w:szCs w:val="32"/>
          <w:lang w:val="en-NG"/>
        </w:rPr>
        <w:br/>
        <w:t xml:space="preserve">    public static void </w:t>
      </w:r>
      <w:proofErr w:type="gramStart"/>
      <w:r w:rsidRPr="002C4D10">
        <w:rPr>
          <w:sz w:val="32"/>
          <w:szCs w:val="32"/>
          <w:lang w:val="en-NG"/>
        </w:rPr>
        <w:t>main(String[</w:t>
      </w:r>
      <w:proofErr w:type="gramEnd"/>
      <w:r w:rsidRPr="002C4D10">
        <w:rPr>
          <w:sz w:val="32"/>
          <w:szCs w:val="32"/>
          <w:lang w:val="en-NG"/>
        </w:rPr>
        <w:t xml:space="preserve">] </w:t>
      </w:r>
      <w:proofErr w:type="spellStart"/>
      <w:r w:rsidRPr="002C4D10">
        <w:rPr>
          <w:sz w:val="32"/>
          <w:szCs w:val="32"/>
          <w:lang w:val="en-NG"/>
        </w:rPr>
        <w:t>args</w:t>
      </w:r>
      <w:proofErr w:type="spellEnd"/>
      <w:r w:rsidRPr="002C4D10">
        <w:rPr>
          <w:sz w:val="32"/>
          <w:szCs w:val="32"/>
          <w:lang w:val="en-NG"/>
        </w:rPr>
        <w:t>) {</w:t>
      </w:r>
      <w:r w:rsidRPr="002C4D10">
        <w:rPr>
          <w:sz w:val="32"/>
          <w:szCs w:val="32"/>
          <w:lang w:val="en-NG"/>
        </w:rPr>
        <w:br/>
      </w:r>
      <w:r w:rsidRPr="002C4D10">
        <w:rPr>
          <w:sz w:val="32"/>
          <w:szCs w:val="32"/>
          <w:lang w:val="en-NG"/>
        </w:rPr>
        <w:br/>
        <w:t xml:space="preserve">        char symbol = '\u20A6';</w:t>
      </w:r>
      <w:r w:rsidRPr="002C4D10">
        <w:rPr>
          <w:sz w:val="32"/>
          <w:szCs w:val="32"/>
          <w:lang w:val="en-NG"/>
        </w:rPr>
        <w:br/>
      </w:r>
      <w:r w:rsidRPr="002C4D10">
        <w:rPr>
          <w:sz w:val="32"/>
          <w:szCs w:val="32"/>
          <w:lang w:val="en-NG"/>
        </w:rPr>
        <w:br/>
        <w:t xml:space="preserve">        </w:t>
      </w:r>
      <w:proofErr w:type="spellStart"/>
      <w:r w:rsidRPr="002C4D10">
        <w:rPr>
          <w:sz w:val="32"/>
          <w:szCs w:val="32"/>
          <w:lang w:val="en-NG"/>
        </w:rPr>
        <w:t>System.out.println</w:t>
      </w:r>
      <w:proofErr w:type="spellEnd"/>
      <w:r w:rsidRPr="002C4D10">
        <w:rPr>
          <w:sz w:val="32"/>
          <w:szCs w:val="32"/>
          <w:lang w:val="en-NG"/>
        </w:rPr>
        <w:t>(symbol);</w:t>
      </w:r>
      <w:r w:rsidRPr="002C4D10">
        <w:rPr>
          <w:sz w:val="32"/>
          <w:szCs w:val="32"/>
          <w:lang w:val="en-NG"/>
        </w:rPr>
        <w:br/>
        <w:t xml:space="preserve">  </w:t>
      </w:r>
      <w:proofErr w:type="gramStart"/>
      <w:r w:rsidRPr="002C4D10">
        <w:rPr>
          <w:sz w:val="32"/>
          <w:szCs w:val="32"/>
          <w:lang w:val="en-NG"/>
        </w:rPr>
        <w:t xml:space="preserve">  }</w:t>
      </w:r>
      <w:proofErr w:type="gramEnd"/>
      <w:r w:rsidRPr="002C4D10">
        <w:rPr>
          <w:sz w:val="32"/>
          <w:szCs w:val="32"/>
          <w:lang w:val="en-NG"/>
        </w:rPr>
        <w:br/>
        <w:t>}</w:t>
      </w:r>
    </w:p>
    <w:p w14:paraId="7AE1F845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Output:</w:t>
      </w:r>
    </w:p>
    <w:p w14:paraId="49FE75B6" w14:textId="77777777" w:rsidR="002C4D10" w:rsidRPr="002C4D10" w:rsidRDefault="002C4D10" w:rsidP="002C4D10">
      <w:pPr>
        <w:rPr>
          <w:sz w:val="32"/>
          <w:szCs w:val="32"/>
          <w:lang w:val="en-NG"/>
        </w:rPr>
      </w:pPr>
      <w:r w:rsidRPr="002C4D10">
        <w:rPr>
          <w:sz w:val="32"/>
          <w:szCs w:val="32"/>
          <w:lang w:val="en-NG"/>
        </w:rPr>
        <w:t>₦</w:t>
      </w:r>
    </w:p>
    <w:p w14:paraId="542F807D" w14:textId="61AA9E48" w:rsidR="002C4D10" w:rsidRPr="002C4D10" w:rsidRDefault="002C4D10" w:rsidP="002C4D10">
      <w:pPr>
        <w:rPr>
          <w:sz w:val="32"/>
          <w:szCs w:val="32"/>
          <w:lang w:val="en-NG"/>
        </w:rPr>
      </w:pPr>
    </w:p>
    <w:sectPr w:rsidR="002C4D10" w:rsidRPr="002C4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30B"/>
    <w:multiLevelType w:val="multilevel"/>
    <w:tmpl w:val="0B6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176D6"/>
    <w:multiLevelType w:val="multilevel"/>
    <w:tmpl w:val="829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630AC"/>
    <w:multiLevelType w:val="multilevel"/>
    <w:tmpl w:val="D68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648E8"/>
    <w:multiLevelType w:val="multilevel"/>
    <w:tmpl w:val="5F2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4824">
    <w:abstractNumId w:val="3"/>
  </w:num>
  <w:num w:numId="2" w16cid:durableId="553349001">
    <w:abstractNumId w:val="1"/>
  </w:num>
  <w:num w:numId="3" w16cid:durableId="823014816">
    <w:abstractNumId w:val="0"/>
  </w:num>
  <w:num w:numId="4" w16cid:durableId="582225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87"/>
    <w:rsid w:val="002C4D10"/>
    <w:rsid w:val="00382CF0"/>
    <w:rsid w:val="00696721"/>
    <w:rsid w:val="00734637"/>
    <w:rsid w:val="009E4787"/>
    <w:rsid w:val="00AA6A1B"/>
    <w:rsid w:val="00BA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B771"/>
  <w15:chartTrackingRefBased/>
  <w15:docId w15:val="{56E62BB7-B29C-413C-A11C-895F0FA4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7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7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7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7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78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78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7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7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7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7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1615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chima</dc:creator>
  <cp:keywords/>
  <dc:description/>
  <cp:lastModifiedBy>samuel chima</cp:lastModifiedBy>
  <cp:revision>2</cp:revision>
  <dcterms:created xsi:type="dcterms:W3CDTF">2026-05-25T14:52:00Z</dcterms:created>
  <dcterms:modified xsi:type="dcterms:W3CDTF">2026-05-26T17:59:00Z</dcterms:modified>
</cp:coreProperties>
</file>