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52D5" w14:textId="63FD1169" w:rsidR="00540554" w:rsidRDefault="006C7D30" w:rsidP="006C7D30">
      <w:pPr>
        <w:jc w:val="center"/>
        <w:rPr>
          <w:sz w:val="28"/>
          <w:szCs w:val="28"/>
        </w:rPr>
      </w:pPr>
      <w:r w:rsidRPr="006C7D30">
        <w:rPr>
          <w:sz w:val="28"/>
          <w:szCs w:val="28"/>
        </w:rPr>
        <w:t>Assignment 7</w:t>
      </w:r>
    </w:p>
    <w:p w14:paraId="38EFE2B8" w14:textId="77777777" w:rsidR="006C7D30" w:rsidRDefault="006C7D30" w:rsidP="006C7D30">
      <w:pPr>
        <w:rPr>
          <w:sz w:val="28"/>
          <w:szCs w:val="28"/>
        </w:rPr>
      </w:pPr>
    </w:p>
    <w:p w14:paraId="62328351" w14:textId="77777777" w:rsidR="006C7D30" w:rsidRDefault="006C7D30" w:rsidP="006C7D30">
      <w:pPr>
        <w:numPr>
          <w:ilvl w:val="0"/>
          <w:numId w:val="1"/>
        </w:numPr>
        <w:spacing w:after="0" w:line="240" w:lineRule="auto"/>
        <w:rPr>
          <w:rFonts w:ascii="Times New Roman" w:eastAsia="SimSun" w:hAnsi="Times New Roman" w:cs="Times New Roman"/>
          <w:sz w:val="28"/>
          <w:szCs w:val="28"/>
        </w:rPr>
      </w:pPr>
      <w:r>
        <w:rPr>
          <w:rFonts w:ascii="Times New Roman" w:eastAsia="SimSun" w:hAnsi="Times New Roman" w:cs="Times New Roman"/>
          <w:sz w:val="28"/>
          <w:szCs w:val="28"/>
        </w:rPr>
        <w:t xml:space="preserve">Database Trigger (All Types: Row level and Statement level triggers, Before and After Triggers). Write a database trigger on Library table. The System should keep track of the records that are being updated or deleted. The old value of updated or deleted records should be added in </w:t>
      </w:r>
      <w:proofErr w:type="spellStart"/>
      <w:r>
        <w:rPr>
          <w:rFonts w:ascii="Times New Roman" w:eastAsia="SimSun" w:hAnsi="Times New Roman" w:cs="Times New Roman"/>
          <w:sz w:val="28"/>
          <w:szCs w:val="28"/>
        </w:rPr>
        <w:t>Library_Audit</w:t>
      </w:r>
      <w:proofErr w:type="spellEnd"/>
      <w:r>
        <w:rPr>
          <w:rFonts w:ascii="Times New Roman" w:eastAsia="SimSun" w:hAnsi="Times New Roman" w:cs="Times New Roman"/>
          <w:sz w:val="28"/>
          <w:szCs w:val="28"/>
        </w:rPr>
        <w:t xml:space="preserve"> table. Note: Instructor will Frame the problem statement for writing PL/SQL block for all types of Triggers in line with above statement.</w:t>
      </w:r>
    </w:p>
    <w:p w14:paraId="208F736B" w14:textId="77777777" w:rsidR="006C7D30" w:rsidRDefault="006C7D30" w:rsidP="006C7D30">
      <w:pPr>
        <w:rPr>
          <w:sz w:val="28"/>
          <w:szCs w:val="28"/>
        </w:rPr>
      </w:pPr>
    </w:p>
    <w:p w14:paraId="0D9A6939" w14:textId="77777777" w:rsidR="006C7D30" w:rsidRDefault="006C7D30" w:rsidP="006C7D30">
      <w:pPr>
        <w:rPr>
          <w:sz w:val="28"/>
          <w:szCs w:val="28"/>
        </w:rPr>
      </w:pPr>
    </w:p>
    <w:p w14:paraId="48ADEFB2" w14:textId="77777777" w:rsidR="006C7D30" w:rsidRDefault="006C7D30" w:rsidP="006C7D30">
      <w:pPr>
        <w:pStyle w:val="PlainText"/>
        <w:rPr>
          <w:rFonts w:ascii="Courier New" w:hAnsi="Courier New" w:cs="Courier New"/>
        </w:rPr>
      </w:pPr>
    </w:p>
    <w:p w14:paraId="1C2071E9" w14:textId="77777777" w:rsidR="006C7D30" w:rsidRPr="004D6C99" w:rsidRDefault="006C7D30" w:rsidP="006C7D30">
      <w:pPr>
        <w:pStyle w:val="PlainText"/>
        <w:rPr>
          <w:rFonts w:ascii="Courier New" w:hAnsi="Courier New" w:cs="Courier New"/>
        </w:rPr>
      </w:pPr>
      <w:r w:rsidRPr="004D6C99">
        <w:rPr>
          <w:rFonts w:ascii="Courier New" w:hAnsi="Courier New" w:cs="Courier New"/>
        </w:rPr>
        <w:t>1)create library table</w:t>
      </w:r>
    </w:p>
    <w:p w14:paraId="23BEBFE1" w14:textId="77777777" w:rsidR="006C7D30" w:rsidRPr="004D6C99" w:rsidRDefault="006C7D30" w:rsidP="006C7D30">
      <w:pPr>
        <w:pStyle w:val="PlainText"/>
        <w:rPr>
          <w:rFonts w:ascii="Courier New" w:hAnsi="Courier New" w:cs="Courier New"/>
        </w:rPr>
      </w:pPr>
      <w:r w:rsidRPr="004D6C99">
        <w:rPr>
          <w:rFonts w:ascii="Courier New" w:hAnsi="Courier New" w:cs="Courier New"/>
        </w:rPr>
        <w:t>&gt;&gt;create table library(</w:t>
      </w:r>
      <w:proofErr w:type="spellStart"/>
      <w:r w:rsidRPr="004D6C99">
        <w:rPr>
          <w:rFonts w:ascii="Courier New" w:hAnsi="Courier New" w:cs="Courier New"/>
        </w:rPr>
        <w:t>book_id</w:t>
      </w:r>
      <w:proofErr w:type="spellEnd"/>
      <w:r w:rsidRPr="004D6C99">
        <w:rPr>
          <w:rFonts w:ascii="Courier New" w:hAnsi="Courier New" w:cs="Courier New"/>
        </w:rPr>
        <w:t xml:space="preserve"> int primary key, title varchar(20), author varchar(20), edition </w:t>
      </w:r>
      <w:proofErr w:type="spellStart"/>
      <w:r w:rsidRPr="004D6C99">
        <w:rPr>
          <w:rFonts w:ascii="Courier New" w:hAnsi="Courier New" w:cs="Courier New"/>
        </w:rPr>
        <w:t>int,no_of_copies</w:t>
      </w:r>
      <w:proofErr w:type="spellEnd"/>
      <w:r w:rsidRPr="004D6C99">
        <w:rPr>
          <w:rFonts w:ascii="Courier New" w:hAnsi="Courier New" w:cs="Courier New"/>
        </w:rPr>
        <w:t xml:space="preserve"> int);</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**insert records</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insert into library values(1,"TOC","vvRichard",4,5);</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insert into library values(2,"CN","Foruzan",2,6);</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insert into library values(3,"ISEE","Rahul De",6,10);</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insert into library values(4,"DBMS","Silberchatz",6,8);</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insert into library values(5,"SEPM","Pressman",7,4);</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insert into library values(6,"DS","Horitzsahani",9,6);</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insert into library values(7,"Java","Powell",8,7);</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insert into library values(8,"Learning Scala","Swartz",7,4);</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insert into library values(9,"Cpp","Bjarne",7,2);</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insert into library values(10,"python","Thoma",5,9);</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2)create library-audit table</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&gt;&gt;create table </w:t>
      </w:r>
      <w:proofErr w:type="spellStart"/>
      <w:r w:rsidRPr="004D6C99">
        <w:rPr>
          <w:rFonts w:ascii="Courier New" w:hAnsi="Courier New" w:cs="Courier New"/>
        </w:rPr>
        <w:t>library_audit</w:t>
      </w:r>
      <w:proofErr w:type="spellEnd"/>
      <w:r w:rsidRPr="004D6C99">
        <w:rPr>
          <w:rFonts w:ascii="Courier New" w:hAnsi="Courier New" w:cs="Courier New"/>
        </w:rPr>
        <w:t>(</w:t>
      </w:r>
      <w:proofErr w:type="spellStart"/>
      <w:r w:rsidRPr="004D6C99">
        <w:rPr>
          <w:rFonts w:ascii="Courier New" w:hAnsi="Courier New" w:cs="Courier New"/>
        </w:rPr>
        <w:t>B_id</w:t>
      </w:r>
      <w:proofErr w:type="spellEnd"/>
      <w:r w:rsidRPr="004D6C99">
        <w:rPr>
          <w:rFonts w:ascii="Courier New" w:hAnsi="Courier New" w:cs="Courier New"/>
        </w:rPr>
        <w:t xml:space="preserve"> int, Title varchar(20), Author varchar(20), Edition </w:t>
      </w:r>
      <w:proofErr w:type="spellStart"/>
      <w:r w:rsidRPr="004D6C99">
        <w:rPr>
          <w:rFonts w:ascii="Courier New" w:hAnsi="Courier New" w:cs="Courier New"/>
        </w:rPr>
        <w:t>int,no_of_copies</w:t>
      </w:r>
      <w:proofErr w:type="spellEnd"/>
      <w:r w:rsidRPr="004D6C99">
        <w:rPr>
          <w:rFonts w:ascii="Courier New" w:hAnsi="Courier New" w:cs="Courier New"/>
        </w:rPr>
        <w:t xml:space="preserve"> int, </w:t>
      </w:r>
      <w:proofErr w:type="spellStart"/>
      <w:r w:rsidRPr="004D6C99">
        <w:rPr>
          <w:rFonts w:ascii="Courier New" w:hAnsi="Courier New" w:cs="Courier New"/>
        </w:rPr>
        <w:t>date_of_mod</w:t>
      </w:r>
      <w:proofErr w:type="spellEnd"/>
      <w:r w:rsidRPr="004D6C99">
        <w:rPr>
          <w:rFonts w:ascii="Courier New" w:hAnsi="Courier New" w:cs="Courier New"/>
        </w:rPr>
        <w:t xml:space="preserve"> date, </w:t>
      </w:r>
      <w:proofErr w:type="spellStart"/>
      <w:r w:rsidRPr="004D6C99">
        <w:rPr>
          <w:rFonts w:ascii="Courier New" w:hAnsi="Courier New" w:cs="Courier New"/>
        </w:rPr>
        <w:t>type_of_operation</w:t>
      </w:r>
      <w:proofErr w:type="spellEnd"/>
      <w:r w:rsidRPr="004D6C99">
        <w:rPr>
          <w:rFonts w:ascii="Courier New" w:hAnsi="Courier New" w:cs="Courier New"/>
        </w:rPr>
        <w:t xml:space="preserve"> varchar(30));</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3)create a trigger before update on the library table</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&gt;&gt;DELIMITER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create trigger </w:t>
      </w:r>
      <w:proofErr w:type="spellStart"/>
      <w:r w:rsidRPr="004D6C99">
        <w:rPr>
          <w:rFonts w:ascii="Courier New" w:hAnsi="Courier New" w:cs="Courier New"/>
        </w:rPr>
        <w:t>Lib_Trigger</w:t>
      </w:r>
      <w:proofErr w:type="spellEnd"/>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before update on library for each row</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BEGIN</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declare op varchar(10);</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set op="updated";</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insert into </w:t>
      </w:r>
      <w:proofErr w:type="spellStart"/>
      <w:r w:rsidRPr="004D6C99">
        <w:rPr>
          <w:rFonts w:ascii="Courier New" w:hAnsi="Courier New" w:cs="Courier New"/>
        </w:rPr>
        <w:t>library_audit</w:t>
      </w:r>
      <w:proofErr w:type="spellEnd"/>
      <w:r w:rsidRPr="004D6C99">
        <w:rPr>
          <w:rFonts w:ascii="Courier New" w:hAnsi="Courier New" w:cs="Courier New"/>
        </w:rPr>
        <w:t xml:space="preserve"> values(old.book_id,old.title,old.author,old.edition,old.no_of_copies,curdate(), op);</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END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DELIMITER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4)Verifying trigger</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Updating library table will automatically make entry in </w:t>
      </w:r>
      <w:proofErr w:type="spellStart"/>
      <w:r w:rsidRPr="004D6C99">
        <w:rPr>
          <w:rFonts w:ascii="Courier New" w:hAnsi="Courier New" w:cs="Courier New"/>
        </w:rPr>
        <w:t>library_audit</w:t>
      </w:r>
      <w:proofErr w:type="spellEnd"/>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update library set author="Mishra" where </w:t>
      </w:r>
      <w:proofErr w:type="spellStart"/>
      <w:r w:rsidRPr="004D6C99">
        <w:rPr>
          <w:rFonts w:ascii="Courier New" w:hAnsi="Courier New" w:cs="Courier New"/>
        </w:rPr>
        <w:t>book_id</w:t>
      </w:r>
      <w:proofErr w:type="spellEnd"/>
      <w:r w:rsidRPr="004D6C99">
        <w:rPr>
          <w:rFonts w:ascii="Courier New" w:hAnsi="Courier New" w:cs="Courier New"/>
        </w:rPr>
        <w:t>=1;</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select * from </w:t>
      </w:r>
      <w:proofErr w:type="spellStart"/>
      <w:r w:rsidRPr="004D6C99">
        <w:rPr>
          <w:rFonts w:ascii="Courier New" w:hAnsi="Courier New" w:cs="Courier New"/>
        </w:rPr>
        <w:t>library_audit</w:t>
      </w:r>
      <w:proofErr w:type="spellEnd"/>
      <w:r w:rsidRPr="004D6C99">
        <w:rPr>
          <w:rFonts w:ascii="Courier New" w:hAnsi="Courier New" w:cs="Courier New"/>
        </w:rPr>
        <w:t>;</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lastRenderedPageBreak/>
        <w:t>+------+-------+-----------+---------+--------------+-------------+-------------------+</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 </w:t>
      </w:r>
      <w:proofErr w:type="spellStart"/>
      <w:r w:rsidRPr="004D6C99">
        <w:rPr>
          <w:rFonts w:ascii="Courier New" w:hAnsi="Courier New" w:cs="Courier New"/>
        </w:rPr>
        <w:t>B_id</w:t>
      </w:r>
      <w:proofErr w:type="spellEnd"/>
      <w:r w:rsidRPr="004D6C99">
        <w:rPr>
          <w:rFonts w:ascii="Courier New" w:hAnsi="Courier New" w:cs="Courier New"/>
        </w:rPr>
        <w:t xml:space="preserve"> | Title | Author    | Edition | </w:t>
      </w:r>
      <w:proofErr w:type="spellStart"/>
      <w:r w:rsidRPr="004D6C99">
        <w:rPr>
          <w:rFonts w:ascii="Courier New" w:hAnsi="Courier New" w:cs="Courier New"/>
        </w:rPr>
        <w:t>no_of_copies</w:t>
      </w:r>
      <w:proofErr w:type="spellEnd"/>
      <w:r w:rsidRPr="004D6C99">
        <w:rPr>
          <w:rFonts w:ascii="Courier New" w:hAnsi="Courier New" w:cs="Courier New"/>
        </w:rPr>
        <w:t xml:space="preserve"> | </w:t>
      </w:r>
      <w:proofErr w:type="spellStart"/>
      <w:r w:rsidRPr="004D6C99">
        <w:rPr>
          <w:rFonts w:ascii="Courier New" w:hAnsi="Courier New" w:cs="Courier New"/>
        </w:rPr>
        <w:t>date_of_mod</w:t>
      </w:r>
      <w:proofErr w:type="spellEnd"/>
      <w:r w:rsidRPr="004D6C99">
        <w:rPr>
          <w:rFonts w:ascii="Courier New" w:hAnsi="Courier New" w:cs="Courier New"/>
        </w:rPr>
        <w:t xml:space="preserve"> | </w:t>
      </w:r>
      <w:proofErr w:type="spellStart"/>
      <w:r w:rsidRPr="004D6C99">
        <w:rPr>
          <w:rFonts w:ascii="Courier New" w:hAnsi="Courier New" w:cs="Courier New"/>
        </w:rPr>
        <w:t>type_of_operation</w:t>
      </w:r>
      <w:proofErr w:type="spellEnd"/>
      <w:r w:rsidRPr="004D6C99">
        <w:rPr>
          <w:rFonts w:ascii="Courier New" w:hAnsi="Courier New" w:cs="Courier New"/>
        </w:rPr>
        <w:t xml:space="preserve">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    1 | TOC   | </w:t>
      </w:r>
      <w:proofErr w:type="spellStart"/>
      <w:r w:rsidRPr="004D6C99">
        <w:rPr>
          <w:rFonts w:ascii="Courier New" w:hAnsi="Courier New" w:cs="Courier New"/>
        </w:rPr>
        <w:t>vvRichard</w:t>
      </w:r>
      <w:proofErr w:type="spellEnd"/>
      <w:r w:rsidRPr="004D6C99">
        <w:rPr>
          <w:rFonts w:ascii="Courier New" w:hAnsi="Courier New" w:cs="Courier New"/>
        </w:rPr>
        <w:t xml:space="preserve"> |       4 |            5 | 2023-10-21  | updated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5)update library set </w:t>
      </w:r>
      <w:proofErr w:type="spellStart"/>
      <w:r w:rsidRPr="004D6C99">
        <w:rPr>
          <w:rFonts w:ascii="Courier New" w:hAnsi="Courier New" w:cs="Courier New"/>
        </w:rPr>
        <w:t>no_of_copies</w:t>
      </w:r>
      <w:proofErr w:type="spellEnd"/>
      <w:r w:rsidRPr="004D6C99">
        <w:rPr>
          <w:rFonts w:ascii="Courier New" w:hAnsi="Courier New" w:cs="Courier New"/>
        </w:rPr>
        <w:t xml:space="preserve">=10 where </w:t>
      </w:r>
      <w:proofErr w:type="spellStart"/>
      <w:r w:rsidRPr="004D6C99">
        <w:rPr>
          <w:rFonts w:ascii="Courier New" w:hAnsi="Courier New" w:cs="Courier New"/>
        </w:rPr>
        <w:t>book_id</w:t>
      </w:r>
      <w:proofErr w:type="spellEnd"/>
      <w:r w:rsidRPr="004D6C99">
        <w:rPr>
          <w:rFonts w:ascii="Courier New" w:hAnsi="Courier New" w:cs="Courier New"/>
        </w:rPr>
        <w:t>=3;</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select * from </w:t>
      </w:r>
      <w:proofErr w:type="spellStart"/>
      <w:r w:rsidRPr="004D6C99">
        <w:rPr>
          <w:rFonts w:ascii="Courier New" w:hAnsi="Courier New" w:cs="Courier New"/>
        </w:rPr>
        <w:t>library_audit</w:t>
      </w:r>
      <w:proofErr w:type="spellEnd"/>
      <w:r w:rsidRPr="004D6C99">
        <w:rPr>
          <w:rFonts w:ascii="Courier New" w:hAnsi="Courier New" w:cs="Courier New"/>
        </w:rPr>
        <w:t>;</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 </w:t>
      </w:r>
      <w:proofErr w:type="spellStart"/>
      <w:r w:rsidRPr="004D6C99">
        <w:rPr>
          <w:rFonts w:ascii="Courier New" w:hAnsi="Courier New" w:cs="Courier New"/>
        </w:rPr>
        <w:t>B_id</w:t>
      </w:r>
      <w:proofErr w:type="spellEnd"/>
      <w:r w:rsidRPr="004D6C99">
        <w:rPr>
          <w:rFonts w:ascii="Courier New" w:hAnsi="Courier New" w:cs="Courier New"/>
        </w:rPr>
        <w:t xml:space="preserve"> | Title | Author    | Edition | </w:t>
      </w:r>
      <w:proofErr w:type="spellStart"/>
      <w:r w:rsidRPr="004D6C99">
        <w:rPr>
          <w:rFonts w:ascii="Courier New" w:hAnsi="Courier New" w:cs="Courier New"/>
        </w:rPr>
        <w:t>no_of_copies</w:t>
      </w:r>
      <w:proofErr w:type="spellEnd"/>
      <w:r w:rsidRPr="004D6C99">
        <w:rPr>
          <w:rFonts w:ascii="Courier New" w:hAnsi="Courier New" w:cs="Courier New"/>
        </w:rPr>
        <w:t xml:space="preserve"> | </w:t>
      </w:r>
      <w:proofErr w:type="spellStart"/>
      <w:r w:rsidRPr="004D6C99">
        <w:rPr>
          <w:rFonts w:ascii="Courier New" w:hAnsi="Courier New" w:cs="Courier New"/>
        </w:rPr>
        <w:t>date_of_mod</w:t>
      </w:r>
      <w:proofErr w:type="spellEnd"/>
      <w:r w:rsidRPr="004D6C99">
        <w:rPr>
          <w:rFonts w:ascii="Courier New" w:hAnsi="Courier New" w:cs="Courier New"/>
        </w:rPr>
        <w:t xml:space="preserve"> | </w:t>
      </w:r>
      <w:proofErr w:type="spellStart"/>
      <w:r w:rsidRPr="004D6C99">
        <w:rPr>
          <w:rFonts w:ascii="Courier New" w:hAnsi="Courier New" w:cs="Courier New"/>
        </w:rPr>
        <w:t>type_of_operation</w:t>
      </w:r>
      <w:proofErr w:type="spellEnd"/>
      <w:r w:rsidRPr="004D6C99">
        <w:rPr>
          <w:rFonts w:ascii="Courier New" w:hAnsi="Courier New" w:cs="Courier New"/>
        </w:rPr>
        <w:t xml:space="preserve">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    1 | TOC   | </w:t>
      </w:r>
      <w:proofErr w:type="spellStart"/>
      <w:r w:rsidRPr="004D6C99">
        <w:rPr>
          <w:rFonts w:ascii="Courier New" w:hAnsi="Courier New" w:cs="Courier New"/>
        </w:rPr>
        <w:t>vvRichard</w:t>
      </w:r>
      <w:proofErr w:type="spellEnd"/>
      <w:r w:rsidRPr="004D6C99">
        <w:rPr>
          <w:rFonts w:ascii="Courier New" w:hAnsi="Courier New" w:cs="Courier New"/>
        </w:rPr>
        <w:t xml:space="preserve"> |       4 |            5 | 2023-10-21  | updated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3 | ISEE  | Rahul De  |       6 |           10 | 2023-10-21  | updated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6)Now, we will create a database trigger on the </w:t>
      </w:r>
      <w:proofErr w:type="gramStart"/>
      <w:r w:rsidRPr="004D6C99">
        <w:rPr>
          <w:rFonts w:ascii="Courier New" w:hAnsi="Courier New" w:cs="Courier New"/>
        </w:rPr>
        <w:t>Library</w:t>
      </w:r>
      <w:proofErr w:type="gramEnd"/>
      <w:r w:rsidRPr="004D6C99">
        <w:rPr>
          <w:rFonts w:ascii="Courier New" w:hAnsi="Courier New" w:cs="Courier New"/>
        </w:rPr>
        <w:t xml:space="preserve"> table for before delete.</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DELIMITER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create trigger </w:t>
      </w:r>
      <w:proofErr w:type="spellStart"/>
      <w:r w:rsidRPr="004D6C99">
        <w:rPr>
          <w:rFonts w:ascii="Courier New" w:hAnsi="Courier New" w:cs="Courier New"/>
        </w:rPr>
        <w:t>Lib_Trigger_Del</w:t>
      </w:r>
      <w:proofErr w:type="spellEnd"/>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before delete on library for each row</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BEGIN</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declare op varchar(10);</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set op="deleted";</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insert into </w:t>
      </w:r>
      <w:proofErr w:type="spellStart"/>
      <w:r w:rsidRPr="004D6C99">
        <w:rPr>
          <w:rFonts w:ascii="Courier New" w:hAnsi="Courier New" w:cs="Courier New"/>
        </w:rPr>
        <w:t>library_audit</w:t>
      </w:r>
      <w:proofErr w:type="spellEnd"/>
      <w:r w:rsidRPr="004D6C99">
        <w:rPr>
          <w:rFonts w:ascii="Courier New" w:hAnsi="Courier New" w:cs="Courier New"/>
        </w:rPr>
        <w:t xml:space="preserve"> values (</w:t>
      </w:r>
      <w:proofErr w:type="spellStart"/>
      <w:r w:rsidRPr="004D6C99">
        <w:rPr>
          <w:rFonts w:ascii="Courier New" w:hAnsi="Courier New" w:cs="Courier New"/>
        </w:rPr>
        <w:t>old.book_id,old.title,old.author,old.edition,old.no_of_copies</w:t>
      </w:r>
      <w:proofErr w:type="spellEnd"/>
      <w:r w:rsidRPr="004D6C99">
        <w:rPr>
          <w:rFonts w:ascii="Courier New" w:hAnsi="Courier New" w:cs="Courier New"/>
        </w:rPr>
        <w:t>,</w:t>
      </w:r>
    </w:p>
    <w:p w14:paraId="65C8B0F8" w14:textId="21357D9B" w:rsidR="006C7D30" w:rsidRPr="004D6C99" w:rsidRDefault="006C7D30" w:rsidP="006C7D30">
      <w:pPr>
        <w:pStyle w:val="PlainText"/>
        <w:rPr>
          <w:rFonts w:ascii="Courier New" w:hAnsi="Courier New" w:cs="Courier New"/>
        </w:rPr>
      </w:pPr>
      <w:proofErr w:type="spellStart"/>
      <w:r w:rsidRPr="004D6C99">
        <w:rPr>
          <w:rFonts w:ascii="Courier New" w:hAnsi="Courier New" w:cs="Courier New"/>
        </w:rPr>
        <w:t>curdate</w:t>
      </w:r>
      <w:proofErr w:type="spellEnd"/>
      <w:r w:rsidRPr="004D6C99">
        <w:rPr>
          <w:rFonts w:ascii="Courier New" w:hAnsi="Courier New" w:cs="Courier New"/>
        </w:rPr>
        <w:t>(), op);</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END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DELIMITER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7)Verifying trigger</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Deleting a tuple from library table will automatically make entry in </w:t>
      </w:r>
      <w:proofErr w:type="spellStart"/>
      <w:r w:rsidRPr="004D6C99">
        <w:rPr>
          <w:rFonts w:ascii="Courier New" w:hAnsi="Courier New" w:cs="Courier New"/>
        </w:rPr>
        <w:t>library_audit</w:t>
      </w:r>
      <w:proofErr w:type="spellEnd"/>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delete from library where </w:t>
      </w:r>
      <w:proofErr w:type="spellStart"/>
      <w:r w:rsidRPr="004D6C99">
        <w:rPr>
          <w:rFonts w:ascii="Courier New" w:hAnsi="Courier New" w:cs="Courier New"/>
        </w:rPr>
        <w:t>book_id</w:t>
      </w:r>
      <w:proofErr w:type="spellEnd"/>
      <w:r w:rsidRPr="004D6C99">
        <w:rPr>
          <w:rFonts w:ascii="Courier New" w:hAnsi="Courier New" w:cs="Courier New"/>
        </w:rPr>
        <w:t>=2;</w:t>
      </w:r>
    </w:p>
    <w:p w14:paraId="65C8B0F8" w14:textId="21357D9B" w:rsidR="006C7D30" w:rsidRPr="004D6C99" w:rsidRDefault="006C7D30" w:rsidP="006C7D30">
      <w:pPr>
        <w:pStyle w:val="PlainText"/>
        <w:rPr>
          <w:rFonts w:ascii="Courier New" w:hAnsi="Courier New" w:cs="Courier New"/>
        </w:rPr>
      </w:pPr>
      <w:proofErr w:type="spellStart"/>
      <w:r w:rsidRPr="004D6C99">
        <w:rPr>
          <w:rFonts w:ascii="Courier New" w:hAnsi="Courier New" w:cs="Courier New"/>
        </w:rPr>
        <w:t>mysql</w:t>
      </w:r>
      <w:proofErr w:type="spellEnd"/>
      <w:r w:rsidRPr="004D6C99">
        <w:rPr>
          <w:rFonts w:ascii="Courier New" w:hAnsi="Courier New" w:cs="Courier New"/>
        </w:rPr>
        <w:t>&gt; select * from library;</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 </w:t>
      </w:r>
      <w:proofErr w:type="spellStart"/>
      <w:r w:rsidRPr="004D6C99">
        <w:rPr>
          <w:rFonts w:ascii="Courier New" w:hAnsi="Courier New" w:cs="Courier New"/>
        </w:rPr>
        <w:t>book_id</w:t>
      </w:r>
      <w:proofErr w:type="spellEnd"/>
      <w:r w:rsidRPr="004D6C99">
        <w:rPr>
          <w:rFonts w:ascii="Courier New" w:hAnsi="Courier New" w:cs="Courier New"/>
        </w:rPr>
        <w:t xml:space="preserve"> | title          | author       | edition | </w:t>
      </w:r>
      <w:proofErr w:type="spellStart"/>
      <w:r w:rsidRPr="004D6C99">
        <w:rPr>
          <w:rFonts w:ascii="Courier New" w:hAnsi="Courier New" w:cs="Courier New"/>
        </w:rPr>
        <w:t>no_of_copies</w:t>
      </w:r>
      <w:proofErr w:type="spellEnd"/>
      <w:r w:rsidRPr="004D6C99">
        <w:rPr>
          <w:rFonts w:ascii="Courier New" w:hAnsi="Courier New" w:cs="Courier New"/>
        </w:rPr>
        <w:t xml:space="preserve">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1 | TOC            | Mishra       |       4 |            5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3 | ISEE           | Rahul De     |       6 |           10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       4 | DBMS           | </w:t>
      </w:r>
      <w:proofErr w:type="spellStart"/>
      <w:r w:rsidRPr="004D6C99">
        <w:rPr>
          <w:rFonts w:ascii="Courier New" w:hAnsi="Courier New" w:cs="Courier New"/>
        </w:rPr>
        <w:t>Silberchatz</w:t>
      </w:r>
      <w:proofErr w:type="spellEnd"/>
      <w:r w:rsidRPr="004D6C99">
        <w:rPr>
          <w:rFonts w:ascii="Courier New" w:hAnsi="Courier New" w:cs="Courier New"/>
        </w:rPr>
        <w:t xml:space="preserve">  |       6 |            8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5 | SEPM           | Pressman     |       7 |            4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       6 | DS             | </w:t>
      </w:r>
      <w:proofErr w:type="spellStart"/>
      <w:r w:rsidRPr="004D6C99">
        <w:rPr>
          <w:rFonts w:ascii="Courier New" w:hAnsi="Courier New" w:cs="Courier New"/>
        </w:rPr>
        <w:t>Horitzsahani</w:t>
      </w:r>
      <w:proofErr w:type="spellEnd"/>
      <w:r w:rsidRPr="004D6C99">
        <w:rPr>
          <w:rFonts w:ascii="Courier New" w:hAnsi="Courier New" w:cs="Courier New"/>
        </w:rPr>
        <w:t xml:space="preserve"> |       9 |            6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7 | Java           | Powell       |       8 |            7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lastRenderedPageBreak/>
        <w:t>|       8 | Learning Scala | Swartz       |       7 |            4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       9 | </w:t>
      </w:r>
      <w:proofErr w:type="spellStart"/>
      <w:r w:rsidRPr="004D6C99">
        <w:rPr>
          <w:rFonts w:ascii="Courier New" w:hAnsi="Courier New" w:cs="Courier New"/>
        </w:rPr>
        <w:t>Cpp</w:t>
      </w:r>
      <w:proofErr w:type="spellEnd"/>
      <w:r w:rsidRPr="004D6C99">
        <w:rPr>
          <w:rFonts w:ascii="Courier New" w:hAnsi="Courier New" w:cs="Courier New"/>
        </w:rPr>
        <w:t xml:space="preserve">            | Bjarne       |       7 |            2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      10 | python         | </w:t>
      </w:r>
      <w:proofErr w:type="spellStart"/>
      <w:r w:rsidRPr="004D6C99">
        <w:rPr>
          <w:rFonts w:ascii="Courier New" w:hAnsi="Courier New" w:cs="Courier New"/>
        </w:rPr>
        <w:t>Thoma</w:t>
      </w:r>
      <w:proofErr w:type="spellEnd"/>
      <w:r w:rsidRPr="004D6C99">
        <w:rPr>
          <w:rFonts w:ascii="Courier New" w:hAnsi="Courier New" w:cs="Courier New"/>
        </w:rPr>
        <w:t xml:space="preserve">        |       5 |            9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9 rows in set (0.00 sec)</w:t>
      </w:r>
    </w:p>
    <w:p w14:paraId="65C8B0F8" w14:textId="21357D9B" w:rsidR="006C7D30" w:rsidRPr="004D6C99" w:rsidRDefault="006C7D30" w:rsidP="006C7D30">
      <w:pPr>
        <w:pStyle w:val="PlainText"/>
        <w:rPr>
          <w:rFonts w:ascii="Courier New" w:hAnsi="Courier New" w:cs="Courier New"/>
        </w:rPr>
      </w:pPr>
      <w:proofErr w:type="spellStart"/>
      <w:r w:rsidRPr="004D6C99">
        <w:rPr>
          <w:rFonts w:ascii="Courier New" w:hAnsi="Courier New" w:cs="Courier New"/>
        </w:rPr>
        <w:t>mysql</w:t>
      </w:r>
      <w:proofErr w:type="spellEnd"/>
      <w:r w:rsidRPr="004D6C99">
        <w:rPr>
          <w:rFonts w:ascii="Courier New" w:hAnsi="Courier New" w:cs="Courier New"/>
        </w:rPr>
        <w:t xml:space="preserve">&gt; select * from </w:t>
      </w:r>
      <w:proofErr w:type="spellStart"/>
      <w:r w:rsidRPr="004D6C99">
        <w:rPr>
          <w:rFonts w:ascii="Courier New" w:hAnsi="Courier New" w:cs="Courier New"/>
        </w:rPr>
        <w:t>library_audit</w:t>
      </w:r>
      <w:proofErr w:type="spellEnd"/>
      <w:r w:rsidRPr="004D6C99">
        <w:rPr>
          <w:rFonts w:ascii="Courier New" w:hAnsi="Courier New" w:cs="Courier New"/>
        </w:rPr>
        <w:t>;</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 </w:t>
      </w:r>
      <w:proofErr w:type="spellStart"/>
      <w:r w:rsidRPr="004D6C99">
        <w:rPr>
          <w:rFonts w:ascii="Courier New" w:hAnsi="Courier New" w:cs="Courier New"/>
        </w:rPr>
        <w:t>B_id</w:t>
      </w:r>
      <w:proofErr w:type="spellEnd"/>
      <w:r w:rsidRPr="004D6C99">
        <w:rPr>
          <w:rFonts w:ascii="Courier New" w:hAnsi="Courier New" w:cs="Courier New"/>
        </w:rPr>
        <w:t xml:space="preserve"> | Title | Author    | Edition | </w:t>
      </w:r>
      <w:proofErr w:type="spellStart"/>
      <w:r w:rsidRPr="004D6C99">
        <w:rPr>
          <w:rFonts w:ascii="Courier New" w:hAnsi="Courier New" w:cs="Courier New"/>
        </w:rPr>
        <w:t>no_of_copies</w:t>
      </w:r>
      <w:proofErr w:type="spellEnd"/>
      <w:r w:rsidRPr="004D6C99">
        <w:rPr>
          <w:rFonts w:ascii="Courier New" w:hAnsi="Courier New" w:cs="Courier New"/>
        </w:rPr>
        <w:t xml:space="preserve"> | </w:t>
      </w:r>
      <w:proofErr w:type="spellStart"/>
      <w:r w:rsidRPr="004D6C99">
        <w:rPr>
          <w:rFonts w:ascii="Courier New" w:hAnsi="Courier New" w:cs="Courier New"/>
        </w:rPr>
        <w:t>date_of_mod</w:t>
      </w:r>
      <w:proofErr w:type="spellEnd"/>
      <w:r w:rsidRPr="004D6C99">
        <w:rPr>
          <w:rFonts w:ascii="Courier New" w:hAnsi="Courier New" w:cs="Courier New"/>
        </w:rPr>
        <w:t xml:space="preserve"> | </w:t>
      </w:r>
      <w:proofErr w:type="spellStart"/>
      <w:r w:rsidRPr="004D6C99">
        <w:rPr>
          <w:rFonts w:ascii="Courier New" w:hAnsi="Courier New" w:cs="Courier New"/>
        </w:rPr>
        <w:t>type_of_operation</w:t>
      </w:r>
      <w:proofErr w:type="spellEnd"/>
      <w:r w:rsidRPr="004D6C99">
        <w:rPr>
          <w:rFonts w:ascii="Courier New" w:hAnsi="Courier New" w:cs="Courier New"/>
        </w:rPr>
        <w:t xml:space="preserve">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    1 | TOC   | </w:t>
      </w:r>
      <w:proofErr w:type="spellStart"/>
      <w:r w:rsidRPr="004D6C99">
        <w:rPr>
          <w:rFonts w:ascii="Courier New" w:hAnsi="Courier New" w:cs="Courier New"/>
        </w:rPr>
        <w:t>vvRichard</w:t>
      </w:r>
      <w:proofErr w:type="spellEnd"/>
      <w:r w:rsidRPr="004D6C99">
        <w:rPr>
          <w:rFonts w:ascii="Courier New" w:hAnsi="Courier New" w:cs="Courier New"/>
        </w:rPr>
        <w:t xml:space="preserve"> |       4 |            5 | 2023-10-21  | updated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3 | ISEE  | Rahul De  |       6 |           10 | 2023-10-21  | updated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 xml:space="preserve">|    2 | CN    | </w:t>
      </w:r>
      <w:proofErr w:type="spellStart"/>
      <w:r w:rsidRPr="004D6C99">
        <w:rPr>
          <w:rFonts w:ascii="Courier New" w:hAnsi="Courier New" w:cs="Courier New"/>
        </w:rPr>
        <w:t>Foruzan</w:t>
      </w:r>
      <w:proofErr w:type="spellEnd"/>
      <w:r w:rsidRPr="004D6C99">
        <w:rPr>
          <w:rFonts w:ascii="Courier New" w:hAnsi="Courier New" w:cs="Courier New"/>
        </w:rPr>
        <w:t xml:space="preserve">   |       2 |            6 | 2023-10-21  | deleted           |</w:t>
      </w:r>
    </w:p>
    <w:p w14:paraId="65C8B0F8" w14:textId="21357D9B" w:rsidR="006C7D30" w:rsidRPr="004D6C99" w:rsidRDefault="006C7D30" w:rsidP="006C7D30">
      <w:pPr>
        <w:pStyle w:val="PlainText"/>
        <w:rPr>
          <w:rFonts w:ascii="Courier New" w:hAnsi="Courier New" w:cs="Courier New"/>
        </w:rPr>
      </w:pPr>
      <w:r w:rsidRPr="004D6C99">
        <w:rPr>
          <w:rFonts w:ascii="Courier New" w:hAnsi="Courier New" w:cs="Courier New"/>
        </w:rPr>
        <w:t>+------+-------+-----------+---------+--------------+-------------+-------------------+</w:t>
      </w:r>
    </w:p>
    <w:p w14:paraId="65C8B0F8" w14:textId="21357D9B" w:rsidR="006C7D30" w:rsidRPr="006C7D30" w:rsidRDefault="006C7D30" w:rsidP="006C7D30">
      <w:pPr>
        <w:rPr>
          <w:sz w:val="28"/>
          <w:szCs w:val="28"/>
        </w:rPr>
      </w:pPr>
    </w:p>
    <w:sectPr w:rsidR="006C7D30" w:rsidRPr="006C7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2B5B5"/>
    <w:multiLevelType w:val="singleLevel"/>
    <w:tmpl w:val="6542B5B5"/>
    <w:lvl w:ilvl="0">
      <w:start w:val="1"/>
      <w:numFmt w:val="decimal"/>
      <w:suff w:val="space"/>
      <w:lvlText w:val="%1)"/>
      <w:lvlJc w:val="left"/>
    </w:lvl>
  </w:abstractNum>
  <w:num w:numId="1" w16cid:durableId="1707869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30"/>
    <w:rsid w:val="00540554"/>
    <w:rsid w:val="006C7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64CB"/>
  <w15:chartTrackingRefBased/>
  <w15:docId w15:val="{87D33E01-3795-4FA7-B5EF-DB28ADD1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C7D3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C7D3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pratikbaile140305@outlook.com</dc:creator>
  <cp:keywords/>
  <dc:description/>
  <cp:lastModifiedBy>pratikbaile140305@outlook.com</cp:lastModifiedBy>
  <cp:revision>1</cp:revision>
  <dcterms:created xsi:type="dcterms:W3CDTF">2023-11-06T08:07:00Z</dcterms:created>
  <dcterms:modified xsi:type="dcterms:W3CDTF">2023-11-06T08:10:00Z</dcterms:modified>
</cp:coreProperties>
</file>