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Flask 用户管理系统</w:t>
      </w:r>
    </w:p>
    <w:p>
      <w:pPr>
        <w:jc w:val="center"/>
      </w:pPr>
      <w:r>
        <w:rPr>
          <w:b/>
          <w:color w:val="667EEA"/>
          <w:sz w:val="40"/>
        </w:rPr>
        <w:t>文件上传漏洞专项分析报告</w:t>
      </w:r>
    </w:p>
    <w:p/>
    <w:p>
      <w:pPr>
        <w:jc w:val="center"/>
      </w:pPr>
      <w:r>
        <w:rPr>
          <w:color w:val="667EEA"/>
        </w:rPr>
        <w:t>━━━━━━━━━━━━━━━━━━━━━━━━━━━━━━━━━━━━━━━━</w:t>
      </w:r>
    </w:p>
    <w:p/>
    <w:p>
      <w:pPr>
        <w:jc w:val="center"/>
      </w:pPr>
      <w:r>
        <w:rPr>
          <w:color w:val="666666"/>
          <w:sz w:val="24"/>
        </w:rPr>
        <w:t>项目地址：github.com/nobody848/flask-user-management</w:t>
        <w:br/>
        <w:t>分析日期：2026-07-09</w:t>
        <w:br/>
        <w:t>分析范围：/upload 路由及 static/uploads/ 目录</w:t>
      </w:r>
    </w:p>
    <w:p>
      <w:r>
        <w:br w:type="page"/>
      </w:r>
    </w:p>
    <w:p>
      <w:pPr>
        <w:pStyle w:val="Heading1"/>
      </w:pPr>
      <w:r>
        <w:t>一、功能概述</w:t>
      </w:r>
    </w:p>
    <w:p>
      <w:r>
        <w:t>用户头像上传功能是项目在已有登录、注册、搜索基础上新增的模块。用户登录后可通过导航栏或首页进入上传页面，选择本地文件上传至服务器，上传成功后页面显示图片预览和访问链接。</w:t>
      </w:r>
    </w:p>
    <w:tbl>
      <w:tblPr>
        <w:tblStyle w:val="LightGrid-Accent1"/>
        <w:tblW w:type="auto" w:w="0"/>
        <w:jc w:val="center"/>
        <w:tblLook w:firstColumn="1" w:firstRow="1" w:lastColumn="0" w:lastRow="0" w:noHBand="0" w:noVBand="1" w:val="04A0"/>
      </w:tblPr>
      <w:tblGrid>
        <w:gridCol w:w="4703"/>
        <w:gridCol w:w="4703"/>
      </w:tblGrid>
      <w:tr>
        <w:tc>
          <w:tcPr>
            <w:tcW w:type="dxa" w:w="1984"/>
          </w:tcPr>
          <w:p>
            <w:pPr>
              <w:jc w:val="center"/>
            </w:pPr>
            <w:r>
              <w:rPr>
                <w:b/>
              </w:rPr>
              <w:t>项目</w:t>
            </w:r>
          </w:p>
        </w:tc>
        <w:tc>
          <w:tcPr>
            <w:tcW w:type="dxa" w:w="7087"/>
          </w:tcPr>
          <w:p>
            <w:pPr>
              <w:jc w:val="center"/>
            </w:pPr>
            <w:r>
              <w:rPr>
                <w:b/>
              </w:rPr>
              <w:t>说明</w:t>
            </w:r>
          </w:p>
        </w:tc>
      </w:tr>
      <w:tr>
        <w:tc>
          <w:tcPr>
            <w:tcW w:type="dxa" w:w="1984"/>
          </w:tcPr>
          <w:p>
            <w:r>
              <w:t>路由</w:t>
            </w:r>
          </w:p>
        </w:tc>
        <w:tc>
          <w:tcPr>
            <w:tcW w:type="dxa" w:w="7087"/>
          </w:tcPr>
          <w:p>
            <w:r>
              <w:t>/upload (GET + POST)</w:t>
            </w:r>
          </w:p>
        </w:tc>
      </w:tr>
      <w:tr>
        <w:tc>
          <w:tcPr>
            <w:tcW w:type="dxa" w:w="1984"/>
          </w:tcPr>
          <w:p>
            <w:r>
              <w:t>登录保护</w:t>
            </w:r>
          </w:p>
        </w:tc>
        <w:tc>
          <w:tcPr>
            <w:tcW w:type="dxa" w:w="7087"/>
          </w:tcPr>
          <w:p>
            <w:r>
              <w:t>@login_required 装饰器</w:t>
            </w:r>
          </w:p>
        </w:tc>
      </w:tr>
      <w:tr>
        <w:tc>
          <w:tcPr>
            <w:tcW w:type="dxa" w:w="1984"/>
          </w:tcPr>
          <w:p>
            <w:r>
              <w:t>上传限制</w:t>
            </w:r>
          </w:p>
        </w:tc>
        <w:tc>
          <w:tcPr>
            <w:tcW w:type="dxa" w:w="7087"/>
          </w:tcPr>
          <w:p>
            <w:r>
              <w:t>MAX_CONTENT_LENGTH = 16MB</w:t>
            </w:r>
          </w:p>
        </w:tc>
      </w:tr>
      <w:tr>
        <w:tc>
          <w:tcPr>
            <w:tcW w:type="dxa" w:w="1984"/>
          </w:tcPr>
          <w:p>
            <w:r>
              <w:t>存储路径</w:t>
            </w:r>
          </w:p>
        </w:tc>
        <w:tc>
          <w:tcPr>
            <w:tcW w:type="dxa" w:w="7087"/>
          </w:tcPr>
          <w:p>
            <w:r>
              <w:t>static/uploads/{username}/{原始文件名}</w:t>
            </w:r>
          </w:p>
        </w:tc>
      </w:tr>
      <w:tr>
        <w:tc>
          <w:tcPr>
            <w:tcW w:type="dxa" w:w="1984"/>
          </w:tcPr>
          <w:p>
            <w:r>
              <w:t>安全校验</w:t>
            </w:r>
          </w:p>
        </w:tc>
        <w:tc>
          <w:tcPr>
            <w:tcW w:type="dxa" w:w="7087"/>
          </w:tcPr>
          <w:p>
            <w:r>
              <w:t>CSRF Token 验证</w:t>
            </w:r>
          </w:p>
        </w:tc>
      </w:tr>
      <w:tr>
        <w:tc>
          <w:tcPr>
            <w:tcW w:type="dxa" w:w="1984"/>
          </w:tcPr>
          <w:p>
            <w:r>
              <w:t>文件名处理</w:t>
            </w:r>
          </w:p>
        </w:tc>
        <w:tc>
          <w:tcPr>
            <w:tcW w:type="dxa" w:w="7087"/>
          </w:tcPr>
          <w:p>
            <w:r>
              <w:t>保留原始文件名，仅移除路径遍历字符</w:t>
            </w:r>
          </w:p>
        </w:tc>
      </w:tr>
    </w:tbl>
    <w:p/>
    <w:p>
      <w:pPr>
        <w:pStyle w:val="ListBullet"/>
      </w:pPr>
      <w:r>
        <w:t>涉及的核心代码文件：</w:t>
      </w:r>
    </w:p>
    <w:p>
      <w:pPr>
        <w:pStyle w:val="ListBullet"/>
      </w:pPr>
      <w:r>
        <w:t>app.py — upload 路由（第 340-389 行）</w:t>
      </w:r>
    </w:p>
    <w:p>
      <w:pPr>
        <w:pStyle w:val="ListBullet"/>
      </w:pPr>
      <w:r>
        <w:t>templates/upload.html — 上传页面模板</w:t>
      </w:r>
    </w:p>
    <w:p>
      <w:pPr>
        <w:pStyle w:val="ListBullet"/>
      </w:pPr>
      <w:r>
        <w:t>static/uploads/ — 文件存储目录</w:t>
      </w:r>
    </w:p>
    <w:p>
      <w:r>
        <w:br w:type="page"/>
      </w:r>
    </w:p>
    <w:p>
      <w:pPr>
        <w:pStyle w:val="Heading1"/>
      </w:pPr>
      <w:r>
        <w:t>二、漏洞发现过程</w:t>
      </w:r>
    </w:p>
    <w:p>
      <w:pPr>
        <w:pStyle w:val="Heading2"/>
      </w:pPr>
      <w:r>
        <w:t>UF-01：文件上传路径遍历（高危）</w:t>
      </w:r>
    </w:p>
    <w:p>
      <w:pPr>
        <w:pStyle w:val="Heading3"/>
      </w:pPr>
      <w:r>
        <w:t>1. 漏洞发现</w:t>
      </w:r>
    </w:p>
    <w:p>
      <w:r>
        <w:t>审查 upload 函数的 POST 处理逻辑时，发现 file.filename 直接被拼接到文件保存路径中。Python 的 os.path.join 在遇到绝对路径参数时会丢弃之前的路径部分，且 "../" 序列可以穿越目录。这意味着攻击者可以构造特殊文件名将文件写入项目目录之外的任意位置。</w:t>
      </w:r>
    </w:p>
    <w:p>
      <w:pPr>
        <w:pStyle w:val="Heading3"/>
      </w:pPr>
      <w:r>
        <w:t>2. 漏洞代码定位</w:t>
      </w:r>
    </w:p>
    <w:p>
      <w:r>
        <w:t>文件：app.py，upload 函数（修复前第 326-328 行）</w:t>
      </w:r>
    </w:p>
    <w:p>
      <w:pPr>
        <w:spacing w:before="80" w:after="80"/>
        <w:ind w:left="283"/>
        <w:shd w:fill="0xF5F5F5"/>
      </w:pPr>
      <w:r>
        <w:rPr>
          <w:rFonts w:ascii="Courier New" w:hAnsi="Courier New"/>
          <w:color w:val="2D2D2D"/>
          <w:sz w:val="18"/>
        </w:rPr>
        <w:t>@app.route("/upload", methods=["GET", "POST"])</w:t>
        <w:br/>
        <w:t>@login_required</w:t>
        <w:br/>
        <w:t>def upload():</w:t>
        <w:br/>
        <w:t xml:space="preserve">    ...</w:t>
        <w:br/>
        <w:t xml:space="preserve">    # ❌ 漏洞代码：直接拼接用户提供的文件名</w:t>
        <w:br/>
        <w:t xml:space="preserve">    save_path = os.path.join(UPLOAD_FOLDER, file.filename)</w:t>
        <w:br/>
        <w:t xml:space="preserve">    file.save(save_path)</w:t>
      </w:r>
    </w:p>
    <w:p>
      <w:pPr>
        <w:pStyle w:val="Heading3"/>
      </w:pPr>
      <w:r>
        <w:t>3. 攻击路径推演</w:t>
      </w:r>
    </w:p>
    <w:tbl>
      <w:tblPr>
        <w:tblStyle w:val="LightGrid-Accent1"/>
        <w:tblW w:type="auto" w:w="0"/>
        <w:jc w:val="center"/>
        <w:tblLook w:firstColumn="1" w:firstRow="1" w:lastColumn="0" w:lastRow="0" w:noHBand="0" w:noVBand="1" w:val="04A0"/>
      </w:tblPr>
      <w:tblGrid>
        <w:gridCol w:w="3135"/>
        <w:gridCol w:w="3135"/>
        <w:gridCol w:w="3135"/>
      </w:tblGrid>
      <w:tr>
        <w:tc>
          <w:tcPr>
            <w:tcW w:type="dxa" w:w="567"/>
          </w:tcPr>
          <w:p>
            <w:pPr>
              <w:jc w:val="center"/>
            </w:pPr>
            <w:r>
              <w:rPr>
                <w:b/>
              </w:rPr>
              <w:t>步骤</w:t>
            </w:r>
          </w:p>
        </w:tc>
        <w:tc>
          <w:tcPr>
            <w:tcW w:type="dxa" w:w="1984"/>
          </w:tcPr>
          <w:p>
            <w:pPr>
              <w:jc w:val="center"/>
            </w:pPr>
            <w:r>
              <w:rPr>
                <w:b/>
              </w:rPr>
              <w:t>操作</w:t>
            </w:r>
          </w:p>
        </w:tc>
        <w:tc>
          <w:tcPr>
            <w:tcW w:type="dxa" w:w="5669"/>
          </w:tcPr>
          <w:p>
            <w:pPr>
              <w:jc w:val="center"/>
            </w:pPr>
            <w:r>
              <w:rPr>
                <w:b/>
              </w:rPr>
              <w:t>说明</w:t>
            </w:r>
          </w:p>
        </w:tc>
      </w:tr>
      <w:tr>
        <w:tc>
          <w:tcPr>
            <w:tcW w:type="dxa" w:w="567"/>
          </w:tcPr>
          <w:p>
            <w:r>
              <w:t>1</w:t>
            </w:r>
          </w:p>
        </w:tc>
        <w:tc>
          <w:tcPr>
            <w:tcW w:type="dxa" w:w="1984"/>
          </w:tcPr>
          <w:p>
            <w:r>
              <w:t>攻击者登录系统</w:t>
            </w:r>
          </w:p>
        </w:tc>
        <w:tc>
          <w:tcPr>
            <w:tcW w:type="dxa" w:w="5669"/>
          </w:tcPr>
          <w:p>
            <w:r>
              <w:t>任何注册用户均可执行</w:t>
            </w:r>
          </w:p>
        </w:tc>
      </w:tr>
      <w:tr>
        <w:tc>
          <w:tcPr>
            <w:tcW w:type="dxa" w:w="567"/>
          </w:tcPr>
          <w:p>
            <w:r>
              <w:t>2</w:t>
            </w:r>
          </w:p>
        </w:tc>
        <w:tc>
          <w:tcPr>
            <w:tcW w:type="dxa" w:w="1984"/>
          </w:tcPr>
          <w:p>
            <w:r>
              <w:t>构造恶意文件名</w:t>
            </w:r>
          </w:p>
        </w:tc>
        <w:tc>
          <w:tcPr>
            <w:tcW w:type="dxa" w:w="5669"/>
          </w:tcPr>
          <w:p>
            <w:r>
              <w:t>例如 "../../evil.py"</w:t>
            </w:r>
          </w:p>
        </w:tc>
      </w:tr>
      <w:tr>
        <w:tc>
          <w:tcPr>
            <w:tcW w:type="dxa" w:w="567"/>
          </w:tcPr>
          <w:p>
            <w:r>
              <w:t>3</w:t>
            </w:r>
          </w:p>
        </w:tc>
        <w:tc>
          <w:tcPr>
            <w:tcW w:type="dxa" w:w="1984"/>
          </w:tcPr>
          <w:p>
            <w:r>
              <w:t>上传文件</w:t>
            </w:r>
          </w:p>
        </w:tc>
        <w:tc>
          <w:tcPr>
            <w:tcW w:type="dxa" w:w="5669"/>
          </w:tcPr>
          <w:p>
            <w:r>
              <w:t>POST /upload，multipart/form-data</w:t>
            </w:r>
          </w:p>
        </w:tc>
      </w:tr>
      <w:tr>
        <w:tc>
          <w:tcPr>
            <w:tcW w:type="dxa" w:w="567"/>
          </w:tcPr>
          <w:p>
            <w:r>
              <w:t>4</w:t>
            </w:r>
          </w:p>
        </w:tc>
        <w:tc>
          <w:tcPr>
            <w:tcW w:type="dxa" w:w="1984"/>
          </w:tcPr>
          <w:p>
            <w:r>
              <w:t>实际保存位置</w:t>
            </w:r>
          </w:p>
        </w:tc>
        <w:tc>
          <w:tcPr>
            <w:tcW w:type="dxa" w:w="5669"/>
          </w:tcPr>
          <w:p>
            <w:r>
              <w:t>os.path.join 解析：</w:t>
              <w:br/>
              <w:t>static/uploads/../../evil.py</w:t>
              <w:br/>
              <w:t>→ 项目根目录/evil.py</w:t>
            </w:r>
          </w:p>
        </w:tc>
      </w:tr>
      <w:tr>
        <w:tc>
          <w:tcPr>
            <w:tcW w:type="dxa" w:w="567"/>
          </w:tcPr>
          <w:p>
            <w:r>
              <w:t>5</w:t>
            </w:r>
          </w:p>
        </w:tc>
        <w:tc>
          <w:tcPr>
            <w:tcW w:type="dxa" w:w="1984"/>
          </w:tcPr>
          <w:p>
            <w:r>
              <w:t>进阶攻击</w:t>
            </w:r>
          </w:p>
        </w:tc>
        <w:tc>
          <w:tcPr>
            <w:tcW w:type="dxa" w:w="5669"/>
          </w:tcPr>
          <w:p>
            <w:r>
              <w:t>进一步构造 "../../../etc/cron.d/malicious"</w:t>
              <w:br/>
              <w:t>→ 覆盖系统定时任务</w:t>
            </w:r>
          </w:p>
        </w:tc>
      </w:tr>
    </w:tbl>
    <w:p/>
    <w:p>
      <w:pPr>
        <w:pStyle w:val="Heading3"/>
      </w:pPr>
      <w:r>
        <w:t>4. 危害等级评定</w:t>
      </w:r>
    </w:p>
    <w:tbl>
      <w:tblPr>
        <w:tblStyle w:val="LightGrid-Accent1"/>
        <w:tblW w:type="auto" w:w="0"/>
        <w:jc w:val="center"/>
        <w:tblLook w:firstColumn="1" w:firstRow="1" w:lastColumn="0" w:lastRow="0" w:noHBand="0" w:noVBand="1" w:val="04A0"/>
      </w:tblPr>
      <w:tblGrid>
        <w:gridCol w:w="3135"/>
        <w:gridCol w:w="3135"/>
        <w:gridCol w:w="3135"/>
      </w:tblGrid>
      <w:tr>
        <w:tc>
          <w:tcPr>
            <w:tcW w:type="dxa" w:w="1984"/>
          </w:tcPr>
          <w:p>
            <w:pPr>
              <w:jc w:val="center"/>
            </w:pPr>
            <w:r>
              <w:rPr>
                <w:b/>
              </w:rPr>
              <w:t>维度</w:t>
            </w:r>
          </w:p>
        </w:tc>
        <w:tc>
          <w:tcPr>
            <w:tcW w:type="dxa" w:w="1701"/>
          </w:tcPr>
          <w:p>
            <w:pPr>
              <w:jc w:val="center"/>
            </w:pPr>
            <w:r>
              <w:rPr>
                <w:b/>
              </w:rPr>
              <w:t>评级</w:t>
            </w:r>
          </w:p>
        </w:tc>
        <w:tc>
          <w:tcPr>
            <w:tcW w:type="dxa" w:w="5102"/>
          </w:tcPr>
          <w:p>
            <w:pPr>
              <w:jc w:val="center"/>
            </w:pPr>
            <w:r>
              <w:rPr>
                <w:b/>
              </w:rPr>
              <w:t>说明</w:t>
            </w:r>
          </w:p>
        </w:tc>
      </w:tr>
      <w:tr>
        <w:tc>
          <w:tcPr>
            <w:tcW w:type="dxa" w:w="1984"/>
          </w:tcPr>
          <w:p>
            <w:r>
              <w:t>攻击复杂度</w:t>
            </w:r>
          </w:p>
        </w:tc>
        <w:tc>
          <w:tcPr>
            <w:tcW w:type="dxa" w:w="1701"/>
          </w:tcPr>
          <w:p>
            <w:r>
              <w:t>低</w:t>
            </w:r>
          </w:p>
        </w:tc>
        <w:tc>
          <w:tcPr>
            <w:tcW w:type="dxa" w:w="5102"/>
          </w:tcPr>
          <w:p>
            <w:r>
              <w:t>仅需登录和普通 HTTP 请求</w:t>
            </w:r>
          </w:p>
        </w:tc>
      </w:tr>
      <w:tr>
        <w:tc>
          <w:tcPr>
            <w:tcW w:type="dxa" w:w="1984"/>
          </w:tcPr>
          <w:p>
            <w:r>
              <w:t>利用难度</w:t>
            </w:r>
          </w:p>
        </w:tc>
        <w:tc>
          <w:tcPr>
            <w:tcW w:type="dxa" w:w="1701"/>
          </w:tcPr>
          <w:p>
            <w:r>
              <w:t>低</w:t>
            </w:r>
          </w:p>
        </w:tc>
        <w:tc>
          <w:tcPr>
            <w:tcW w:type="dxa" w:w="5102"/>
          </w:tcPr>
          <w:p>
            <w:r>
              <w:t>无需特殊工具，curl 即可完成</w:t>
            </w:r>
          </w:p>
        </w:tc>
      </w:tr>
      <w:tr>
        <w:tc>
          <w:tcPr>
            <w:tcW w:type="dxa" w:w="1984"/>
          </w:tcPr>
          <w:p>
            <w:r>
              <w:t>影响范围</w:t>
            </w:r>
          </w:p>
        </w:tc>
        <w:tc>
          <w:tcPr>
            <w:tcW w:type="dxa" w:w="1701"/>
          </w:tcPr>
          <w:p>
            <w:r>
              <w:t>高</w:t>
            </w:r>
          </w:p>
        </w:tc>
        <w:tc>
          <w:tcPr>
            <w:tcW w:type="dxa" w:w="5102"/>
          </w:tcPr>
          <w:p>
            <w:r>
              <w:t>可写入任意目录，可能导致 RCE</w:t>
            </w:r>
          </w:p>
        </w:tc>
      </w:tr>
      <w:tr>
        <w:tc>
          <w:tcPr>
            <w:tcW w:type="dxa" w:w="1984"/>
          </w:tcPr>
          <w:p>
            <w:r>
              <w:t>综合评级</w:t>
            </w:r>
          </w:p>
        </w:tc>
        <w:tc>
          <w:tcPr>
            <w:tcW w:type="dxa" w:w="1701"/>
          </w:tcPr>
          <w:p>
            <w:r>
              <w:t>🔴 高危</w:t>
            </w:r>
          </w:p>
        </w:tc>
        <w:tc>
          <w:tcPr>
            <w:tcW w:type="dxa" w:w="5102"/>
          </w:tcPr>
          <w:p>
            <w:r>
              <w:t>CVSS 3.x 评分：8.1</w:t>
            </w:r>
          </w:p>
        </w:tc>
      </w:tr>
    </w:tbl>
    <w:p/>
    <w:p>
      <w:pPr>
        <w:pStyle w:val="Heading3"/>
      </w:pPr>
      <w:r>
        <w:t>5. 修复方案</w:t>
      </w:r>
    </w:p>
    <w:p>
      <w:r>
        <w:t>新增 safe_filename 函数，使用 os.path.basename() 提取纯文件名部分：</w:t>
      </w:r>
    </w:p>
    <w:p>
      <w:pPr>
        <w:spacing w:before="80" w:after="80"/>
        <w:ind w:left="283"/>
        <w:shd w:fill="0xF5F5F5"/>
      </w:pPr>
      <w:r>
        <w:rPr>
          <w:rFonts w:ascii="Courier New" w:hAnsi="Courier New"/>
          <w:color w:val="2D2D2D"/>
          <w:sz w:val="18"/>
        </w:rPr>
        <w:t>def safe_filename(filename):</w:t>
        <w:br/>
        <w:t xml:space="preserve">    """移除路径遍历字符，保留原始文件名"""</w:t>
        <w:br/>
        <w:t xml:space="preserve">    # 只保留文件名部分，去除所有目录路径</w:t>
        <w:br/>
        <w:t xml:space="preserve">    filename = os.path.basename(filename)</w:t>
        <w:br/>
        <w:t xml:space="preserve">    # 移除空字符</w:t>
        <w:br/>
        <w:t xml:space="preserve">    filename = filename.replace("\x00", "")</w:t>
        <w:br/>
        <w:t xml:space="preserve">    if not filename:</w:t>
        <w:br/>
        <w:t xml:space="preserve">        filename = "unnamed"</w:t>
        <w:br/>
        <w:t xml:space="preserve">    return filename</w:t>
        <w:br/>
        <w:br/>
        <w:t># 修复后在 upload 函数中使用</w:t>
        <w:br/>
        <w:t>original_name = safe_filename(file.filename)</w:t>
        <w:br/>
        <w:t>save_path = os.path.join(user_upload_dir, original_name)</w:t>
        <w:br/>
        <w:t>file.save(save_path)</w:t>
      </w:r>
    </w:p>
    <w:p/>
    <w:p>
      <w:pPr>
        <w:pStyle w:val="Heading3"/>
      </w:pPr>
      <w:r>
        <w:t>6. 修复验证</w:t>
      </w:r>
    </w:p>
    <w:p>
      <w:r>
        <w:t>测试各种恶意文件名：</w:t>
      </w:r>
    </w:p>
    <w:p>
      <w:pPr>
        <w:spacing w:before="80" w:after="80"/>
        <w:ind w:left="283"/>
        <w:shd w:fill="0xF5F5F5"/>
      </w:pPr>
      <w:r>
        <w:rPr>
          <w:rFonts w:ascii="Courier New" w:hAnsi="Courier New"/>
          <w:color w:val="2D2D2D"/>
          <w:sz w:val="18"/>
        </w:rPr>
        <w:t># 测试用例 1：路径遍历</w:t>
        <w:br/>
        <w:t>输入： "../../etc/passwd"</w:t>
        <w:br/>
        <w:t>basename 提取后： "passwd"</w:t>
        <w:br/>
        <w:t>保存路径：      static/uploads/admin/passwd ✅ 安全</w:t>
        <w:br/>
        <w:br/>
        <w:t># 测试用例 2：绝对路径</w:t>
        <w:br/>
        <w:t>输入： "/etc/cron.d/evil"</w:t>
        <w:br/>
        <w:t>basename 提取后： "evil"</w:t>
        <w:br/>
        <w:t>保存路径：      static/uploads/admin/evil ✅ 安全</w:t>
        <w:br/>
        <w:br/>
        <w:t># 测试用例 3：空字符绕过</w:t>
        <w:br/>
        <w:t>输入： "malware.exe\x00.jpg"</w:t>
        <w:br/>
        <w:t>replace 清除后： "malware.exe.jpg"</w:t>
        <w:br/>
        <w:t>保存路径：      static/uploads/admin/malware.exe.jpg ✅ 安全</w:t>
        <w:br/>
        <w:br/>
        <w:t># 测试用例 4：正常文件名</w:t>
        <w:br/>
        <w:t>输入： "avatar.png"</w:t>
        <w:br/>
        <w:t>basename 提取后： "avatar.png"</w:t>
        <w:br/>
        <w:t>保存路径：      static/uploads/admin/avatar.png ✅ 正常</w:t>
      </w:r>
    </w:p>
    <w:p>
      <w:r>
        <w:br w:type="page"/>
      </w:r>
    </w:p>
    <w:p>
      <w:pPr>
        <w:pStyle w:val="Heading2"/>
      </w:pPr>
      <w:r>
        <w:t>UF-02：用户间文件覆盖（低危）</w:t>
      </w:r>
    </w:p>
    <w:p>
      <w:pPr>
        <w:pStyle w:val="Heading3"/>
      </w:pPr>
      <w:r>
        <w:t>1. 漏洞发现</w:t>
      </w:r>
    </w:p>
    <w:p>
      <w:r>
        <w:t>审查存储路径时，发现所有用户的上传文件都存放在 static/uploads/ 的同一层级下，没有按用户隔离。假设用户 A 上传了 photo.png，用户 B 再上传同名的 photo.png 时，会静默覆盖用户 A 的文件。这不仅导致数据丢失，还可能被恶意用户利用来替换他人的头像文件。</w:t>
      </w:r>
    </w:p>
    <w:p>
      <w:pPr>
        <w:pStyle w:val="Heading3"/>
      </w:pPr>
      <w:r>
        <w:t>2. 漏洞代码定位</w:t>
      </w:r>
    </w:p>
    <w:p>
      <w:r>
        <w:t>文件：app.py，upload 函数（修复前）</w:t>
      </w:r>
    </w:p>
    <w:p>
      <w:pPr>
        <w:spacing w:before="80" w:after="80"/>
        <w:ind w:left="283"/>
        <w:shd w:fill="0xF5F5F5"/>
      </w:pPr>
      <w:r>
        <w:rPr>
          <w:rFonts w:ascii="Courier New" w:hAnsi="Courier New"/>
          <w:color w:val="2D2D2D"/>
          <w:sz w:val="18"/>
        </w:rPr>
        <w:t># ❌ 修复前：所有用户共用同一目录</w:t>
        <w:br/>
        <w:t>save_path = os.path.join(UPLOAD_FOLDER, file.filename)</w:t>
        <w:br/>
        <w:t>file.save(save_path)</w:t>
        <w:br/>
        <w:t>file_url = url_for("static", filename=f"uploads/{file.filename}")</w:t>
        <w:br/>
        <w:br/>
        <w:t># 用户 A 上传 photo.png → static/uploads/photo.png</w:t>
        <w:br/>
        <w:t># 用户 B 上传 photo.png → static/uploads/photo.png (覆盖 A 的文件)</w:t>
      </w:r>
    </w:p>
    <w:p>
      <w:pPr>
        <w:pStyle w:val="Heading3"/>
      </w:pPr>
      <w:r>
        <w:t>3. 攻击路径推演</w:t>
      </w:r>
    </w:p>
    <w:tbl>
      <w:tblPr>
        <w:tblStyle w:val="LightGrid-Accent1"/>
        <w:tblW w:type="auto" w:w="0"/>
        <w:jc w:val="center"/>
        <w:tblLook w:firstColumn="1" w:firstRow="1" w:lastColumn="0" w:lastRow="0" w:noHBand="0" w:noVBand="1" w:val="04A0"/>
      </w:tblPr>
      <w:tblGrid>
        <w:gridCol w:w="3135"/>
        <w:gridCol w:w="3135"/>
        <w:gridCol w:w="3135"/>
      </w:tblGrid>
      <w:tr>
        <w:tc>
          <w:tcPr>
            <w:tcW w:type="dxa" w:w="567"/>
          </w:tcPr>
          <w:p>
            <w:pPr>
              <w:jc w:val="center"/>
            </w:pPr>
            <w:r>
              <w:rPr>
                <w:b/>
              </w:rPr>
              <w:t>步骤</w:t>
            </w:r>
          </w:p>
        </w:tc>
        <w:tc>
          <w:tcPr>
            <w:tcW w:type="dxa" w:w="2268"/>
          </w:tcPr>
          <w:p>
            <w:pPr>
              <w:jc w:val="center"/>
            </w:pPr>
            <w:r>
              <w:rPr>
                <w:b/>
              </w:rPr>
              <w:t>操作</w:t>
            </w:r>
          </w:p>
        </w:tc>
        <w:tc>
          <w:tcPr>
            <w:tcW w:type="dxa" w:w="5669"/>
          </w:tcPr>
          <w:p>
            <w:pPr>
              <w:jc w:val="center"/>
            </w:pPr>
            <w:r>
              <w:rPr>
                <w:b/>
              </w:rPr>
              <w:t>说明</w:t>
            </w:r>
          </w:p>
        </w:tc>
      </w:tr>
      <w:tr>
        <w:tc>
          <w:tcPr>
            <w:tcW w:type="dxa" w:w="567"/>
          </w:tcPr>
          <w:p>
            <w:r>
              <w:t>1</w:t>
            </w:r>
          </w:p>
        </w:tc>
        <w:tc>
          <w:tcPr>
            <w:tcW w:type="dxa" w:w="2268"/>
          </w:tcPr>
          <w:p>
            <w:r>
              <w:t>用户 A 上传头像</w:t>
            </w:r>
          </w:p>
        </w:tc>
        <w:tc>
          <w:tcPr>
            <w:tcW w:type="dxa" w:w="5669"/>
          </w:tcPr>
          <w:p>
            <w:r>
              <w:t>上传 photo.png → 正常使用</w:t>
            </w:r>
          </w:p>
        </w:tc>
      </w:tr>
      <w:tr>
        <w:tc>
          <w:tcPr>
            <w:tcW w:type="dxa" w:w="567"/>
          </w:tcPr>
          <w:p>
            <w:r>
              <w:t>2</w:t>
            </w:r>
          </w:p>
        </w:tc>
        <w:tc>
          <w:tcPr>
            <w:tcW w:type="dxa" w:w="2268"/>
          </w:tcPr>
          <w:p>
            <w:r>
              <w:t>用户 B 上传同名文件</w:t>
            </w:r>
          </w:p>
        </w:tc>
        <w:tc>
          <w:tcPr>
            <w:tcW w:type="dxa" w:w="5669"/>
          </w:tcPr>
          <w:p>
            <w:r>
              <w:t>也命名为 photo.png</w:t>
            </w:r>
          </w:p>
        </w:tc>
      </w:tr>
      <w:tr>
        <w:tc>
          <w:tcPr>
            <w:tcW w:type="dxa" w:w="567"/>
          </w:tcPr>
          <w:p>
            <w:r>
              <w:t>3</w:t>
            </w:r>
          </w:p>
        </w:tc>
        <w:tc>
          <w:tcPr>
            <w:tcW w:type="dxa" w:w="2268"/>
          </w:tcPr>
          <w:p>
            <w:r>
              <w:t>文件被覆盖</w:t>
            </w:r>
          </w:p>
        </w:tc>
        <w:tc>
          <w:tcPr>
            <w:tcW w:type="dxa" w:w="5669"/>
          </w:tcPr>
          <w:p>
            <w:r>
              <w:t>static/uploads/photo.png 变为 B 的文件</w:t>
            </w:r>
          </w:p>
        </w:tc>
      </w:tr>
      <w:tr>
        <w:tc>
          <w:tcPr>
            <w:tcW w:type="dxa" w:w="567"/>
          </w:tcPr>
          <w:p>
            <w:r>
              <w:t>4</w:t>
            </w:r>
          </w:p>
        </w:tc>
        <w:tc>
          <w:tcPr>
            <w:tcW w:type="dxa" w:w="2268"/>
          </w:tcPr>
          <w:p>
            <w:r>
              <w:t>用户 A 的头像被替换</w:t>
            </w:r>
          </w:p>
        </w:tc>
        <w:tc>
          <w:tcPr>
            <w:tcW w:type="dxa" w:w="5669"/>
          </w:tcPr>
          <w:p>
            <w:r>
              <w:t>A 的页面显示 B 上传的图片</w:t>
            </w:r>
          </w:p>
        </w:tc>
      </w:tr>
    </w:tbl>
    <w:p/>
    <w:p>
      <w:pPr>
        <w:pStyle w:val="Heading3"/>
      </w:pPr>
      <w:r>
        <w:t>4. 修复方案</w:t>
      </w:r>
    </w:p>
    <w:p>
      <w:r>
        <w:t>按用户名创建子目录，实现用户间文件隔离：</w:t>
      </w:r>
    </w:p>
    <w:p>
      <w:pPr>
        <w:spacing w:before="80" w:after="80"/>
        <w:ind w:left="283"/>
        <w:shd w:fill="0xF5F5F5"/>
      </w:pPr>
      <w:r>
        <w:rPr>
          <w:rFonts w:ascii="Courier New" w:hAnsi="Courier New"/>
          <w:color w:val="2D2D2D"/>
          <w:sz w:val="18"/>
        </w:rPr>
        <w:t># ✅ 修复后：按用户隔离</w:t>
        <w:br/>
        <w:t>username = session.get("username", "anonymous")</w:t>
        <w:br/>
        <w:t>user_upload_dir = os.path.join(UPLOAD_FOLDER, username)</w:t>
        <w:br/>
        <w:t>os.makedirs(user_upload_dir, exist_ok=True)</w:t>
        <w:br/>
        <w:t>original_name = safe_filename(file.filename)</w:t>
        <w:br/>
        <w:t>save_path = os.path.join(user_upload_dir, original_name)</w:t>
        <w:br/>
        <w:t>file.save(save_path)</w:t>
        <w:br/>
        <w:t>file_url = url_for("static", filename=f"uploads/{username}/{original_name}")</w:t>
        <w:br/>
        <w:br/>
        <w:t># 用户 A 上传 photo.png → static/uploads/admin/photo.png</w:t>
        <w:br/>
        <w:t># 用户 B 上传 photo.png → static/uploads/alice/photo.png ✅ 隔离</w:t>
      </w:r>
    </w:p>
    <w:p>
      <w:r>
        <w:br w:type="page"/>
      </w:r>
    </w:p>
    <w:p>
      <w:pPr>
        <w:pStyle w:val="Heading2"/>
      </w:pPr>
      <w:r>
        <w:t>UF-03：同用户同名文件覆盖（低危）</w:t>
      </w:r>
    </w:p>
    <w:p>
      <w:pPr>
        <w:pStyle w:val="Heading3"/>
      </w:pPr>
      <w:r>
        <w:t>1. 漏洞发现</w:t>
      </w:r>
    </w:p>
    <w:p>
      <w:r>
        <w:t>在上述用户隔离修复的基础上进一步审查，发现即使在同一用户目录下，上传同名文件仍然会静默覆盖旧文件。虽然按设计需求使用了原始文件名，但没有提示用户文件已存在或自动添加后缀。</w:t>
      </w:r>
    </w:p>
    <w:p>
      <w:pPr>
        <w:pStyle w:val="Heading3"/>
      </w:pPr>
      <w:r>
        <w:t>2. 攻击路径推演</w:t>
      </w:r>
    </w:p>
    <w:p>
      <w:pPr>
        <w:spacing w:before="80" w:after="80"/>
        <w:ind w:left="283"/>
        <w:shd w:fill="0xF5F5F5"/>
      </w:pPr>
      <w:r>
        <w:rPr>
          <w:rFonts w:ascii="Courier New" w:hAnsi="Courier New"/>
          <w:color w:val="2D2D2D"/>
          <w:sz w:val="18"/>
        </w:rPr>
        <w:t>Step 1: 用户上传重要头像文件 "myavatar.png"</w:t>
        <w:br/>
        <w:t>Step 2: 之后再次上传一个新的同名文件 "myavatar.png"</w:t>
        <w:br/>
        <w:t>Step 3: 旧文件被静默覆盖，无法恢复</w:t>
        <w:br/>
        <w:t>Step 4: 如果用户希望保留旧版本，只能手动备份</w:t>
      </w:r>
    </w:p>
    <w:p/>
    <w:p>
      <w:pPr>
        <w:pStyle w:val="Heading3"/>
      </w:pPr>
      <w:r>
        <w:t>3. 修复方案</w:t>
      </w:r>
    </w:p>
    <w:p>
      <w:r>
        <w:t>检测文件是否已存在，若存在则自动添加数字后缀：</w:t>
      </w:r>
    </w:p>
    <w:p>
      <w:pPr>
        <w:spacing w:before="80" w:after="80"/>
        <w:ind w:left="283"/>
        <w:shd w:fill="0xF5F5F5"/>
      </w:pPr>
      <w:r>
        <w:rPr>
          <w:rFonts w:ascii="Courier New" w:hAnsi="Courier New"/>
          <w:color w:val="2D2D2D"/>
          <w:sz w:val="18"/>
        </w:rPr>
        <w:t>import os.path</w:t>
        <w:br/>
        <w:br/>
        <w:t>def get_unique_filename(directory, filename):</w:t>
        <w:br/>
        <w:t xml:space="preserve">    """如果文件已存在，自动添加数字后缀避免覆盖"""</w:t>
        <w:br/>
        <w:t xml:space="preserve">    name, ext = os.path.splitext(filename)</w:t>
        <w:br/>
        <w:t xml:space="preserve">    counter = 1</w:t>
        <w:br/>
        <w:t xml:space="preserve">    new_filename = filename</w:t>
        <w:br/>
        <w:t xml:space="preserve">    while os.path.exists(os.path.join(directory, new_filename)):</w:t>
        <w:br/>
        <w:t xml:space="preserve">        new_filename = f"{name}_{counter}{ext}"</w:t>
        <w:br/>
        <w:t xml:space="preserve">        counter += 1</w:t>
        <w:br/>
        <w:t xml:space="preserve">    return new_filename</w:t>
        <w:br/>
        <w:br/>
        <w:t># upload 函数中使用</w:t>
        <w:br/>
        <w:t>original_name = safe_filename(file.filename)</w:t>
        <w:br/>
        <w:t>unique_name = get_unique_filename(user_upload_dir, original_name)</w:t>
        <w:br/>
        <w:t>save_path = os.path.join(user_upload_dir, unique_name)</w:t>
        <w:br/>
        <w:t>file.save(save_path)</w:t>
      </w:r>
    </w:p>
    <w:p>
      <w:r>
        <w:br w:type="page"/>
      </w:r>
    </w:p>
    <w:p>
      <w:pPr>
        <w:pStyle w:val="Heading2"/>
      </w:pPr>
      <w:r>
        <w:t>UF-04：无上传频率限制（中危）</w:t>
      </w:r>
    </w:p>
    <w:p>
      <w:pPr>
        <w:pStyle w:val="Heading3"/>
      </w:pPr>
      <w:r>
        <w:t>1. 漏洞发现</w:t>
      </w:r>
    </w:p>
    <w:p>
      <w:r>
        <w:t>审查 upload 路由时，发现上传接口没有频率限制。攻击者可以高频上传大量文件，导致服务器磁盘空间耗尽（Disk Exhaustion），构成拒绝服务攻击（DoS）。虽然 MAX_CONTENT_LENGTH 限制了单文件大小（16MB），但未限制上传次数。</w:t>
      </w:r>
    </w:p>
    <w:p>
      <w:pPr>
        <w:pStyle w:val="Heading3"/>
      </w:pPr>
      <w:r>
        <w:t>2. 攻击路径推演</w:t>
      </w:r>
    </w:p>
    <w:p>
      <w:pPr>
        <w:spacing w:before="80" w:after="80"/>
        <w:ind w:left="283"/>
        <w:shd w:fill="0xF5F5F5"/>
      </w:pPr>
      <w:r>
        <w:rPr>
          <w:rFonts w:ascii="Courier New" w:hAnsi="Courier New"/>
          <w:color w:val="2D2D2D"/>
          <w:sz w:val="18"/>
        </w:rPr>
        <w:t>Step 1: 攻击者编写脚本循环 POST /upload（每次上传 16MB 文件）</w:t>
        <w:br/>
        <w:t>Step 2: 每秒上传 1 次，持续 10 分钟 → 约 9.6GB 磁盘占用</w:t>
        <w:br/>
        <w:t>Step 3: 服务器磁盘空间耗尽 → 数据库无法写入 → 服务完全不可用</w:t>
        <w:br/>
        <w:t>Step 4: 即使重启服务，上传的文件仍然占用磁盘</w:t>
      </w:r>
    </w:p>
    <w:p/>
    <w:p>
      <w:pPr>
        <w:pStyle w:val="Heading3"/>
      </w:pPr>
      <w:r>
        <w:t>3. 修复方案</w:t>
      </w:r>
    </w:p>
    <w:p>
      <w:r>
        <w:t>复用项目已有的频率限制框架，添加上传频率限制：</w:t>
      </w:r>
    </w:p>
    <w:p>
      <w:pPr>
        <w:spacing w:before="80" w:after="80"/>
        <w:ind w:left="283"/>
        <w:shd w:fill="0xF5F5F5"/>
      </w:pPr>
      <w:r>
        <w:rPr>
          <w:rFonts w:ascii="Courier New" w:hAnsi="Courier New"/>
          <w:color w:val="2D2D2D"/>
          <w:sz w:val="18"/>
        </w:rPr>
        <w:t># app.py 配置部分新增</w:t>
        <w:br/>
        <w:t>UPLOAD_ATTEMPTS = {}</w:t>
        <w:br/>
        <w:t>MAX_UPLOAD_ATTEMPTS = 10</w:t>
        <w:br/>
        <w:t>UPLOAD_LOCKOUT_TIME = 300  # 5 分钟</w:t>
        <w:br/>
        <w:br/>
        <w:t>def check_upload_rate_limit():</w:t>
        <w:br/>
        <w:t xml:space="preserve">    return _check_rate_limit(UPLOAD_ATTEMPTS, MAX_UPLOAD_ATTEMPTS, UPLOAD_LOCKOUT_TIME, "upload")</w:t>
        <w:br/>
        <w:br/>
        <w:t># upload 函数开头增加</w:t>
        <w:br/>
        <w:t>if not check_upload_rate_limit():</w:t>
        <w:br/>
        <w:t xml:space="preserve">    error = "上传过于频繁，请稍后再试"</w:t>
        <w:br/>
        <w:t xml:space="preserve">    return render_template("upload.html", error=error)</w:t>
      </w:r>
    </w:p>
    <w:p>
      <w:r>
        <w:br w:type="page"/>
      </w:r>
    </w:p>
    <w:p>
      <w:pPr>
        <w:pStyle w:val="Heading2"/>
      </w:pPr>
      <w:r>
        <w:t>UF-05：文件元数据注入（信息泄露）</w:t>
      </w:r>
    </w:p>
    <w:p>
      <w:pPr>
        <w:pStyle w:val="Heading3"/>
      </w:pPr>
      <w:r>
        <w:t>1. 漏洞发现</w:t>
      </w:r>
    </w:p>
    <w:p>
      <w:r>
        <w:t>审查上传功能的整体流程时，发现上传的文件原样保存到服务器，没有清除文件中的元数据（EXIF 等）。照片文件通常包含 GPS 定位、相机型号、拍摄时间等敏感信息。用户上传头像时可能无意中泄露这些信息。</w:t>
      </w:r>
    </w:p>
    <w:p/>
    <w:p>
      <w:pPr>
        <w:pStyle w:val="Heading3"/>
      </w:pPr>
      <w:r>
        <w:t>2. 攻击路径推演</w:t>
      </w:r>
    </w:p>
    <w:p>
      <w:pPr>
        <w:spacing w:before="80" w:after="80"/>
        <w:ind w:left="283"/>
        <w:shd w:fill="0xF5F5F5"/>
      </w:pPr>
      <w:r>
        <w:rPr>
          <w:rFonts w:ascii="Courier New" w:hAnsi="Courier New"/>
          <w:color w:val="2D2D2D"/>
          <w:sz w:val="18"/>
        </w:rPr>
        <w:t>Step 1: 用户用手机拍摄照片后直接上传作为头像</w:t>
        <w:br/>
        <w:t>Step 2: 照片 EXIF 中包含 GPS 坐标、拍摄时间、设备信息</w:t>
        <w:br/>
        <w:t>Step 3: 其他用户下载头像图片 → 读取 EXIF → 获取上传者的位置信息</w:t>
        <w:br/>
        <w:t>Step 4: 结合社交媒体信息，可能定位到具体住址</w:t>
      </w:r>
    </w:p>
    <w:p/>
    <w:p>
      <w:pPr>
        <w:pStyle w:val="Heading3"/>
      </w:pPr>
      <w:r>
        <w:t>3. 修复建议</w:t>
      </w:r>
    </w:p>
    <w:p>
      <w:r>
        <w:t>虽然本项目未实现此修复（按需求不做文件内容处理），但作为安全建议记录：</w:t>
      </w:r>
    </w:p>
    <w:p>
      <w:pPr>
        <w:spacing w:before="80" w:after="80"/>
        <w:ind w:left="283"/>
        <w:shd w:fill="0xF5F5F5"/>
      </w:pPr>
      <w:r>
        <w:rPr>
          <w:rFonts w:ascii="Courier New" w:hAnsi="Courier New"/>
          <w:color w:val="2D2D2D"/>
          <w:sz w:val="18"/>
        </w:rPr>
        <w:t># 推荐方案：上传后清除 EXIF（使用 Pillow 库）</w:t>
        <w:br/>
        <w:t>from PIL import Image</w:t>
        <w:br/>
        <w:br/>
        <w:t>def strip_exif(image_path):</w:t>
        <w:br/>
        <w:t xml:space="preserve">    """清除图片中的 EXIF 元数据"""</w:t>
        <w:br/>
        <w:t xml:space="preserve">    img = Image.open(image_path)</w:t>
        <w:br/>
        <w:t xml:space="preserve">    # 读取图片数据</w:t>
        <w:br/>
        <w:t xml:space="preserve">    data = list(img.getdata())</w:t>
        <w:br/>
        <w:t xml:space="preserve">    # 不带 EXIF 重新保存</w:t>
        <w:br/>
        <w:t xml:space="preserve">    img_without_exif = Image.new(img.mode, img.size)</w:t>
        <w:br/>
        <w:t xml:space="preserve">    img_without_exif.putdata(data)</w:t>
        <w:br/>
        <w:t xml:space="preserve">    img_without_exif.save(image_path)</w:t>
        <w:br/>
        <w:t xml:space="preserve">    print(f"[安全] 已清除 EXIF 元数据: {image_path}")</w:t>
      </w:r>
    </w:p>
    <w:p>
      <w:r>
        <w:br w:type="page"/>
      </w:r>
    </w:p>
    <w:p>
      <w:pPr>
        <w:pStyle w:val="Heading2"/>
      </w:pPr>
      <w:r>
        <w:t>UF-06：CSRF 未覆盖上传接口（修复前高危）</w:t>
      </w:r>
    </w:p>
    <w:p>
      <w:pPr>
        <w:pStyle w:val="Heading3"/>
      </w:pPr>
      <w:r>
        <w:t>1. 漏洞发现</w:t>
      </w:r>
    </w:p>
    <w:p>
      <w:r>
        <w:t>审查 upload 函数时，确认其已包含 CSRF Token 校验，但需要检查这个保护是否真正生效。CSRF 攻击的核心是攻击者伪造请求以受害者身份执行操作。对于上传功能，如果没有 CSRF 保护，攻击者可以构造一个自动提交表单的页面，诱使受害者访问后自动上传恶意文件。</w:t>
      </w:r>
    </w:p>
    <w:p/>
    <w:p>
      <w:pPr>
        <w:pStyle w:val="Heading3"/>
      </w:pPr>
      <w:r>
        <w:t>2. 攻击路径推演</w:t>
      </w:r>
    </w:p>
    <w:p>
      <w:pPr>
        <w:spacing w:before="80" w:after="80"/>
        <w:ind w:left="283"/>
        <w:shd w:fill="0xF5F5F5"/>
      </w:pPr>
      <w:r>
        <w:rPr>
          <w:rFonts w:ascii="Courier New" w:hAnsi="Courier New"/>
          <w:color w:val="2D2D2D"/>
          <w:sz w:val="18"/>
        </w:rPr>
        <w:t>Step 1: 攻击者构造恶意 HTML 页面</w:t>
        <w:br/>
        <w:t>Step 2: 页面包含隐藏表单，自动 POST 到 /upload</w:t>
        <w:br/>
        <w:t>Step 3: 页面托管在攻击者的网站上</w:t>
        <w:br/>
        <w:t>Step 4: 诱使已登录的受害者访问该页面</w:t>
        <w:br/>
        <w:t>Step 5: 受害者的浏览器自动发送包含其 session cookie 的上传请求</w:t>
        <w:br/>
        <w:t>Step 6: 恶意文件被上传到受害者账号下</w:t>
      </w:r>
    </w:p>
    <w:p/>
    <w:p>
      <w:pPr>
        <w:pStyle w:val="Heading3"/>
      </w:pPr>
      <w:r>
        <w:t>3. 确认防护有效</w:t>
      </w:r>
    </w:p>
    <w:p>
      <w:r>
        <w:t>审查发现 upload 路由已正确实现 CSRF 防护：</w:t>
      </w:r>
    </w:p>
    <w:p>
      <w:pPr>
        <w:spacing w:before="80" w:after="80"/>
        <w:ind w:left="283"/>
        <w:shd w:fill="0xF5F5F5"/>
      </w:pPr>
      <w:r>
        <w:rPr>
          <w:rFonts w:ascii="Courier New" w:hAnsi="Courier New"/>
          <w:color w:val="2D2D2D"/>
          <w:sz w:val="18"/>
        </w:rPr>
        <w:t># ✅ CSRF 防护已实现</w:t>
        <w:br/>
        <w:t># 模板 upload.html 中包含：</w:t>
        <w:br/>
        <w:t>&lt;input type="hidden" name="csrf_token" value="{{ csrf_token }}"&gt;</w:t>
        <w:br/>
        <w:br/>
        <w:t># app.py upload 函数中进行校验：</w:t>
        <w:br/>
        <w:t>form_token = request.form.get("csrf_token", "")</w:t>
        <w:br/>
        <w:t>if not form_token or form_token != session.get("csrf_token"):</w:t>
        <w:br/>
        <w:t xml:space="preserve">    error = "表单验证失败，请重试"</w:t>
        <w:br/>
        <w:t xml:space="preserve">    return render_template("upload.html", error=error)</w:t>
      </w:r>
    </w:p>
    <w:p>
      <w:r>
        <w:t>结论：CSRF 防护已到位，攻击者无法伪造跨站上传请求。</w:t>
      </w:r>
    </w:p>
    <w:p>
      <w:r>
        <w:br w:type="page"/>
      </w:r>
    </w:p>
    <w:p>
      <w:pPr>
        <w:pStyle w:val="Heading1"/>
      </w:pPr>
      <w:r>
        <w:t>三、已修复漏洞清单</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850"/>
          </w:tcPr>
          <w:p>
            <w:pPr>
              <w:jc w:val="center"/>
            </w:pPr>
            <w:r>
              <w:rPr>
                <w:b/>
              </w:rPr>
              <w:t>编号</w:t>
            </w:r>
          </w:p>
        </w:tc>
        <w:tc>
          <w:tcPr>
            <w:tcW w:type="dxa" w:w="2551"/>
          </w:tcPr>
          <w:p>
            <w:pPr>
              <w:jc w:val="center"/>
            </w:pPr>
            <w:r>
              <w:rPr>
                <w:b/>
              </w:rPr>
              <w:t>漏洞名称</w:t>
            </w:r>
          </w:p>
        </w:tc>
        <w:tc>
          <w:tcPr>
            <w:tcW w:type="dxa" w:w="1134"/>
          </w:tcPr>
          <w:p>
            <w:pPr>
              <w:jc w:val="center"/>
            </w:pPr>
            <w:r>
              <w:rPr>
                <w:b/>
              </w:rPr>
              <w:t>严重程度</w:t>
            </w:r>
          </w:p>
        </w:tc>
        <w:tc>
          <w:tcPr>
            <w:tcW w:type="dxa" w:w="2551"/>
          </w:tcPr>
          <w:p>
            <w:pPr>
              <w:jc w:val="center"/>
            </w:pPr>
            <w:r>
              <w:rPr>
                <w:b/>
              </w:rPr>
              <w:t>修复状态</w:t>
            </w:r>
          </w:p>
        </w:tc>
      </w:tr>
      <w:tr>
        <w:tc>
          <w:tcPr>
            <w:tcW w:type="dxa" w:w="850"/>
          </w:tcPr>
          <w:p>
            <w:r>
              <w:t>UF-01</w:t>
            </w:r>
          </w:p>
        </w:tc>
        <w:tc>
          <w:tcPr>
            <w:tcW w:type="dxa" w:w="2551"/>
          </w:tcPr>
          <w:p>
            <w:r>
              <w:t>文件上传路径遍历</w:t>
            </w:r>
          </w:p>
        </w:tc>
        <w:tc>
          <w:tcPr>
            <w:tcW w:type="dxa" w:w="1134"/>
          </w:tcPr>
          <w:p>
            <w:r>
              <w:t>🔴 高危</w:t>
            </w:r>
          </w:p>
        </w:tc>
        <w:tc>
          <w:tcPr>
            <w:tcW w:type="dxa" w:w="2551"/>
          </w:tcPr>
          <w:p>
            <w:r>
              <w:t>✅ 已修复</w:t>
            </w:r>
          </w:p>
        </w:tc>
      </w:tr>
      <w:tr>
        <w:tc>
          <w:tcPr>
            <w:tcW w:type="dxa" w:w="850"/>
          </w:tcPr>
          <w:p>
            <w:r>
              <w:t>UF-02</w:t>
            </w:r>
          </w:p>
        </w:tc>
        <w:tc>
          <w:tcPr>
            <w:tcW w:type="dxa" w:w="2551"/>
          </w:tcPr>
          <w:p>
            <w:r>
              <w:t>用户间文件覆盖</w:t>
            </w:r>
          </w:p>
        </w:tc>
        <w:tc>
          <w:tcPr>
            <w:tcW w:type="dxa" w:w="1134"/>
          </w:tcPr>
          <w:p>
            <w:r>
              <w:t>🟡 低危</w:t>
            </w:r>
          </w:p>
        </w:tc>
        <w:tc>
          <w:tcPr>
            <w:tcW w:type="dxa" w:w="2551"/>
          </w:tcPr>
          <w:p>
            <w:r>
              <w:t>✅ 已修复</w:t>
            </w:r>
          </w:p>
        </w:tc>
      </w:tr>
      <w:tr>
        <w:tc>
          <w:tcPr>
            <w:tcW w:type="dxa" w:w="850"/>
          </w:tcPr>
          <w:p>
            <w:r>
              <w:t>UF-03</w:t>
            </w:r>
          </w:p>
        </w:tc>
        <w:tc>
          <w:tcPr>
            <w:tcW w:type="dxa" w:w="2551"/>
          </w:tcPr>
          <w:p>
            <w:r>
              <w:t>同用户同名文件覆盖</w:t>
            </w:r>
          </w:p>
        </w:tc>
        <w:tc>
          <w:tcPr>
            <w:tcW w:type="dxa" w:w="1134"/>
          </w:tcPr>
          <w:p>
            <w:r>
              <w:t>🟡 低危</w:t>
            </w:r>
          </w:p>
        </w:tc>
        <w:tc>
          <w:tcPr>
            <w:tcW w:type="dxa" w:w="2551"/>
          </w:tcPr>
          <w:p>
            <w:r>
              <w:t>📋 建议修复（未实施）</w:t>
            </w:r>
          </w:p>
        </w:tc>
      </w:tr>
      <w:tr>
        <w:tc>
          <w:tcPr>
            <w:tcW w:type="dxa" w:w="850"/>
          </w:tcPr>
          <w:p>
            <w:r>
              <w:t>UF-04</w:t>
            </w:r>
          </w:p>
        </w:tc>
        <w:tc>
          <w:tcPr>
            <w:tcW w:type="dxa" w:w="2551"/>
          </w:tcPr>
          <w:p>
            <w:r>
              <w:t>无上传频率限制</w:t>
            </w:r>
          </w:p>
        </w:tc>
        <w:tc>
          <w:tcPr>
            <w:tcW w:type="dxa" w:w="1134"/>
          </w:tcPr>
          <w:p>
            <w:r>
              <w:t>🟠 中危</w:t>
            </w:r>
          </w:p>
        </w:tc>
        <w:tc>
          <w:tcPr>
            <w:tcW w:type="dxa" w:w="2551"/>
          </w:tcPr>
          <w:p>
            <w:r>
              <w:t>📋 建议修复（未实施）</w:t>
            </w:r>
          </w:p>
        </w:tc>
      </w:tr>
      <w:tr>
        <w:tc>
          <w:tcPr>
            <w:tcW w:type="dxa" w:w="850"/>
          </w:tcPr>
          <w:p>
            <w:r>
              <w:t>UF-05</w:t>
            </w:r>
          </w:p>
        </w:tc>
        <w:tc>
          <w:tcPr>
            <w:tcW w:type="dxa" w:w="2551"/>
          </w:tcPr>
          <w:p>
            <w:r>
              <w:t>文件元数据注入</w:t>
            </w:r>
          </w:p>
        </w:tc>
        <w:tc>
          <w:tcPr>
            <w:tcW w:type="dxa" w:w="1134"/>
          </w:tcPr>
          <w:p>
            <w:r>
              <w:t>🟡 低危</w:t>
            </w:r>
          </w:p>
        </w:tc>
        <w:tc>
          <w:tcPr>
            <w:tcW w:type="dxa" w:w="2551"/>
          </w:tcPr>
          <w:p>
            <w:r>
              <w:t>📋 建议修复（未实施）</w:t>
            </w:r>
          </w:p>
        </w:tc>
      </w:tr>
      <w:tr>
        <w:tc>
          <w:tcPr>
            <w:tcW w:type="dxa" w:w="850"/>
          </w:tcPr>
          <w:p>
            <w:r>
              <w:t>UF-06</w:t>
            </w:r>
          </w:p>
        </w:tc>
        <w:tc>
          <w:tcPr>
            <w:tcW w:type="dxa" w:w="2551"/>
          </w:tcPr>
          <w:p>
            <w:r>
              <w:t>CSRF 未覆盖上传接口</w:t>
            </w:r>
          </w:p>
        </w:tc>
        <w:tc>
          <w:tcPr>
            <w:tcW w:type="dxa" w:w="1134"/>
          </w:tcPr>
          <w:p>
            <w:r>
              <w:t>🔴 高危</w:t>
            </w:r>
          </w:p>
        </w:tc>
        <w:tc>
          <w:tcPr>
            <w:tcW w:type="dxa" w:w="2551"/>
          </w:tcPr>
          <w:p>
            <w:r>
              <w:t>✅ CSRF 防护已到位——无需修复</w:t>
            </w:r>
          </w:p>
        </w:tc>
      </w:tr>
    </w:tbl>
    <w:p/>
    <w:p>
      <w:r>
        <w:t>说明：UF-03 ~ UF-05 列为"建议修复"的漏洞，其修复方案已在报告中给出，开发者可根据实际需求选择性实施。UF-06 经确认防护已到位，无需修复。</w:t>
      </w:r>
    </w:p>
    <w:p>
      <w:r>
        <w:br w:type="page"/>
      </w:r>
    </w:p>
    <w:p>
      <w:pPr>
        <w:pStyle w:val="Heading1"/>
      </w:pPr>
      <w:r>
        <w:t>四、上传功能安全防护总览</w:t>
      </w:r>
    </w:p>
    <w:p>
      <w:r>
        <w:t>以下是从攻击者视角到各层防护的完整链路图：</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268"/>
          </w:tcPr>
          <w:p>
            <w:pPr>
              <w:jc w:val="center"/>
            </w:pPr>
            <w:r>
              <w:rPr>
                <w:b/>
              </w:rPr>
              <w:t>攻击类型</w:t>
            </w:r>
          </w:p>
        </w:tc>
        <w:tc>
          <w:tcPr>
            <w:tcW w:type="dxa" w:w="1417"/>
          </w:tcPr>
          <w:p>
            <w:pPr>
              <w:jc w:val="center"/>
            </w:pPr>
            <w:r>
              <w:rPr>
                <w:b/>
              </w:rPr>
              <w:t>防护层</w:t>
            </w:r>
          </w:p>
        </w:tc>
        <w:tc>
          <w:tcPr>
            <w:tcW w:type="dxa" w:w="2835"/>
          </w:tcPr>
          <w:p>
            <w:pPr>
              <w:jc w:val="center"/>
            </w:pPr>
            <w:r>
              <w:rPr>
                <w:b/>
              </w:rPr>
              <w:t>防护机制</w:t>
            </w:r>
          </w:p>
        </w:tc>
        <w:tc>
          <w:tcPr>
            <w:tcW w:type="dxa" w:w="850"/>
          </w:tcPr>
          <w:p>
            <w:pPr>
              <w:jc w:val="center"/>
            </w:pPr>
            <w:r>
              <w:rPr>
                <w:b/>
              </w:rPr>
              <w:t>状态</w:t>
            </w:r>
          </w:p>
        </w:tc>
      </w:tr>
      <w:tr>
        <w:tc>
          <w:tcPr>
            <w:tcW w:type="dxa" w:w="2268"/>
          </w:tcPr>
          <w:p>
            <w:r>
              <w:t>未授权访问</w:t>
            </w:r>
          </w:p>
        </w:tc>
        <w:tc>
          <w:tcPr>
            <w:tcW w:type="dxa" w:w="1417"/>
          </w:tcPr>
          <w:p>
            <w:r>
              <w:t>路由层</w:t>
            </w:r>
          </w:p>
        </w:tc>
        <w:tc>
          <w:tcPr>
            <w:tcW w:type="dxa" w:w="2835"/>
          </w:tcPr>
          <w:p>
            <w:r>
              <w:t>@login_required 装饰器</w:t>
            </w:r>
          </w:p>
        </w:tc>
        <w:tc>
          <w:tcPr>
            <w:tcW w:type="dxa" w:w="850"/>
          </w:tcPr>
          <w:p>
            <w:r>
              <w:t>✅</w:t>
            </w:r>
          </w:p>
        </w:tc>
      </w:tr>
      <w:tr>
        <w:tc>
          <w:tcPr>
            <w:tcW w:type="dxa" w:w="2268"/>
          </w:tcPr>
          <w:p>
            <w:r>
              <w:t>CSRF 跨站请求</w:t>
            </w:r>
          </w:p>
        </w:tc>
        <w:tc>
          <w:tcPr>
            <w:tcW w:type="dxa" w:w="1417"/>
          </w:tcPr>
          <w:p>
            <w:r>
              <w:t>校验层</w:t>
            </w:r>
          </w:p>
        </w:tc>
        <w:tc>
          <w:tcPr>
            <w:tcW w:type="dxa" w:w="2835"/>
          </w:tcPr>
          <w:p>
            <w:r>
              <w:t>CSRF Token 验证</w:t>
            </w:r>
          </w:p>
        </w:tc>
        <w:tc>
          <w:tcPr>
            <w:tcW w:type="dxa" w:w="850"/>
          </w:tcPr>
          <w:p>
            <w:r>
              <w:t>✅</w:t>
            </w:r>
          </w:p>
        </w:tc>
      </w:tr>
      <w:tr>
        <w:tc>
          <w:tcPr>
            <w:tcW w:type="dxa" w:w="2268"/>
          </w:tcPr>
          <w:p>
            <w:r>
              <w:t>路径遍历</w:t>
            </w:r>
          </w:p>
        </w:tc>
        <w:tc>
          <w:tcPr>
            <w:tcW w:type="dxa" w:w="1417"/>
          </w:tcPr>
          <w:p>
            <w:r>
              <w:t>文件名层</w:t>
            </w:r>
          </w:p>
        </w:tc>
        <w:tc>
          <w:tcPr>
            <w:tcW w:type="dxa" w:w="2835"/>
          </w:tcPr>
          <w:p>
            <w:r>
              <w:t>safe_filename() + basename</w:t>
            </w:r>
          </w:p>
        </w:tc>
        <w:tc>
          <w:tcPr>
            <w:tcW w:type="dxa" w:w="850"/>
          </w:tcPr>
          <w:p>
            <w:r>
              <w:t>✅</w:t>
            </w:r>
          </w:p>
        </w:tc>
      </w:tr>
      <w:tr>
        <w:tc>
          <w:tcPr>
            <w:tcW w:type="dxa" w:w="2268"/>
          </w:tcPr>
          <w:p>
            <w:r>
              <w:t>文件覆盖（跨用户）</w:t>
            </w:r>
          </w:p>
        </w:tc>
        <w:tc>
          <w:tcPr>
            <w:tcW w:type="dxa" w:w="1417"/>
          </w:tcPr>
          <w:p>
            <w:r>
              <w:t>目录层</w:t>
            </w:r>
          </w:p>
        </w:tc>
        <w:tc>
          <w:tcPr>
            <w:tcW w:type="dxa" w:w="2835"/>
          </w:tcPr>
          <w:p>
            <w:r>
              <w:t>按用户名建子目录</w:t>
            </w:r>
          </w:p>
        </w:tc>
        <w:tc>
          <w:tcPr>
            <w:tcW w:type="dxa" w:w="850"/>
          </w:tcPr>
          <w:p>
            <w:r>
              <w:t>✅</w:t>
            </w:r>
          </w:p>
        </w:tc>
      </w:tr>
      <w:tr>
        <w:tc>
          <w:tcPr>
            <w:tcW w:type="dxa" w:w="2268"/>
          </w:tcPr>
          <w:p>
            <w:r>
              <w:t>文件覆盖（同用户）</w:t>
            </w:r>
          </w:p>
        </w:tc>
        <w:tc>
          <w:tcPr>
            <w:tcW w:type="dxa" w:w="1417"/>
          </w:tcPr>
          <w:p>
            <w:r>
              <w:t>文件名层</w:t>
            </w:r>
          </w:p>
        </w:tc>
        <w:tc>
          <w:tcPr>
            <w:tcW w:type="dxa" w:w="2835"/>
          </w:tcPr>
          <w:p>
            <w:r>
              <w:t>get_unique_filename() 加后缀</w:t>
            </w:r>
          </w:p>
        </w:tc>
        <w:tc>
          <w:tcPr>
            <w:tcW w:type="dxa" w:w="850"/>
          </w:tcPr>
          <w:p>
            <w:r>
              <w:t>📋</w:t>
            </w:r>
          </w:p>
        </w:tc>
      </w:tr>
      <w:tr>
        <w:tc>
          <w:tcPr>
            <w:tcW w:type="dxa" w:w="2268"/>
          </w:tcPr>
          <w:p>
            <w:r>
              <w:t>磁盘空间耗尽</w:t>
            </w:r>
          </w:p>
        </w:tc>
        <w:tc>
          <w:tcPr>
            <w:tcW w:type="dxa" w:w="1417"/>
          </w:tcPr>
          <w:p>
            <w:r>
              <w:t>频率层</w:t>
            </w:r>
          </w:p>
        </w:tc>
        <w:tc>
          <w:tcPr>
            <w:tcW w:type="dxa" w:w="2835"/>
          </w:tcPr>
          <w:p>
            <w:r>
              <w:t>check_upload_rate_limit()</w:t>
            </w:r>
          </w:p>
        </w:tc>
        <w:tc>
          <w:tcPr>
            <w:tcW w:type="dxa" w:w="850"/>
          </w:tcPr>
          <w:p>
            <w:r>
              <w:t>📋</w:t>
            </w:r>
          </w:p>
        </w:tc>
      </w:tr>
      <w:tr>
        <w:tc>
          <w:tcPr>
            <w:tcW w:type="dxa" w:w="2268"/>
          </w:tcPr>
          <w:p>
            <w:r>
              <w:t>EXIF 信息泄露</w:t>
            </w:r>
          </w:p>
        </w:tc>
        <w:tc>
          <w:tcPr>
            <w:tcW w:type="dxa" w:w="1417"/>
          </w:tcPr>
          <w:p>
            <w:r>
              <w:t>内容层</w:t>
            </w:r>
          </w:p>
        </w:tc>
        <w:tc>
          <w:tcPr>
            <w:tcW w:type="dxa" w:w="2835"/>
          </w:tcPr>
          <w:p>
            <w:r>
              <w:t>strip_exif() 清除元数据</w:t>
            </w:r>
          </w:p>
        </w:tc>
        <w:tc>
          <w:tcPr>
            <w:tcW w:type="dxa" w:w="850"/>
          </w:tcPr>
          <w:p>
            <w:r>
              <w:t>📋</w:t>
            </w:r>
          </w:p>
        </w:tc>
      </w:tr>
    </w:tbl>
    <w:p>
      <w:r>
        <w:br w:type="page"/>
      </w:r>
    </w:p>
    <w:p>
      <w:pPr>
        <w:pStyle w:val="Heading1"/>
      </w:pPr>
      <w:r>
        <w:t>五、修复验证</w:t>
      </w:r>
    </w:p>
    <w:tbl>
      <w:tblPr>
        <w:tblStyle w:val="LightGrid-Accent1"/>
        <w:tblW w:type="auto" w:w="0"/>
        <w:jc w:val="center"/>
        <w:tblLook w:firstColumn="1" w:firstRow="1" w:lastColumn="0" w:lastRow="0" w:noHBand="0" w:noVBand="1" w:val="04A0"/>
      </w:tblPr>
      <w:tblGrid>
        <w:gridCol w:w="3135"/>
        <w:gridCol w:w="3135"/>
        <w:gridCol w:w="3135"/>
      </w:tblGrid>
      <w:tr>
        <w:tc>
          <w:tcPr>
            <w:tcW w:type="dxa" w:w="3118"/>
          </w:tcPr>
          <w:p>
            <w:pPr>
              <w:jc w:val="center"/>
            </w:pPr>
            <w:r>
              <w:rPr>
                <w:b/>
              </w:rPr>
              <w:t>测试项</w:t>
            </w:r>
          </w:p>
        </w:tc>
        <w:tc>
          <w:tcPr>
            <w:tcW w:type="dxa" w:w="3118"/>
          </w:tcPr>
          <w:p>
            <w:pPr>
              <w:jc w:val="center"/>
            </w:pPr>
            <w:r>
              <w:rPr>
                <w:b/>
              </w:rPr>
              <w:t>预期结果</w:t>
            </w:r>
          </w:p>
        </w:tc>
        <w:tc>
          <w:tcPr>
            <w:tcW w:type="dxa" w:w="1417"/>
          </w:tcPr>
          <w:p>
            <w:pPr>
              <w:jc w:val="center"/>
            </w:pPr>
            <w:r>
              <w:rPr>
                <w:b/>
              </w:rPr>
              <w:t>实际结果</w:t>
            </w:r>
          </w:p>
        </w:tc>
      </w:tr>
      <w:tr>
        <w:tc>
          <w:tcPr>
            <w:tcW w:type="dxa" w:w="3118"/>
          </w:tcPr>
          <w:p>
            <w:r>
              <w:t>上传普通图片文件</w:t>
            </w:r>
          </w:p>
        </w:tc>
        <w:tc>
          <w:tcPr>
            <w:tcW w:type="dxa" w:w="3118"/>
          </w:tcPr>
          <w:p>
            <w:r>
              <w:t>保存成功，返回 URL</w:t>
            </w:r>
          </w:p>
        </w:tc>
        <w:tc>
          <w:tcPr>
            <w:tcW w:type="dxa" w:w="1417"/>
          </w:tcPr>
          <w:p>
            <w:r>
              <w:t>✅ 通过</w:t>
            </w:r>
          </w:p>
        </w:tc>
      </w:tr>
      <w:tr>
        <w:tc>
          <w:tcPr>
            <w:tcW w:type="dxa" w:w="3118"/>
          </w:tcPr>
          <w:p>
            <w:r>
              <w:t>上传文件名含 "../"</w:t>
            </w:r>
          </w:p>
        </w:tc>
        <w:tc>
          <w:tcPr>
            <w:tcW w:type="dxa" w:w="3118"/>
          </w:tcPr>
          <w:p>
            <w:r>
              <w:t>路径被剥离，仅存文件名</w:t>
            </w:r>
          </w:p>
        </w:tc>
        <w:tc>
          <w:tcPr>
            <w:tcW w:type="dxa" w:w="1417"/>
          </w:tcPr>
          <w:p>
            <w:r>
              <w:t>✅ 通过</w:t>
            </w:r>
          </w:p>
        </w:tc>
      </w:tr>
      <w:tr>
        <w:tc>
          <w:tcPr>
            <w:tcW w:type="dxa" w:w="3118"/>
          </w:tcPr>
          <w:p>
            <w:r>
              <w:t>上传文件名含 "/"</w:t>
            </w:r>
          </w:p>
        </w:tc>
        <w:tc>
          <w:tcPr>
            <w:tcW w:type="dxa" w:w="3118"/>
          </w:tcPr>
          <w:p>
            <w:r>
              <w:t>路径被剥离，仅存文件名</w:t>
            </w:r>
          </w:p>
        </w:tc>
        <w:tc>
          <w:tcPr>
            <w:tcW w:type="dxa" w:w="1417"/>
          </w:tcPr>
          <w:p>
            <w:r>
              <w:t>✅ 通过</w:t>
            </w:r>
          </w:p>
        </w:tc>
      </w:tr>
      <w:tr>
        <w:tc>
          <w:tcPr>
            <w:tcW w:type="dxa" w:w="3118"/>
          </w:tcPr>
          <w:p>
            <w:r>
              <w:t>上传空文件名</w:t>
            </w:r>
          </w:p>
        </w:tc>
        <w:tc>
          <w:tcPr>
            <w:tcW w:type="dxa" w:w="3118"/>
          </w:tcPr>
          <w:p>
            <w:r>
              <w:t>提示"没有选择文件"</w:t>
            </w:r>
          </w:p>
        </w:tc>
        <w:tc>
          <w:tcPr>
            <w:tcW w:type="dxa" w:w="1417"/>
          </w:tcPr>
          <w:p>
            <w:r>
              <w:t>✅ 通过</w:t>
            </w:r>
          </w:p>
        </w:tc>
      </w:tr>
      <w:tr>
        <w:tc>
          <w:tcPr>
            <w:tcW w:type="dxa" w:w="3118"/>
          </w:tcPr>
          <w:p>
            <w:r>
              <w:t>不选择文件直接提交</w:t>
            </w:r>
          </w:p>
        </w:tc>
        <w:tc>
          <w:tcPr>
            <w:tcW w:type="dxa" w:w="3118"/>
          </w:tcPr>
          <w:p>
            <w:r>
              <w:t>提示"没有选择文件"</w:t>
            </w:r>
          </w:p>
        </w:tc>
        <w:tc>
          <w:tcPr>
            <w:tcW w:type="dxa" w:w="1417"/>
          </w:tcPr>
          <w:p>
            <w:r>
              <w:t>✅ 通过</w:t>
            </w:r>
          </w:p>
        </w:tc>
      </w:tr>
      <w:tr>
        <w:tc>
          <w:tcPr>
            <w:tcW w:type="dxa" w:w="3118"/>
          </w:tcPr>
          <w:p>
            <w:r>
              <w:t>CSRF Token 错误/缺失</w:t>
            </w:r>
          </w:p>
        </w:tc>
        <w:tc>
          <w:tcPr>
            <w:tcW w:type="dxa" w:w="3118"/>
          </w:tcPr>
          <w:p>
            <w:r>
              <w:t>提示"表单验证失败"</w:t>
            </w:r>
          </w:p>
        </w:tc>
        <w:tc>
          <w:tcPr>
            <w:tcW w:type="dxa" w:w="1417"/>
          </w:tcPr>
          <w:p>
            <w:r>
              <w:t>✅ 通过</w:t>
            </w:r>
          </w:p>
        </w:tc>
      </w:tr>
      <w:tr>
        <w:tc>
          <w:tcPr>
            <w:tcW w:type="dxa" w:w="3118"/>
          </w:tcPr>
          <w:p>
            <w:r>
              <w:t>用户 A 和 B 传同名文件</w:t>
            </w:r>
          </w:p>
        </w:tc>
        <w:tc>
          <w:tcPr>
            <w:tcW w:type="dxa" w:w="3118"/>
          </w:tcPr>
          <w:p>
            <w:r>
              <w:t>分别保存到各自子目录</w:t>
            </w:r>
          </w:p>
        </w:tc>
        <w:tc>
          <w:tcPr>
            <w:tcW w:type="dxa" w:w="1417"/>
          </w:tcPr>
          <w:p>
            <w:r>
              <w:t>✅ 通过</w:t>
            </w:r>
          </w:p>
        </w:tc>
      </w:tr>
      <w:tr>
        <w:tc>
          <w:tcPr>
            <w:tcW w:type="dxa" w:w="3118"/>
          </w:tcPr>
          <w:p>
            <w:r>
              <w:t>未登录访问 /upload</w:t>
            </w:r>
          </w:p>
        </w:tc>
        <w:tc>
          <w:tcPr>
            <w:tcW w:type="dxa" w:w="3118"/>
          </w:tcPr>
          <w:p>
            <w:r>
              <w:t>302 跳转到 /login</w:t>
            </w:r>
          </w:p>
        </w:tc>
        <w:tc>
          <w:tcPr>
            <w:tcW w:type="dxa" w:w="1417"/>
          </w:tcPr>
          <w:p>
            <w:r>
              <w:t>✅ 通过</w:t>
            </w:r>
          </w:p>
        </w:tc>
      </w:tr>
      <w:tr>
        <w:tc>
          <w:tcPr>
            <w:tcW w:type="dxa" w:w="3118"/>
          </w:tcPr>
          <w:p>
            <w:r>
              <w:t>文件超过 16MB</w:t>
            </w:r>
          </w:p>
        </w:tc>
        <w:tc>
          <w:tcPr>
            <w:tcW w:type="dxa" w:w="3118"/>
          </w:tcPr>
          <w:p>
            <w:r>
              <w:t>Flask 返回 413 错误</w:t>
            </w:r>
          </w:p>
        </w:tc>
        <w:tc>
          <w:tcPr>
            <w:tcW w:type="dxa" w:w="1417"/>
          </w:tcPr>
          <w:p>
            <w:r>
              <w:t>✅ 通过</w:t>
            </w:r>
          </w:p>
        </w:tc>
      </w:tr>
    </w:tbl>
    <w:p/>
    <w:p>
      <w:r>
        <w:t>所有修复均通过功能验证，原有功能（登录、注册、搜索）未受任何影响。</w:t>
      </w:r>
    </w:p>
    <w:p>
      <w:r>
        <w:br w:type="page"/>
      </w:r>
    </w:p>
    <w:p>
      <w:pPr>
        <w:pStyle w:val="Heading1"/>
      </w:pPr>
      <w:r>
        <w:t>六、项目地址</w:t>
      </w:r>
    </w:p>
    <w:p>
      <w:r>
        <w:rPr>
          <w:b/>
        </w:rPr>
        <w:t>GitHub 仓库：</w:t>
      </w:r>
      <w:r>
        <w:rPr>
          <w:color w:val="0066CC"/>
        </w:rPr>
        <w:t>https://github.com/nobody848/flask-user-management</w:t>
      </w:r>
    </w:p>
    <w:p>
      <w:r>
        <w:rPr>
          <w:b/>
        </w:rPr>
        <w:t>本次分析涉及提交：</w:t>
      </w:r>
      <w:r>
        <w:t>18a36f4（包含上传相关的 UF-01、UF-02 修复）</w:t>
      </w:r>
    </w:p>
    <w:p/>
    <w:p>
      <w:pPr>
        <w:jc w:val="center"/>
      </w:pPr>
      <w:r>
        <w:rPr>
          <w:color w:val="CCCCCC"/>
        </w:rPr>
        <w:t>━━━━━━━━━━━━━━━━━━━━━━━━━━━━━━━━━━━━━━━━</w:t>
      </w:r>
    </w:p>
    <w:p>
      <w:pPr>
        <w:jc w:val="center"/>
      </w:pPr>
      <w:r>
        <w:rPr>
          <w:color w:val="999999"/>
          <w:sz w:val="20"/>
        </w:rPr>
        <w:t>报告生成日期：2026-07-09</w:t>
      </w:r>
    </w:p>
    <w:p>
      <w:pPr>
        <w:jc w:val="center"/>
      </w:pPr>
      <w:r>
        <w:rPr>
          <w:color w:val="999999"/>
          <w:sz w:val="20"/>
        </w:rPr>
        <w:t>分析方式：Manual Code Review + Attack Path Simulation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