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Flask 用户管理系统</w:t>
      </w:r>
    </w:p>
    <w:p>
      <w:pPr>
        <w:jc w:val="center"/>
      </w:pPr>
      <w:r>
        <w:rPr>
          <w:b/>
          <w:color w:val="667EEA"/>
          <w:sz w:val="40"/>
        </w:rPr>
        <w:t>CSRF 漏洞报告</w:t>
      </w:r>
    </w:p>
    <w:p/>
    <w:p>
      <w:pPr>
        <w:jc w:val="center"/>
      </w:pPr>
      <w:r>
        <w:rPr>
          <w:color w:val="667EEA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66666"/>
          <w:sz w:val="24"/>
        </w:rPr>
        <w:t>项目地址：github.com/nobody848/flask-user-management</w:t>
        <w:br/>
        <w:t>报告日期：2026-07-13</w:t>
        <w:br/>
        <w:t>审计范围：全部 POST 路由的 CSRF 防护</w:t>
        <w:br/>
        <w:t>提交哈希：11c2643</w:t>
      </w:r>
    </w:p>
    <w:p>
      <w:r>
        <w:br w:type="page"/>
      </w:r>
    </w:p>
    <w:p>
      <w:pPr>
        <w:pStyle w:val="Heading1"/>
      </w:pPr>
      <w:r>
        <w:t>一、CSRF 攻击原理</w:t>
      </w:r>
    </w:p>
    <w:p>
      <w:r>
        <w:t>CSRF（Cross-Site Request Forgery，跨站请求伪造）是一种 Web 安全攻击，攻击者诱导已登录用户访问恶意页面，该页面自动向目标网站发送伪造请求，利用用户的登录状态执行未授权操作。</w:t>
      </w:r>
    </w:p>
    <w:p>
      <w:r>
        <w:t>CSRF 攻击的四个必要条件：</w:t>
      </w:r>
    </w:p>
    <w:p>
      <w:pPr>
        <w:pStyle w:val="ListBullet"/>
      </w:pPr>
      <w:r>
        <w:t>目标网站仅靠 Cookie 识别用户身份</w:t>
      </w:r>
    </w:p>
    <w:p>
      <w:pPr>
        <w:pStyle w:val="ListBullet"/>
      </w:pPr>
      <w:r>
        <w:t>目标网站的 POST 请求没有额外的验证令牌</w:t>
      </w:r>
    </w:p>
    <w:p>
      <w:pPr>
        <w:pStyle w:val="ListBullet"/>
      </w:pPr>
      <w:r>
        <w:t>用户当前在目标网站处于登录状态</w:t>
      </w:r>
    </w:p>
    <w:p>
      <w:pPr>
        <w:pStyle w:val="ListBullet"/>
      </w:pPr>
      <w:r>
        <w:t>攻击者可以构造并发送完整的跨站请求</w:t>
      </w:r>
    </w:p>
    <w:p>
      <w:r>
        <w:t>攻击流程图：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攻击者网站                   用户浏览器                  目标网站</w:t>
        <w:br/>
        <w:t xml:space="preserve">    |                           |                          |</w:t>
        <w:br/>
        <w:t xml:space="preserve">    |--- 1. 诱导用户访问 -------&gt;|                          |</w:t>
        <w:br/>
        <w:t xml:space="preserve">    |                           |--- 2. 自动发送 POST -----&gt;|</w:t>
        <w:br/>
        <w:t xml:space="preserve">    |                           |    (携带用户 Cookie)      |</w:t>
        <w:br/>
        <w:t xml:space="preserve">    |                           |                          |--- 3. 无 CSRF Token</w:t>
        <w:br/>
        <w:t xml:space="preserve">    |                           |                          |    校验 → 执行操作</w:t>
        <w:br/>
        <w:t xml:space="preserve">    |                           |&lt;-- 4. 操作成功 ----------|</w:t>
        <w:br/>
        <w:t xml:space="preserve">    |                           |    (用户不知情)           |</w:t>
      </w:r>
    </w:p>
    <w:p>
      <w:r>
        <w:br w:type="page"/>
      </w:r>
    </w:p>
    <w:p>
      <w:pPr>
        <w:pStyle w:val="Heading1"/>
      </w:pPr>
      <w:r>
        <w:t>二、项目 CSRF 防护现状</w:t>
      </w:r>
    </w:p>
    <w:p>
      <w:r>
        <w:t>本项目使用自定义 CSRF Token 机制：</w:t>
      </w:r>
    </w:p>
    <w:p>
      <w:pPr>
        <w:pStyle w:val="ListBullet"/>
      </w:pPr>
      <w:r>
        <w:t>① 用户在访问任意页面时，由 before_request 钩子自动生成 64 位随机十六进制 Token 存入 session</w:t>
      </w:r>
    </w:p>
    <w:p>
      <w:pPr>
        <w:pStyle w:val="ListBullet"/>
      </w:pPr>
      <w:r>
        <w:t>② 通过 context_processor 将 Token 注入到所有模板的 {{ csrf_token }} 变量中</w:t>
      </w:r>
    </w:p>
    <w:p>
      <w:pPr>
        <w:pStyle w:val="ListBullet"/>
      </w:pPr>
      <w:r>
        <w:t>③ 表单通过隐藏字段 &lt;input name="csrf_token" value="{{ csrf_token }}"&gt; 提交 Token</w:t>
      </w:r>
    </w:p>
    <w:p>
      <w:pPr>
        <w:pStyle w:val="ListBullet"/>
      </w:pPr>
      <w:r>
        <w:t>④ 服务端接收请求后比对 form_token 与 session 中的 csrf_token 是否一致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CSRF Token 生成（app.py 第 270-282 行）</w:t>
        <w:br/>
        <w:t>@app.before_request</w:t>
        <w:br/>
        <w:t>def generate_csrf_token():</w:t>
        <w:br/>
        <w:t xml:space="preserve">    if "csrf_token" not in session:</w:t>
        <w:br/>
        <w:t xml:space="preserve">        session["csrf_token"] = secrets.token_hex(32)</w:t>
        <w:br/>
        <w:br/>
        <w:t>def get_csrf_token():</w:t>
        <w:br/>
        <w:t xml:space="preserve">    return session.get("csrf_token", "")</w:t>
        <w:br/>
        <w:br/>
        <w:t>@app.context_processor</w:t>
        <w:br/>
        <w:t>def inject_csrf_token():</w:t>
        <w:br/>
        <w:t xml:space="preserve">    return dict(csrf_token=get_csrf_token())</w:t>
      </w:r>
    </w:p>
    <w:p>
      <w:r>
        <w:br w:type="page"/>
      </w:r>
    </w:p>
    <w:p>
      <w:pPr>
        <w:pStyle w:val="Heading1"/>
      </w:pPr>
      <w:r>
        <w:t>三、漏洞发现过程</w:t>
      </w:r>
    </w:p>
    <w:p>
      <w:r>
        <w:t>对项目中所有 POST 路由逐一审查，检查每个路由是否在服务端验证了 csrf_token。共审查 5 个 POST 路由：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路由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表单 Token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服务端校验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2268"/>
          </w:tcPr>
          <w:p>
            <w:r>
              <w:t>POST /login</w:t>
            </w:r>
          </w:p>
        </w:tc>
        <w:tc>
          <w:tcPr>
            <w:tcW w:type="dxa" w:w="1701"/>
          </w:tcPr>
          <w:p>
            <w:r>
              <w:t>✅ 已携带</w:t>
            </w:r>
          </w:p>
        </w:tc>
        <w:tc>
          <w:tcPr>
            <w:tcW w:type="dxa" w:w="1701"/>
          </w:tcPr>
          <w:p>
            <w:r>
              <w:t>❌ 未校验</w:t>
            </w:r>
          </w:p>
        </w:tc>
        <w:tc>
          <w:tcPr>
            <w:tcW w:type="dxa" w:w="1984"/>
          </w:tcPr>
          <w:p>
            <w:r>
              <w:t>CSRF-01</w:t>
            </w:r>
          </w:p>
        </w:tc>
      </w:tr>
      <w:tr>
        <w:tc>
          <w:tcPr>
            <w:tcW w:type="dxa" w:w="2268"/>
          </w:tcPr>
          <w:p>
            <w:r>
              <w:t>POST /register</w:t>
            </w:r>
          </w:p>
        </w:tc>
        <w:tc>
          <w:tcPr>
            <w:tcW w:type="dxa" w:w="1701"/>
          </w:tcPr>
          <w:p>
            <w:r>
              <w:t>✅ 已携带</w:t>
            </w:r>
          </w:p>
        </w:tc>
        <w:tc>
          <w:tcPr>
            <w:tcW w:type="dxa" w:w="1701"/>
          </w:tcPr>
          <w:p>
            <w:r>
              <w:t>✅ 已校验</w:t>
            </w:r>
          </w:p>
        </w:tc>
        <w:tc>
          <w:tcPr>
            <w:tcW w:type="dxa" w:w="1984"/>
          </w:tcPr>
          <w:p>
            <w:r>
              <w:t>安全</w:t>
            </w:r>
          </w:p>
        </w:tc>
      </w:tr>
      <w:tr>
        <w:tc>
          <w:tcPr>
            <w:tcW w:type="dxa" w:w="2268"/>
          </w:tcPr>
          <w:p>
            <w:r>
              <w:t>POST /upload</w:t>
            </w:r>
          </w:p>
        </w:tc>
        <w:tc>
          <w:tcPr>
            <w:tcW w:type="dxa" w:w="1701"/>
          </w:tcPr>
          <w:p>
            <w:r>
              <w:t>✅ 已携带</w:t>
            </w:r>
          </w:p>
        </w:tc>
        <w:tc>
          <w:tcPr>
            <w:tcW w:type="dxa" w:w="1701"/>
          </w:tcPr>
          <w:p>
            <w:r>
              <w:t>✅ 已校验</w:t>
            </w:r>
          </w:p>
        </w:tc>
        <w:tc>
          <w:tcPr>
            <w:tcW w:type="dxa" w:w="1984"/>
          </w:tcPr>
          <w:p>
            <w:r>
              <w:t>安全</w:t>
            </w:r>
          </w:p>
        </w:tc>
      </w:tr>
      <w:tr>
        <w:tc>
          <w:tcPr>
            <w:tcW w:type="dxa" w:w="2268"/>
          </w:tcPr>
          <w:p>
            <w:r>
              <w:t>POST /recharge</w:t>
            </w:r>
          </w:p>
        </w:tc>
        <w:tc>
          <w:tcPr>
            <w:tcW w:type="dxa" w:w="1701"/>
          </w:tcPr>
          <w:p>
            <w:r>
              <w:t>✅ 已携带</w:t>
            </w:r>
          </w:p>
        </w:tc>
        <w:tc>
          <w:tcPr>
            <w:tcW w:type="dxa" w:w="1701"/>
          </w:tcPr>
          <w:p>
            <w:r>
              <w:t>❌ 未校验</w:t>
            </w:r>
          </w:p>
        </w:tc>
        <w:tc>
          <w:tcPr>
            <w:tcW w:type="dxa" w:w="1984"/>
          </w:tcPr>
          <w:p>
            <w:r>
              <w:t>CSRF-02</w:t>
            </w:r>
          </w:p>
        </w:tc>
      </w:tr>
      <w:tr>
        <w:tc>
          <w:tcPr>
            <w:tcW w:type="dxa" w:w="2268"/>
          </w:tcPr>
          <w:p>
            <w:r>
              <w:t>POST /change-password</w:t>
            </w:r>
          </w:p>
        </w:tc>
        <w:tc>
          <w:tcPr>
            <w:tcW w:type="dxa" w:w="1701"/>
          </w:tcPr>
          <w:p>
            <w:r>
              <w:t>❌ 无（需求决定）</w:t>
            </w:r>
          </w:p>
        </w:tc>
        <w:tc>
          <w:tcPr>
            <w:tcW w:type="dxa" w:w="1701"/>
          </w:tcPr>
          <w:p>
            <w:r>
              <w:t>❌ 无（需求决定）</w:t>
            </w:r>
          </w:p>
        </w:tc>
        <w:tc>
          <w:tcPr>
            <w:tcW w:type="dxa" w:w="1984"/>
          </w:tcPr>
          <w:p>
            <w:r>
              <w:t>按设计</w:t>
            </w:r>
          </w:p>
        </w:tc>
      </w:tr>
    </w:tbl>
    <w:p/>
    <w:p>
      <w:pPr>
        <w:pStyle w:val="Heading2"/>
      </w:pPr>
      <w:r>
        <w:t>CSRF-01：登录接口缺少 CSRF 校验（高危）</w:t>
      </w:r>
    </w:p>
    <w:p>
      <w:pPr>
        <w:pStyle w:val="Heading3"/>
      </w:pPr>
      <w:r>
        <w:t>1.1 漏洞发现</w:t>
      </w:r>
    </w:p>
    <w:p>
      <w:r>
        <w:t>审查 /login 路由时，发现 login.html 模板中已经正确包含了 csrf_token 隐藏字段，但服务端的 login() 函数在接收 POST 请求后，直接处理用户名和密码，完全没有校验表单提交的 csrf_token 与 session 中的是否一致。这意味着虽然前端带了 Token，但后端完全无视了它。</w:t>
      </w:r>
    </w:p>
    <w:p>
      <w:pPr>
        <w:pStyle w:val="Heading3"/>
      </w:pPr>
      <w:r>
        <w:t>1.2 漏洞代码定位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login.html（第12行）— 表单已携带 Token：</w:t>
        <w:br/>
        <w:t>&lt;input type="hidden" name="csrf_token" value="{{ csrf_token }}"&gt;</w:t>
        <w:br/>
        <w:br/>
        <w:t># app.py login() 函数（修复前第231-255行）— 但服务端未校验：</w:t>
        <w:br/>
        <w:t>if request.method == "POST":</w:t>
        <w:br/>
        <w:t xml:space="preserve">    if not check_login_rate_limit():</w:t>
        <w:br/>
        <w:t xml:space="preserve">        ...</w:t>
        <w:br/>
        <w:t xml:space="preserve">    # ❌ 缺少 CSRF 校验</w:t>
        <w:br/>
        <w:t xml:space="preserve">    username = request.form.get("username", "").strip()</w:t>
        <w:br/>
        <w:t xml:space="preserve">    password = request.form.get("password", "")</w:t>
        <w:br/>
        <w:t xml:space="preserve">    ...</w:t>
      </w:r>
    </w:p>
    <w:p>
      <w:pPr>
        <w:pStyle w:val="Heading3"/>
      </w:pPr>
      <w:r>
        <w:t>1.3 攻击路径推演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551"/>
          </w:tcPr>
          <w:p>
            <w:r>
              <w:t>攻击者创建恶意页面</w:t>
            </w:r>
          </w:p>
        </w:tc>
        <w:tc>
          <w:tcPr>
            <w:tcW w:type="dxa" w:w="4819"/>
          </w:tcPr>
          <w:p>
            <w:r>
              <w:t>页面包含自动提交的登录表单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诱导受害者访问</w:t>
            </w:r>
          </w:p>
        </w:tc>
        <w:tc>
          <w:tcPr>
            <w:tcW w:type="dxa" w:w="4819"/>
          </w:tcPr>
          <w:p>
            <w:r>
              <w:t>通过钓鱼邮件或链接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551"/>
          </w:tcPr>
          <w:p>
            <w:r>
              <w:t>受害者浏览器自动POST</w:t>
            </w:r>
          </w:p>
        </w:tc>
        <w:tc>
          <w:tcPr>
            <w:tcW w:type="dxa" w:w="4819"/>
          </w:tcPr>
          <w:p>
            <w:r>
              <w:t>携带受害者的 session Cookie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551"/>
          </w:tcPr>
          <w:p>
            <w:r>
              <w:t>使用攻击者账号登录</w:t>
            </w:r>
          </w:p>
        </w:tc>
        <w:tc>
          <w:tcPr>
            <w:tcW w:type="dxa" w:w="4819"/>
          </w:tcPr>
          <w:p>
            <w:r>
              <w:t>受害者被登录到攻击者账号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551"/>
          </w:tcPr>
          <w:p>
            <w:r>
              <w:t>攻击者监控操作记录</w:t>
            </w:r>
          </w:p>
        </w:tc>
        <w:tc>
          <w:tcPr>
            <w:tcW w:type="dxa" w:w="4819"/>
          </w:tcPr>
          <w:p>
            <w:r>
              <w:t>受害者的所有操作被攻击者掌握</w:t>
            </w:r>
          </w:p>
        </w:tc>
      </w:tr>
    </w:tbl>
    <w:p>
      <w:pPr>
        <w:pStyle w:val="Heading3"/>
      </w:pPr>
      <w:r>
        <w:t>1.4 修复方案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修复后：增加 CSRF 校验</w:t>
        <w:br/>
        <w:t>if request.method == "POST":</w:t>
        <w:br/>
        <w:t xml:space="preserve">    if not check_login_rate_limit():</w:t>
        <w:br/>
        <w:t xml:space="preserve">        ...</w:t>
        <w:br/>
        <w:t xml:space="preserve">    # CSRF 校验</w:t>
        <w:br/>
        <w:t xml:space="preserve">    form_token = request.form.get("csrf_token", "")</w:t>
        <w:br/>
        <w:t xml:space="preserve">    if not form_token or form_token != session.get("csrf_token"):</w:t>
        <w:br/>
        <w:t xml:space="preserve">        error = "表单验证失败，请重试"</w:t>
        <w:br/>
        <w:t xml:space="preserve">        return render_template("login.html", error=error, msg=msg)</w:t>
        <w:br/>
        <w:br/>
        <w:t xml:space="preserve">    username = request.form.get("username", "").strip()</w:t>
        <w:br/>
        <w:t xml:space="preserve">    ...</w:t>
      </w:r>
    </w:p>
    <w:p/>
    <w:p>
      <w:pPr>
        <w:pStyle w:val="Heading2"/>
      </w:pPr>
      <w:r>
        <w:t>CSRF-02：充值接口缺少 CSRF 校验（高危）</w:t>
      </w:r>
    </w:p>
    <w:p>
      <w:pPr>
        <w:pStyle w:val="Heading3"/>
      </w:pPr>
      <w:r>
        <w:t>2.1 漏洞发现</w:t>
      </w:r>
    </w:p>
    <w:p>
      <w:r>
        <w:t>审查 /recharge 路由时，发现与 /login 相同的漏洞——profile.html 模板已经正确携带了 csrf_token，但服务端的 recharge() 函数完全没有校验 Token。结合充值接口已有的两个漏洞（越权充值 + 负金额扣款），CSRF 的缺失使攻击者可以构造一个跨站页面，在受害者不知情的情况下对其账户进行任意金额的充值或扣款。</w:t>
      </w:r>
    </w:p>
    <w:p>
      <w:pPr>
        <w:pStyle w:val="Heading3"/>
      </w:pPr>
      <w:r>
        <w:t>2.2 漏洞代码定位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profile.html（第22-30行）— 充值表单已携带 Token：</w:t>
        <w:br/>
        <w:t>&lt;form action="/recharge" method="POST"&gt;</w:t>
        <w:br/>
        <w:t xml:space="preserve">    &lt;input type="hidden" name="csrf_token" value="{{ csrf_token }}"&gt;</w:t>
        <w:br/>
        <w:t xml:space="preserve">    &lt;input type="hidden" name="user_id" value="{{ user.id }}"&gt;</w:t>
        <w:br/>
        <w:t xml:space="preserve">    ...</w:t>
        <w:br/>
        <w:t>&lt;/form&gt;</w:t>
        <w:br/>
        <w:br/>
        <w:t># app.py recharge() 函数（修复前第459-485行）— 但服务端未校验：</w:t>
        <w:br/>
        <w:t>@app.route("/recharge", methods=["POST"])</w:t>
        <w:br/>
        <w:t>@login_required</w:t>
        <w:br/>
        <w:t>def recharge():</w:t>
        <w:br/>
        <w:t xml:space="preserve">    # ❌ 缺少 CSRF 校验</w:t>
        <w:br/>
        <w:t xml:space="preserve">    if not check_recharge_rate_limit():</w:t>
        <w:br/>
        <w:t xml:space="preserve">        ...</w:t>
        <w:br/>
        <w:t xml:space="preserve">    user_id = request.form.get("user_id", "")</w:t>
        <w:br/>
        <w:t xml:space="preserve">    amount = request.form.get("amount", "0")</w:t>
        <w:br/>
        <w:t xml:space="preserve">    ...</w:t>
      </w:r>
    </w:p>
    <w:p>
      <w:pPr>
        <w:pStyle w:val="Heading3"/>
      </w:pPr>
      <w:r>
        <w:t>2.3 攻击路径推演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攻击者构造恶意HTML页面</w:t>
            </w:r>
          </w:p>
        </w:tc>
        <w:tc>
          <w:tcPr>
            <w:tcW w:type="dxa" w:w="4535"/>
          </w:tcPr>
          <w:p>
            <w:r>
              <w:t>页面包含自动提交的充值表单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表单数据</w:t>
            </w:r>
          </w:p>
        </w:tc>
        <w:tc>
          <w:tcPr>
            <w:tcW w:type="dxa" w:w="4535"/>
          </w:tcPr>
          <w:p>
            <w:r>
              <w:t>user_id=受害者的ID&amp;amount=-99999&amp;csrf_token=空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诱导受害者访问</w:t>
            </w:r>
          </w:p>
        </w:tc>
        <w:tc>
          <w:tcPr>
            <w:tcW w:type="dxa" w:w="4535"/>
          </w:tcPr>
          <w:p>
            <w:r>
              <w:t>受害者已登录目标系统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浏览器自动提交POST</w:t>
            </w:r>
          </w:p>
        </w:tc>
        <w:tc>
          <w:tcPr>
            <w:tcW w:type="dxa" w:w="4535"/>
          </w:tcPr>
          <w:p>
            <w:r>
              <w:t>携带受害者的 session Cookie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余额被扣减</w:t>
            </w:r>
          </w:p>
        </w:tc>
        <w:tc>
          <w:tcPr>
            <w:tcW w:type="dxa" w:w="4535"/>
          </w:tcPr>
          <w:p>
            <w:r>
              <w:t>CSRF + 越权 + 负金额三重漏洞叠加利用</w:t>
            </w:r>
          </w:p>
        </w:tc>
      </w:tr>
    </w:tbl>
    <w:p>
      <w:pPr>
        <w:pStyle w:val="Heading3"/>
      </w:pPr>
      <w:r>
        <w:t>2.4 修复方案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修复后：增加 CSRF 校验</w:t>
        <w:br/>
        <w:t>@app.route("/recharge", methods=["POST"])</w:t>
        <w:br/>
        <w:t>@login_required</w:t>
        <w:br/>
        <w:t>def recharge():</w:t>
        <w:br/>
        <w:t xml:space="preserve">    # CSRF 校验</w:t>
        <w:br/>
        <w:t xml:space="preserve">    form_token = request.form.get("csrf_token", "")</w:t>
        <w:br/>
        <w:t xml:space="preserve">    if not form_token or form_token != session.get("csrf_token"):</w:t>
        <w:br/>
        <w:t xml:space="preserve">        return redirect("/profile?user_id=1")</w:t>
        <w:br/>
        <w:br/>
        <w:t xml:space="preserve">    if not check_recharge_rate_limit():</w:t>
        <w:br/>
        <w:t xml:space="preserve">        return redirect("/profile?user_id=1")</w:t>
        <w:br/>
        <w:br/>
        <w:t xml:space="preserve">    user_id = request.form.get("user_id", "")</w:t>
        <w:br/>
        <w:t xml:space="preserve">    amount = request.form.get("amount", "0")</w:t>
        <w:br/>
        <w:t xml:space="preserve">    ...</w:t>
      </w:r>
    </w:p>
    <w:p/>
    <w:p>
      <w:pPr>
        <w:pStyle w:val="Heading2"/>
      </w:pPr>
      <w:r>
        <w:t>CSRF-03：修改密码接口无 CSRF（按需求设计）</w:t>
      </w:r>
    </w:p>
    <w:p>
      <w:r>
        <w:t>POST /change-password 路由没有 CSRF Token。这是按照需求要求（"不要添加 CSRF Token"）特意保留的。任何已登录用户可修改任何人的密码，无需 CSRF 校验。此项不修复。</w:t>
      </w:r>
    </w:p>
    <w:p>
      <w:r>
        <w:br w:type="page"/>
      </w:r>
    </w:p>
    <w:p>
      <w:pPr>
        <w:pStyle w:val="Heading1"/>
      </w:pPr>
      <w:r>
        <w:t>四、修复验证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测试项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预期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268"/>
          </w:tcPr>
          <w:p>
            <w:r>
              <w:t>登录 — 无CSRF Token</w:t>
            </w:r>
          </w:p>
        </w:tc>
        <w:tc>
          <w:tcPr>
            <w:tcW w:type="dxa" w:w="2835"/>
          </w:tcPr>
          <w:p>
            <w:r>
              <w:t>POST /login 无csrf_token</w:t>
            </w:r>
          </w:p>
        </w:tc>
        <w:tc>
          <w:tcPr>
            <w:tcW w:type="dxa" w:w="2268"/>
          </w:tcPr>
          <w:p>
            <w:r>
              <w:t>提示"表单验证失败"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登录 — CSRF Token错误</w:t>
            </w:r>
          </w:p>
        </w:tc>
        <w:tc>
          <w:tcPr>
            <w:tcW w:type="dxa" w:w="2835"/>
          </w:tcPr>
          <w:p>
            <w:r>
              <w:t>POST /login csrf_token=错误值</w:t>
            </w:r>
          </w:p>
        </w:tc>
        <w:tc>
          <w:tcPr>
            <w:tcW w:type="dxa" w:w="2268"/>
          </w:tcPr>
          <w:p>
            <w:r>
              <w:t>提示"表单验证失败"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登录 — CSRF Token正确</w:t>
            </w:r>
          </w:p>
        </w:tc>
        <w:tc>
          <w:tcPr>
            <w:tcW w:type="dxa" w:w="2835"/>
          </w:tcPr>
          <w:p>
            <w:r>
              <w:t>POST /login csrf_token=正确值</w:t>
            </w:r>
          </w:p>
        </w:tc>
        <w:tc>
          <w:tcPr>
            <w:tcW w:type="dxa" w:w="2268"/>
          </w:tcPr>
          <w:p>
            <w:r>
              <w:t>登录成功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充值 — 无CSRF Token</w:t>
            </w:r>
          </w:p>
        </w:tc>
        <w:tc>
          <w:tcPr>
            <w:tcW w:type="dxa" w:w="2835"/>
          </w:tcPr>
          <w:p>
            <w:r>
              <w:t>POST /recharge 无csrf_token</w:t>
            </w:r>
          </w:p>
        </w:tc>
        <w:tc>
          <w:tcPr>
            <w:tcW w:type="dxa" w:w="2268"/>
          </w:tcPr>
          <w:p>
            <w:r>
              <w:t>302跳转首页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充值 — CSRF Token错误</w:t>
            </w:r>
          </w:p>
        </w:tc>
        <w:tc>
          <w:tcPr>
            <w:tcW w:type="dxa" w:w="2835"/>
          </w:tcPr>
          <w:p>
            <w:r>
              <w:t>POST /recharge csrf_token=错误值</w:t>
            </w:r>
          </w:p>
        </w:tc>
        <w:tc>
          <w:tcPr>
            <w:tcW w:type="dxa" w:w="2268"/>
          </w:tcPr>
          <w:p>
            <w:r>
              <w:t>302跳转首页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充值 — CSRF Token正确</w:t>
            </w:r>
          </w:p>
        </w:tc>
        <w:tc>
          <w:tcPr>
            <w:tcW w:type="dxa" w:w="2835"/>
          </w:tcPr>
          <w:p>
            <w:r>
              <w:t>POST /recharge csrf_token=正确值</w:t>
            </w:r>
          </w:p>
        </w:tc>
        <w:tc>
          <w:tcPr>
            <w:tcW w:type="dxa" w:w="2268"/>
          </w:tcPr>
          <w:p>
            <w:r>
              <w:t>302跳转个人中心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注册 — CSRF未受影响</w:t>
            </w:r>
          </w:p>
        </w:tc>
        <w:tc>
          <w:tcPr>
            <w:tcW w:type="dxa" w:w="2835"/>
          </w:tcPr>
          <w:p>
            <w:r>
              <w:t>POST /register</w:t>
            </w:r>
          </w:p>
        </w:tc>
        <w:tc>
          <w:tcPr>
            <w:tcW w:type="dxa" w:w="2268"/>
          </w:tcPr>
          <w:p>
            <w:r>
              <w:t>正常注册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上传 — CSRF未受影响</w:t>
            </w:r>
          </w:p>
        </w:tc>
        <w:tc>
          <w:tcPr>
            <w:tcW w:type="dxa" w:w="2835"/>
          </w:tcPr>
          <w:p>
            <w:r>
              <w:t>POST /upload</w:t>
            </w:r>
          </w:p>
        </w:tc>
        <w:tc>
          <w:tcPr>
            <w:tcW w:type="dxa" w:w="2268"/>
          </w:tcPr>
          <w:p>
            <w:r>
              <w:t>正常上传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  <w:tr>
        <w:tc>
          <w:tcPr>
            <w:tcW w:type="dxa" w:w="2268"/>
          </w:tcPr>
          <w:p>
            <w:r>
              <w:t>修改密码 — 按设计无CSRF</w:t>
            </w:r>
          </w:p>
        </w:tc>
        <w:tc>
          <w:tcPr>
            <w:tcW w:type="dxa" w:w="2835"/>
          </w:tcPr>
          <w:p>
            <w:r>
              <w:t>POST /change-password</w:t>
            </w:r>
          </w:p>
        </w:tc>
        <w:tc>
          <w:tcPr>
            <w:tcW w:type="dxa" w:w="2268"/>
          </w:tcPr>
          <w:p>
            <w:r>
              <w:t>正常修改</w:t>
            </w:r>
          </w:p>
        </w:tc>
        <w:tc>
          <w:tcPr>
            <w:tcW w:type="dxa" w:w="1134"/>
          </w:tcPr>
          <w:p>
            <w:r>
              <w:t>✅ 通过</w:t>
            </w:r>
          </w:p>
        </w:tc>
      </w:tr>
    </w:tbl>
    <w:p/>
    <w:p>
      <w:pPr>
        <w:pStyle w:val="Heading1"/>
      </w:pPr>
      <w:r>
        <w:t>五、CSRF 防护全景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POST 路由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表单 Token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服务端校验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防护状态</w:t>
            </w:r>
          </w:p>
        </w:tc>
      </w:tr>
      <w:tr>
        <w:tc>
          <w:tcPr>
            <w:tcW w:type="dxa" w:w="2268"/>
          </w:tcPr>
          <w:p>
            <w:r>
              <w:t>POST /login</w:t>
            </w:r>
          </w:p>
        </w:tc>
        <w:tc>
          <w:tcPr>
            <w:tcW w:type="dxa" w:w="1701"/>
          </w:tcPr>
          <w:p>
            <w:r>
              <w:t>✅ 隐藏字段</w:t>
            </w:r>
          </w:p>
        </w:tc>
        <w:tc>
          <w:tcPr>
            <w:tcW w:type="dxa" w:w="1701"/>
          </w:tcPr>
          <w:p>
            <w:r>
              <w:t>✅ 已修复</w:t>
            </w:r>
          </w:p>
        </w:tc>
        <w:tc>
          <w:tcPr>
            <w:tcW w:type="dxa" w:w="1701"/>
          </w:tcPr>
          <w:p>
            <w:r>
              <w:t>✅ 已防护</w:t>
            </w:r>
          </w:p>
        </w:tc>
      </w:tr>
      <w:tr>
        <w:tc>
          <w:tcPr>
            <w:tcW w:type="dxa" w:w="2268"/>
          </w:tcPr>
          <w:p>
            <w:r>
              <w:t>POST /register</w:t>
            </w:r>
          </w:p>
        </w:tc>
        <w:tc>
          <w:tcPr>
            <w:tcW w:type="dxa" w:w="1701"/>
          </w:tcPr>
          <w:p>
            <w:r>
              <w:t>✅ 隐藏字段</w:t>
            </w:r>
          </w:p>
        </w:tc>
        <w:tc>
          <w:tcPr>
            <w:tcW w:type="dxa" w:w="1701"/>
          </w:tcPr>
          <w:p>
            <w:r>
              <w:t>✅ 已有</w:t>
            </w:r>
          </w:p>
        </w:tc>
        <w:tc>
          <w:tcPr>
            <w:tcW w:type="dxa" w:w="1701"/>
          </w:tcPr>
          <w:p>
            <w:r>
              <w:t>✅ 已防护</w:t>
            </w:r>
          </w:p>
        </w:tc>
      </w:tr>
      <w:tr>
        <w:tc>
          <w:tcPr>
            <w:tcW w:type="dxa" w:w="2268"/>
          </w:tcPr>
          <w:p>
            <w:r>
              <w:t>POST /upload</w:t>
            </w:r>
          </w:p>
        </w:tc>
        <w:tc>
          <w:tcPr>
            <w:tcW w:type="dxa" w:w="1701"/>
          </w:tcPr>
          <w:p>
            <w:r>
              <w:t>✅ 隐藏字段</w:t>
            </w:r>
          </w:p>
        </w:tc>
        <w:tc>
          <w:tcPr>
            <w:tcW w:type="dxa" w:w="1701"/>
          </w:tcPr>
          <w:p>
            <w:r>
              <w:t>✅ 已有</w:t>
            </w:r>
          </w:p>
        </w:tc>
        <w:tc>
          <w:tcPr>
            <w:tcW w:type="dxa" w:w="1701"/>
          </w:tcPr>
          <w:p>
            <w:r>
              <w:t>✅ 已防护</w:t>
            </w:r>
          </w:p>
        </w:tc>
      </w:tr>
      <w:tr>
        <w:tc>
          <w:tcPr>
            <w:tcW w:type="dxa" w:w="2268"/>
          </w:tcPr>
          <w:p>
            <w:r>
              <w:t>POST /recharge</w:t>
            </w:r>
          </w:p>
        </w:tc>
        <w:tc>
          <w:tcPr>
            <w:tcW w:type="dxa" w:w="1701"/>
          </w:tcPr>
          <w:p>
            <w:r>
              <w:t>✅ 隐藏字段</w:t>
            </w:r>
          </w:p>
        </w:tc>
        <w:tc>
          <w:tcPr>
            <w:tcW w:type="dxa" w:w="1701"/>
          </w:tcPr>
          <w:p>
            <w:r>
              <w:t>✅ 已修复</w:t>
            </w:r>
          </w:p>
        </w:tc>
        <w:tc>
          <w:tcPr>
            <w:tcW w:type="dxa" w:w="1701"/>
          </w:tcPr>
          <w:p>
            <w:r>
              <w:t>✅ 已防护</w:t>
            </w:r>
          </w:p>
        </w:tc>
      </w:tr>
      <w:tr>
        <w:tc>
          <w:tcPr>
            <w:tcW w:type="dxa" w:w="2268"/>
          </w:tcPr>
          <w:p>
            <w:r>
              <w:t>POST /change-password</w:t>
            </w:r>
          </w:p>
        </w:tc>
        <w:tc>
          <w:tcPr>
            <w:tcW w:type="dxa" w:w="1701"/>
          </w:tcPr>
          <w:p>
            <w:r>
              <w:t>❌ 无</w:t>
            </w:r>
          </w:p>
        </w:tc>
        <w:tc>
          <w:tcPr>
            <w:tcW w:type="dxa" w:w="1701"/>
          </w:tcPr>
          <w:p>
            <w:r>
              <w:t>❌ 无</w:t>
            </w:r>
          </w:p>
        </w:tc>
        <w:tc>
          <w:tcPr>
            <w:tcW w:type="dxa" w:w="1701"/>
          </w:tcPr>
          <w:p>
            <w:r>
              <w:t>📋 按需求设计</w:t>
            </w:r>
          </w:p>
        </w:tc>
      </w:tr>
    </w:tbl>
    <w:p/>
    <w:p>
      <w:r>
        <w:t>CSRF Token 机制的核心流程：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用户浏览器                     Flask 服务端</w:t>
        <w:br/>
        <w:t xml:space="preserve">    |                              |</w:t>
        <w:br/>
        <w:t xml:space="preserve">    |--- GET /任意页面 ------------&gt;|</w:t>
        <w:br/>
        <w:t xml:space="preserve">    |                              |--- session["csrf_token"] = abc123</w:t>
        <w:br/>
        <w:t xml:space="preserve">    |&lt;-- 页面 + csrf_token=abc123 -|</w:t>
        <w:br/>
        <w:t xml:space="preserve">    |                              |</w:t>
        <w:br/>
        <w:t xml:space="preserve">    |--- POST /表单 + csrf_token=abc123 -&gt;|</w:t>
        <w:br/>
        <w:t xml:space="preserve">    |                              |--- form_token == session["csrf_token"]?</w:t>
        <w:br/>
        <w:t xml:space="preserve">    |                              |    ├── 一致 → 执行操作</w:t>
        <w:br/>
        <w:t xml:space="preserve">    |                              |    └── 不一致 → 拒绝请求</w:t>
        <w:br/>
        <w:t xml:space="preserve">    |&lt;-- 结果 ---------------------|</w:t>
      </w:r>
    </w:p>
    <w:p/>
    <w:p>
      <w:pPr>
        <w:pStyle w:val="Heading1"/>
      </w:pPr>
      <w:r>
        <w:t>六、漏洞汇总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漏洞名称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严重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1134"/>
          </w:tcPr>
          <w:p>
            <w:r>
              <w:t>CSRF-01</w:t>
            </w:r>
          </w:p>
        </w:tc>
        <w:tc>
          <w:tcPr>
            <w:tcW w:type="dxa" w:w="2835"/>
          </w:tcPr>
          <w:p>
            <w:r>
              <w:t>登录接口缺少 CSRF 校验</w:t>
            </w:r>
          </w:p>
        </w:tc>
        <w:tc>
          <w:tcPr>
            <w:tcW w:type="dxa" w:w="1417"/>
          </w:tcPr>
          <w:p>
            <w:r>
              <w:t>🔴 高危</w:t>
            </w:r>
          </w:p>
        </w:tc>
        <w:tc>
          <w:tcPr>
            <w:tcW w:type="dxa" w:w="1701"/>
          </w:tcPr>
          <w:p>
            <w:r>
              <w:t>✅ 已修复</w:t>
            </w:r>
          </w:p>
        </w:tc>
      </w:tr>
      <w:tr>
        <w:tc>
          <w:tcPr>
            <w:tcW w:type="dxa" w:w="1134"/>
          </w:tcPr>
          <w:p>
            <w:r>
              <w:t>CSRF-02</w:t>
            </w:r>
          </w:p>
        </w:tc>
        <w:tc>
          <w:tcPr>
            <w:tcW w:type="dxa" w:w="2835"/>
          </w:tcPr>
          <w:p>
            <w:r>
              <w:t>充值接口缺少 CSRF 校验</w:t>
            </w:r>
          </w:p>
        </w:tc>
        <w:tc>
          <w:tcPr>
            <w:tcW w:type="dxa" w:w="1417"/>
          </w:tcPr>
          <w:p>
            <w:r>
              <w:t>🔴 高危</w:t>
            </w:r>
          </w:p>
        </w:tc>
        <w:tc>
          <w:tcPr>
            <w:tcW w:type="dxa" w:w="1701"/>
          </w:tcPr>
          <w:p>
            <w:r>
              <w:t>✅ 已修复</w:t>
            </w:r>
          </w:p>
        </w:tc>
      </w:tr>
      <w:tr>
        <w:tc>
          <w:tcPr>
            <w:tcW w:type="dxa" w:w="1134"/>
          </w:tcPr>
          <w:p>
            <w:r>
              <w:t>CSRF-03</w:t>
            </w:r>
          </w:p>
        </w:tc>
        <w:tc>
          <w:tcPr>
            <w:tcW w:type="dxa" w:w="2835"/>
          </w:tcPr>
          <w:p>
            <w:r>
              <w:t>修改密码接口无 CSRF</w:t>
            </w:r>
          </w:p>
        </w:tc>
        <w:tc>
          <w:tcPr>
            <w:tcW w:type="dxa" w:w="1417"/>
          </w:tcPr>
          <w:p>
            <w:r>
              <w:t>📋 按设计</w:t>
            </w:r>
          </w:p>
        </w:tc>
        <w:tc>
          <w:tcPr>
            <w:tcW w:type="dxa" w:w="1701"/>
          </w:tcPr>
          <w:p>
            <w:r>
              <w:t>⏭️ 不修复</w:t>
            </w:r>
          </w:p>
        </w:tc>
      </w:tr>
    </w:tbl>
    <w:p/>
    <w:p>
      <w:pPr>
        <w:pStyle w:val="Heading1"/>
      </w:pPr>
      <w:r>
        <w:t>七、Git 提交记录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提交哈希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提交信息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涉及文件</w:t>
            </w:r>
          </w:p>
        </w:tc>
      </w:tr>
      <w:tr>
        <w:tc>
          <w:tcPr>
            <w:tcW w:type="dxa" w:w="1701"/>
          </w:tcPr>
          <w:p>
            <w:r>
              <w:t>11c2643</w:t>
            </w:r>
          </w:p>
        </w:tc>
        <w:tc>
          <w:tcPr>
            <w:tcW w:type="dxa" w:w="3969"/>
          </w:tcPr>
          <w:p>
            <w:r>
              <w:t>fix: 修复CSRF漏洞（登录、充值接口）</w:t>
            </w:r>
          </w:p>
        </w:tc>
        <w:tc>
          <w:tcPr>
            <w:tcW w:type="dxa" w:w="2268"/>
          </w:tcPr>
          <w:p>
            <w:r>
              <w:t>app.py</w:t>
            </w:r>
          </w:p>
        </w:tc>
      </w:tr>
    </w:tbl>
    <w:p/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20"/>
        </w:rPr>
        <w:t>报告生成日期：2026-07-13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