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456DA6" w:rsidR="0027149C" w:rsidRPr="00160305" w:rsidRDefault="00000000">
      <w:pPr>
        <w:spacing w:after="0" w:line="240" w:lineRule="auto"/>
        <w:ind w:left="-283" w:right="-850"/>
        <w:jc w:val="center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INSTRUMENTO PARTICULAR DE PROMESSA DE COMPRA E VENDA</w:t>
      </w:r>
      <w:r w:rsidR="00004DB4">
        <w:rPr>
          <w:rFonts w:ascii="Arial" w:eastAsia="Arial" w:hAnsi="Arial" w:cs="Arial"/>
          <w:b/>
          <w:sz w:val="24"/>
          <w:szCs w:val="24"/>
        </w:rPr>
        <w:t>, COM ARRAS</w:t>
      </w:r>
    </w:p>
    <w:p w14:paraId="0000000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03" w14:textId="58CFA95A" w:rsidR="0027149C" w:rsidRPr="00FF733B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Pelo presente Instrumento Particular de Promessa de Compra e Venda, de um lado como PROMITENTES VENDEDORES, doravante denominado simplesmente </w:t>
      </w:r>
      <w:r w:rsidRPr="00160305">
        <w:rPr>
          <w:rFonts w:ascii="Arial" w:eastAsia="Arial" w:hAnsi="Arial" w:cs="Arial"/>
          <w:b/>
          <w:sz w:val="24"/>
          <w:szCs w:val="24"/>
        </w:rPr>
        <w:t>VENDEDORES: 1) UIRÁ VIANA CASTANHA,</w:t>
      </w:r>
      <w:r w:rsidRPr="00160305">
        <w:rPr>
          <w:rFonts w:ascii="Arial" w:eastAsia="Arial" w:hAnsi="Arial" w:cs="Arial"/>
          <w:sz w:val="24"/>
          <w:szCs w:val="24"/>
        </w:rPr>
        <w:t xml:space="preserve"> brasileiro, turismólogo, carteira de identidade nº 2276482 SSP/DF e CPF nº 005.806.811-22</w:t>
      </w:r>
      <w:r w:rsidR="00074DF5">
        <w:rPr>
          <w:rFonts w:ascii="Arial" w:eastAsia="Arial" w:hAnsi="Arial" w:cs="Arial"/>
          <w:sz w:val="24"/>
          <w:szCs w:val="24"/>
        </w:rPr>
        <w:t xml:space="preserve">, e-mail </w:t>
      </w:r>
      <w:hyperlink r:id="rId6" w:tgtFrame="_blank" w:history="1">
        <w:r w:rsidR="00A61236" w:rsidRPr="00FF733B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uira.viana@gmail.com</w:t>
        </w:r>
      </w:hyperlink>
      <w:r w:rsidRPr="00FF733B">
        <w:rPr>
          <w:rFonts w:ascii="Arial" w:eastAsia="Arial" w:hAnsi="Arial" w:cs="Arial"/>
          <w:sz w:val="24"/>
          <w:szCs w:val="24"/>
        </w:rPr>
        <w:t xml:space="preserve">, casado </w:t>
      </w:r>
      <w:r w:rsidR="00FC0406" w:rsidRPr="00FF733B">
        <w:rPr>
          <w:rFonts w:ascii="Arial" w:eastAsia="Arial" w:hAnsi="Arial" w:cs="Arial"/>
          <w:sz w:val="24"/>
          <w:szCs w:val="24"/>
        </w:rPr>
        <w:t>sob o regime da separação total de bens, na vigência da Lei nº 6515/77, assistido por sua esposa</w:t>
      </w:r>
      <w:r w:rsidRPr="00FF733B">
        <w:rPr>
          <w:rFonts w:ascii="Arial" w:eastAsia="Arial" w:hAnsi="Arial" w:cs="Arial"/>
          <w:sz w:val="24"/>
          <w:szCs w:val="24"/>
        </w:rPr>
        <w:t xml:space="preserve"> </w:t>
      </w:r>
      <w:r w:rsidRPr="00FF733B">
        <w:rPr>
          <w:rFonts w:ascii="Arial" w:eastAsia="Arial" w:hAnsi="Arial" w:cs="Arial"/>
          <w:b/>
          <w:bCs/>
          <w:caps/>
          <w:sz w:val="24"/>
          <w:szCs w:val="24"/>
        </w:rPr>
        <w:t>Liana Mendonça Marques</w:t>
      </w:r>
      <w:r w:rsidRPr="00FF733B">
        <w:rPr>
          <w:rFonts w:ascii="Arial" w:eastAsia="Arial" w:hAnsi="Arial" w:cs="Arial"/>
          <w:sz w:val="24"/>
          <w:szCs w:val="24"/>
        </w:rPr>
        <w:t xml:space="preserve">, </w:t>
      </w:r>
      <w:r w:rsidR="00004DB4" w:rsidRPr="00FF733B">
        <w:rPr>
          <w:rFonts w:ascii="Arial" w:eastAsia="Arial" w:hAnsi="Arial" w:cs="Arial"/>
          <w:sz w:val="24"/>
          <w:szCs w:val="24"/>
        </w:rPr>
        <w:t xml:space="preserve">brasileira,  carteira de identidade nº </w:t>
      </w:r>
      <w:r w:rsidR="00042236" w:rsidRPr="00FF733B">
        <w:rPr>
          <w:rFonts w:ascii="Arial" w:eastAsia="Arial" w:hAnsi="Arial" w:cs="Arial"/>
          <w:sz w:val="24"/>
          <w:szCs w:val="24"/>
        </w:rPr>
        <w:t>1.840.849</w:t>
      </w:r>
      <w:r w:rsidR="00004DB4" w:rsidRPr="00FF733B">
        <w:rPr>
          <w:rFonts w:ascii="Arial" w:eastAsia="Arial" w:hAnsi="Arial" w:cs="Arial"/>
          <w:sz w:val="24"/>
          <w:szCs w:val="24"/>
        </w:rPr>
        <w:t xml:space="preserve"> SSP/DF e CPF nº </w:t>
      </w:r>
      <w:r w:rsidR="00042236" w:rsidRPr="00FF733B">
        <w:rPr>
          <w:rFonts w:ascii="Arial" w:eastAsia="Arial" w:hAnsi="Arial" w:cs="Arial"/>
          <w:sz w:val="24"/>
          <w:szCs w:val="24"/>
        </w:rPr>
        <w:t>722.468.981-53</w:t>
      </w:r>
      <w:r w:rsidR="00004DB4" w:rsidRPr="00FF733B">
        <w:rPr>
          <w:rFonts w:ascii="Arial" w:eastAsia="Arial" w:hAnsi="Arial" w:cs="Arial"/>
          <w:sz w:val="24"/>
          <w:szCs w:val="24"/>
        </w:rPr>
        <w:t>,</w:t>
      </w:r>
      <w:r w:rsidR="00074DF5" w:rsidRPr="00FF733B">
        <w:rPr>
          <w:rFonts w:ascii="Arial" w:eastAsia="Arial" w:hAnsi="Arial" w:cs="Arial"/>
          <w:sz w:val="24"/>
          <w:szCs w:val="24"/>
        </w:rPr>
        <w:t xml:space="preserve"> e-mail</w:t>
      </w:r>
      <w:r w:rsidR="00FF733B" w:rsidRPr="00FF733B">
        <w:rPr>
          <w:rFonts w:ascii="Arial" w:eastAsia="Arial" w:hAnsi="Arial" w:cs="Arial"/>
          <w:sz w:val="24"/>
          <w:szCs w:val="24"/>
        </w:rPr>
        <w:t xml:space="preserve"> </w:t>
      </w:r>
      <w:r w:rsidR="00FF733B" w:rsidRPr="00FF733B">
        <w:rPr>
          <w:rFonts w:ascii="Arial" w:eastAsia="Arial" w:hAnsi="Arial" w:cs="Arial"/>
          <w:sz w:val="24"/>
          <w:szCs w:val="24"/>
          <w:u w:val="single"/>
        </w:rPr>
        <w:t>lianamarques0112@gmail.com</w:t>
      </w:r>
      <w:r w:rsidR="00074DF5" w:rsidRPr="00FF733B">
        <w:rPr>
          <w:rFonts w:ascii="Arial" w:eastAsia="Arial" w:hAnsi="Arial" w:cs="Arial"/>
          <w:sz w:val="24"/>
          <w:szCs w:val="24"/>
        </w:rPr>
        <w:t xml:space="preserve">, ambos </w:t>
      </w:r>
      <w:r w:rsidRPr="00FF733B">
        <w:rPr>
          <w:rFonts w:ascii="Arial" w:eastAsia="Arial" w:hAnsi="Arial" w:cs="Arial"/>
          <w:sz w:val="24"/>
          <w:szCs w:val="24"/>
        </w:rPr>
        <w:t>residentes e domiciliados</w:t>
      </w:r>
      <w:r w:rsidR="00FF733B" w:rsidRPr="00FF733B">
        <w:rPr>
          <w:rFonts w:ascii="Arial" w:eastAsia="Arial" w:hAnsi="Arial" w:cs="Arial"/>
          <w:sz w:val="24"/>
          <w:szCs w:val="24"/>
        </w:rPr>
        <w:t xml:space="preserve"> na Rua Cote D´Azur nº 40, na cidade de Gramado - RS</w:t>
      </w:r>
      <w:r w:rsidRPr="00FF733B">
        <w:rPr>
          <w:rFonts w:ascii="Arial" w:eastAsia="Arial" w:hAnsi="Arial" w:cs="Arial"/>
          <w:b/>
          <w:sz w:val="24"/>
          <w:szCs w:val="24"/>
        </w:rPr>
        <w:t xml:space="preserve">; 2) RAONI VIANA CASTANHA, </w:t>
      </w:r>
      <w:r w:rsidRPr="00FF733B">
        <w:rPr>
          <w:rFonts w:ascii="Arial" w:eastAsia="Arial" w:hAnsi="Arial" w:cs="Arial"/>
          <w:sz w:val="24"/>
          <w:szCs w:val="24"/>
        </w:rPr>
        <w:t xml:space="preserve">brasileiro, desenvolvedor de </w:t>
      </w:r>
      <w:proofErr w:type="spellStart"/>
      <w:r w:rsidRPr="00FF733B">
        <w:rPr>
          <w:rFonts w:ascii="Arial" w:eastAsia="Arial" w:hAnsi="Arial" w:cs="Arial"/>
          <w:sz w:val="24"/>
          <w:szCs w:val="24"/>
        </w:rPr>
        <w:t>softwer</w:t>
      </w:r>
      <w:proofErr w:type="spellEnd"/>
      <w:r w:rsidRPr="00FF733B">
        <w:rPr>
          <w:rFonts w:ascii="Arial" w:eastAsia="Arial" w:hAnsi="Arial" w:cs="Arial"/>
          <w:sz w:val="24"/>
          <w:szCs w:val="24"/>
        </w:rPr>
        <w:t xml:space="preserve">, solteiro, carteira de identidade nº 3083808 SSP/DF e  CPF nº 049.178.381-77, </w:t>
      </w:r>
      <w:r w:rsidR="00074DF5" w:rsidRPr="00FF733B">
        <w:rPr>
          <w:rFonts w:ascii="Arial" w:eastAsia="Arial" w:hAnsi="Arial" w:cs="Arial"/>
          <w:sz w:val="24"/>
          <w:szCs w:val="24"/>
        </w:rPr>
        <w:t xml:space="preserve">e-mail </w:t>
      </w:r>
      <w:r w:rsidR="00A61236" w:rsidRPr="00FF733B">
        <w:rPr>
          <w:rFonts w:ascii="Arial" w:eastAsia="Arial" w:hAnsi="Arial" w:cs="Arial"/>
          <w:sz w:val="24"/>
          <w:szCs w:val="24"/>
          <w:u w:val="single"/>
        </w:rPr>
        <w:t>castanharaoni@gmail.com</w:t>
      </w:r>
      <w:r w:rsidR="00074DF5" w:rsidRPr="00FF733B">
        <w:rPr>
          <w:rFonts w:ascii="Arial" w:eastAsia="Arial" w:hAnsi="Arial" w:cs="Arial"/>
          <w:sz w:val="24"/>
          <w:szCs w:val="24"/>
        </w:rPr>
        <w:t xml:space="preserve">, </w:t>
      </w:r>
      <w:r w:rsidRPr="00FF733B">
        <w:rPr>
          <w:rFonts w:ascii="Arial" w:eastAsia="Arial" w:hAnsi="Arial" w:cs="Arial"/>
          <w:sz w:val="24"/>
          <w:szCs w:val="24"/>
        </w:rPr>
        <w:t>residente e domiciliado nesta capital</w:t>
      </w:r>
      <w:r w:rsidR="00A50B24" w:rsidRPr="00FF733B">
        <w:rPr>
          <w:rFonts w:ascii="Arial" w:eastAsia="Arial" w:hAnsi="Arial" w:cs="Arial"/>
          <w:sz w:val="24"/>
          <w:szCs w:val="24"/>
        </w:rPr>
        <w:t xml:space="preserve"> no endereço </w:t>
      </w:r>
      <w:r w:rsidR="00FF733B" w:rsidRPr="00FF733B">
        <w:rPr>
          <w:rFonts w:ascii="Arial" w:eastAsia="Arial" w:hAnsi="Arial" w:cs="Arial"/>
          <w:sz w:val="24"/>
          <w:szCs w:val="24"/>
        </w:rPr>
        <w:t xml:space="preserve">SQS 213 bloco G </w:t>
      </w:r>
      <w:proofErr w:type="spellStart"/>
      <w:r w:rsidR="00FF733B" w:rsidRPr="00FF733B">
        <w:rPr>
          <w:rFonts w:ascii="Arial" w:eastAsia="Arial" w:hAnsi="Arial" w:cs="Arial"/>
          <w:sz w:val="24"/>
          <w:szCs w:val="24"/>
        </w:rPr>
        <w:t>ap</w:t>
      </w:r>
      <w:proofErr w:type="spellEnd"/>
      <w:r w:rsidR="00FF733B" w:rsidRPr="00FF733B">
        <w:rPr>
          <w:rFonts w:ascii="Arial" w:eastAsia="Arial" w:hAnsi="Arial" w:cs="Arial"/>
          <w:sz w:val="24"/>
          <w:szCs w:val="24"/>
        </w:rPr>
        <w:t xml:space="preserve"> 504</w:t>
      </w:r>
      <w:r w:rsidRPr="00FF733B">
        <w:rPr>
          <w:rFonts w:ascii="Arial" w:eastAsia="Arial" w:hAnsi="Arial" w:cs="Arial"/>
          <w:sz w:val="24"/>
          <w:szCs w:val="24"/>
        </w:rPr>
        <w:t xml:space="preserve">; e de outro lado, como PROMISSÁRIO COMPRADOR doravante denominado simplesmente </w:t>
      </w:r>
      <w:r w:rsidRPr="00FF733B">
        <w:rPr>
          <w:rFonts w:ascii="Arial" w:eastAsia="Arial" w:hAnsi="Arial" w:cs="Arial"/>
          <w:b/>
          <w:sz w:val="24"/>
          <w:szCs w:val="24"/>
        </w:rPr>
        <w:t>COMPRADOR: BRUNO FERREIRA DO NASCIMENTO</w:t>
      </w:r>
      <w:r w:rsidRPr="00FF733B">
        <w:rPr>
          <w:rFonts w:ascii="Arial" w:eastAsia="Arial" w:hAnsi="Arial" w:cs="Arial"/>
          <w:sz w:val="24"/>
          <w:szCs w:val="24"/>
        </w:rPr>
        <w:t>, brasileiro, servidor público</w:t>
      </w:r>
      <w:r w:rsidR="007571A5" w:rsidRPr="00FF733B">
        <w:rPr>
          <w:rFonts w:ascii="Arial" w:eastAsia="Arial" w:hAnsi="Arial" w:cs="Arial"/>
          <w:sz w:val="24"/>
          <w:szCs w:val="24"/>
        </w:rPr>
        <w:t xml:space="preserve"> federal</w:t>
      </w:r>
      <w:r w:rsidRPr="00FF733B">
        <w:rPr>
          <w:rFonts w:ascii="Arial" w:eastAsia="Arial" w:hAnsi="Arial" w:cs="Arial"/>
          <w:sz w:val="24"/>
          <w:szCs w:val="24"/>
        </w:rPr>
        <w:t>, solteiro, carteira de identidade n° 11329692-5 IFP/RJ e CPF n° 106.484.037-00</w:t>
      </w:r>
      <w:r w:rsidR="00A50B24" w:rsidRPr="00FF733B">
        <w:rPr>
          <w:rFonts w:ascii="Arial" w:eastAsia="Arial" w:hAnsi="Arial" w:cs="Arial"/>
          <w:sz w:val="24"/>
          <w:szCs w:val="24"/>
        </w:rPr>
        <w:t xml:space="preserve">, e-mail </w:t>
      </w:r>
      <w:r w:rsidR="00A50B24" w:rsidRPr="00FF733B">
        <w:rPr>
          <w:rFonts w:ascii="Arial" w:eastAsia="Arial" w:hAnsi="Arial" w:cs="Arial"/>
          <w:sz w:val="24"/>
          <w:szCs w:val="24"/>
          <w:u w:val="single"/>
        </w:rPr>
        <w:t>brunoferreira01@gmail.com</w:t>
      </w:r>
      <w:r w:rsidRPr="00FF733B">
        <w:rPr>
          <w:rFonts w:ascii="Arial" w:eastAsia="Arial" w:hAnsi="Arial" w:cs="Arial"/>
          <w:sz w:val="24"/>
          <w:szCs w:val="24"/>
        </w:rPr>
        <w:t>, residente e domiciliado nesta capital</w:t>
      </w:r>
      <w:r w:rsidR="00A50B24" w:rsidRPr="00FF733B">
        <w:rPr>
          <w:rFonts w:ascii="Arial" w:eastAsia="Arial" w:hAnsi="Arial" w:cs="Arial"/>
          <w:sz w:val="24"/>
          <w:szCs w:val="24"/>
        </w:rPr>
        <w:t xml:space="preserve"> no endereço SQS 312 bloco H </w:t>
      </w:r>
      <w:proofErr w:type="spellStart"/>
      <w:r w:rsidR="00A50B24" w:rsidRPr="00FF733B">
        <w:rPr>
          <w:rFonts w:ascii="Arial" w:eastAsia="Arial" w:hAnsi="Arial" w:cs="Arial"/>
          <w:sz w:val="24"/>
          <w:szCs w:val="24"/>
        </w:rPr>
        <w:t>ap</w:t>
      </w:r>
      <w:proofErr w:type="spellEnd"/>
      <w:r w:rsidR="00A50B24" w:rsidRPr="00FF733B">
        <w:rPr>
          <w:rFonts w:ascii="Arial" w:eastAsia="Arial" w:hAnsi="Arial" w:cs="Arial"/>
          <w:sz w:val="24"/>
          <w:szCs w:val="24"/>
        </w:rPr>
        <w:t xml:space="preserve"> 608</w:t>
      </w:r>
      <w:r w:rsidRPr="00FF733B">
        <w:rPr>
          <w:rFonts w:ascii="Arial" w:eastAsia="Arial" w:hAnsi="Arial" w:cs="Arial"/>
          <w:sz w:val="24"/>
          <w:szCs w:val="24"/>
        </w:rPr>
        <w:t>; têm entre si, justo e contratado, o presente instrumento que se regerá mediante as seguintes cláusulas, termos e condições:</w:t>
      </w:r>
    </w:p>
    <w:p w14:paraId="00000004" w14:textId="77777777" w:rsidR="0027149C" w:rsidRPr="00FF733B" w:rsidRDefault="0027149C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</w:p>
    <w:p w14:paraId="00000005" w14:textId="77777777" w:rsidR="0027149C" w:rsidRPr="00160305" w:rsidRDefault="00000000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PRIMEIRA – DO IMÓVEL</w:t>
      </w:r>
    </w:p>
    <w:p w14:paraId="0000000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07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1.1.    Consiste como objeto do presente instrumento, o imóvel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constituído pelo Apartamento nº 306, do Bloco “D”, da SQS-311, Asa Sul, Brasília – DF, com a área privativa de 108,32m², devidamente descrito e caracterizado na matrícula nº 79060 do Cartório do 1º Ofício do Registro de Imóveis do Distrito Federal. </w:t>
      </w:r>
    </w:p>
    <w:p w14:paraId="00000008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9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Inscrição do imóvel junto ao GDF sob o nº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 06544002.</w:t>
      </w:r>
      <w:r w:rsidRPr="00160305">
        <w:rPr>
          <w:rFonts w:ascii="Arial" w:eastAsia="Arial" w:hAnsi="Arial" w:cs="Arial"/>
          <w:sz w:val="24"/>
          <w:szCs w:val="24"/>
        </w:rPr>
        <w:t xml:space="preserve"> </w:t>
      </w:r>
    </w:p>
    <w:p w14:paraId="0000000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B" w14:textId="5A919F56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1.2. OS VENDEDORES declaram que o referido imóvel se encontra inteiramente livre e desembaraçado de todos e quaisquer ônus, dúvidas, dívidas, litígios, impostos, taxas, tarifas e de ações reais ou pessoais.</w:t>
      </w:r>
    </w:p>
    <w:p w14:paraId="0000000C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1.3. O COMPRADOR declara que visitou com liberdade o imóvel objeto deste contrato, nada tendo a ressalvar quanto a seu estado de conservação e integridade física atuais, aceitando nas condições em que se encontra. </w:t>
      </w:r>
    </w:p>
    <w:p w14:paraId="0000000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0F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0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SEGUNDA - DO PREÇO:</w:t>
      </w:r>
    </w:p>
    <w:p w14:paraId="0000001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12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2.1. OS VENDEDORES prometem vender o imóvel descrito e caracterizado na cláusula primeira ao COMPRADOR, mediante o preço total </w:t>
      </w:r>
      <w:sdt>
        <w:sdtPr>
          <w:rPr>
            <w:rFonts w:ascii="Arial" w:hAnsi="Arial" w:cs="Arial"/>
            <w:sz w:val="24"/>
            <w:szCs w:val="24"/>
          </w:rPr>
          <w:tag w:val="goog_rdk_0"/>
          <w:id w:val="-382484702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 xml:space="preserve">irreajustável de </w:t>
          </w:r>
        </w:sdtContent>
      </w:sdt>
      <w:r w:rsidRPr="00160305">
        <w:rPr>
          <w:rFonts w:ascii="Arial" w:eastAsia="Arial" w:hAnsi="Arial" w:cs="Arial"/>
          <w:b/>
          <w:sz w:val="24"/>
          <w:szCs w:val="24"/>
        </w:rPr>
        <w:t xml:space="preserve">R$ 1.100.000,00 (um milhão e cem mil reais), </w:t>
      </w:r>
      <w:r w:rsidRPr="00160305">
        <w:rPr>
          <w:rFonts w:ascii="Arial" w:eastAsia="Arial" w:hAnsi="Arial" w:cs="Arial"/>
          <w:sz w:val="24"/>
          <w:szCs w:val="24"/>
        </w:rPr>
        <w:t>que serão pagos pelo COMPRADOR aos VENDEDORES, da seguinte forma:</w:t>
      </w:r>
    </w:p>
    <w:p w14:paraId="0000001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4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5" w14:textId="03B30C04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R$ </w:t>
      </w:r>
      <w:r w:rsidR="005A6207" w:rsidRPr="00160305">
        <w:rPr>
          <w:rFonts w:ascii="Arial" w:eastAsia="Arial" w:hAnsi="Arial" w:cs="Arial"/>
          <w:b/>
          <w:color w:val="000000"/>
          <w:sz w:val="24"/>
          <w:szCs w:val="24"/>
        </w:rPr>
        <w:t>40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.000,00 (</w:t>
      </w:r>
      <w:r w:rsidR="005A6207" w:rsidRPr="00160305">
        <w:rPr>
          <w:rFonts w:ascii="Arial" w:eastAsia="Arial" w:hAnsi="Arial" w:cs="Arial"/>
          <w:b/>
          <w:color w:val="000000"/>
          <w:sz w:val="24"/>
          <w:szCs w:val="24"/>
        </w:rPr>
        <w:t>quarenta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 mil reais), 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>que serão pagos no ato da assinatura do presente instrumento, a título d</w:t>
      </w:r>
      <w:r w:rsidRPr="00160305">
        <w:rPr>
          <w:rFonts w:ascii="Arial" w:eastAsia="Arial" w:hAnsi="Arial" w:cs="Arial"/>
          <w:color w:val="000000"/>
          <w:sz w:val="24"/>
          <w:szCs w:val="24"/>
          <w:highlight w:val="white"/>
        </w:rPr>
        <w:t>e sinal e princípio de pagamento (ARRAS OU SI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NAL), da seguinte forma: </w:t>
      </w:r>
    </w:p>
    <w:p w14:paraId="00000016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7" w14:textId="1958550F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R$ </w:t>
      </w:r>
      <w:r w:rsidR="005A6207" w:rsidRPr="00160305">
        <w:rPr>
          <w:rFonts w:ascii="Arial" w:eastAsia="Arial" w:hAnsi="Arial" w:cs="Arial"/>
          <w:sz w:val="24"/>
          <w:szCs w:val="24"/>
        </w:rPr>
        <w:t>20.000,00</w:t>
      </w:r>
      <w:r w:rsidRPr="00160305">
        <w:rPr>
          <w:rFonts w:ascii="Arial" w:eastAsia="Arial" w:hAnsi="Arial" w:cs="Arial"/>
          <w:sz w:val="24"/>
          <w:szCs w:val="24"/>
        </w:rPr>
        <w:t xml:space="preserve">, por meio de TED - Transferência Eletrônica Disponível, ou outro meio idôneo (PIX),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0600137-8, Agência nº 1409-5 no Banco Bradesco – 237, </w:t>
      </w:r>
      <w:r w:rsidRPr="00160305">
        <w:rPr>
          <w:rFonts w:ascii="Arial" w:eastAsia="Arial" w:hAnsi="Arial" w:cs="Arial"/>
          <w:sz w:val="24"/>
          <w:szCs w:val="24"/>
        </w:rPr>
        <w:t xml:space="preserve">em favor do Vendedor,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Uirá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 Viana Castanha – CPF nº 005.806.811-22.</w:t>
      </w:r>
    </w:p>
    <w:p w14:paraId="00000018" w14:textId="77777777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160305">
        <w:rPr>
          <w:rFonts w:ascii="Arial" w:eastAsia="Arial" w:hAnsi="Arial" w:cs="Arial"/>
          <w:sz w:val="24"/>
          <w:szCs w:val="24"/>
          <w:u w:val="single"/>
        </w:rPr>
        <w:t>PIX: CPF nº 005.806.811-22.</w:t>
      </w:r>
    </w:p>
    <w:p w14:paraId="00000019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A" w14:textId="181091E9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R$ </w:t>
      </w:r>
      <w:r w:rsidR="005A6207" w:rsidRPr="00160305">
        <w:rPr>
          <w:rFonts w:ascii="Arial" w:eastAsia="Arial" w:hAnsi="Arial" w:cs="Arial"/>
          <w:sz w:val="24"/>
          <w:szCs w:val="24"/>
        </w:rPr>
        <w:t>20.000,00,</w:t>
      </w:r>
      <w:r w:rsidRPr="00160305">
        <w:rPr>
          <w:rFonts w:ascii="Arial" w:eastAsia="Arial" w:hAnsi="Arial" w:cs="Arial"/>
          <w:sz w:val="24"/>
          <w:szCs w:val="24"/>
        </w:rPr>
        <w:t xml:space="preserve"> por meio de TED - Transferência Eletrônica Disponível, ou outro meio idôneo (PIX),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96865456-1, Agência nº 001 no Banco </w:t>
      </w:r>
      <w:proofErr w:type="spellStart"/>
      <w:r w:rsidRPr="00160305">
        <w:rPr>
          <w:rFonts w:ascii="Arial" w:eastAsia="Arial" w:hAnsi="Arial" w:cs="Arial"/>
          <w:b/>
          <w:sz w:val="24"/>
          <w:szCs w:val="24"/>
        </w:rPr>
        <w:t>Nubank</w:t>
      </w:r>
      <w:proofErr w:type="spellEnd"/>
      <w:r w:rsidRPr="00160305">
        <w:rPr>
          <w:rFonts w:ascii="Arial" w:eastAsia="Arial" w:hAnsi="Arial" w:cs="Arial"/>
          <w:b/>
          <w:sz w:val="24"/>
          <w:szCs w:val="24"/>
        </w:rPr>
        <w:t xml:space="preserve">, </w:t>
      </w:r>
      <w:r w:rsidRPr="00160305">
        <w:rPr>
          <w:rFonts w:ascii="Arial" w:eastAsia="Arial" w:hAnsi="Arial" w:cs="Arial"/>
          <w:sz w:val="24"/>
          <w:szCs w:val="24"/>
        </w:rPr>
        <w:t>em favor do Vendedor, Raoni Viana Castanha – CPF nº 049.178.381-77.</w:t>
      </w:r>
    </w:p>
    <w:p w14:paraId="0000001B" w14:textId="77777777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160305">
        <w:rPr>
          <w:rFonts w:ascii="Arial" w:eastAsia="Arial" w:hAnsi="Arial" w:cs="Arial"/>
          <w:sz w:val="24"/>
          <w:szCs w:val="24"/>
          <w:u w:val="single"/>
        </w:rPr>
        <w:t>PIX: 61996263255.</w:t>
      </w:r>
    </w:p>
    <w:p w14:paraId="0000001C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D" w14:textId="34FCCF20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R$ 4</w:t>
      </w:r>
      <w:r w:rsidR="006E3157" w:rsidRPr="00160305">
        <w:rPr>
          <w:rFonts w:ascii="Arial" w:eastAsia="Arial" w:hAnsi="Arial" w:cs="Arial"/>
          <w:b/>
          <w:color w:val="000000"/>
          <w:sz w:val="24"/>
          <w:szCs w:val="24"/>
        </w:rPr>
        <w:t>60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.000,00 (quatrocentos e </w:t>
      </w:r>
      <w:r w:rsidR="006E3157" w:rsidRPr="00160305">
        <w:rPr>
          <w:rFonts w:ascii="Arial" w:eastAsia="Arial" w:hAnsi="Arial" w:cs="Arial"/>
          <w:b/>
          <w:color w:val="000000"/>
          <w:sz w:val="24"/>
          <w:szCs w:val="24"/>
        </w:rPr>
        <w:t>sessenta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 mil reais), 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que serão pagos com recursos próprios, no momento da assinatura da escritura pública de compra e venda, </w:t>
      </w:r>
      <w:sdt>
        <w:sdtPr>
          <w:rPr>
            <w:rFonts w:ascii="Arial" w:hAnsi="Arial" w:cs="Arial"/>
            <w:sz w:val="24"/>
            <w:szCs w:val="24"/>
          </w:rPr>
          <w:tag w:val="goog_rdk_1"/>
          <w:id w:val="-655607377"/>
        </w:sdtPr>
        <w:sdtContent>
          <w:r w:rsidRPr="00160305">
            <w:rPr>
              <w:rFonts w:ascii="Arial" w:eastAsia="Arial" w:hAnsi="Arial" w:cs="Arial"/>
              <w:color w:val="000000"/>
              <w:sz w:val="24"/>
              <w:szCs w:val="24"/>
            </w:rPr>
            <w:t xml:space="preserve">em até 90 (noventa) dias, a contar da data de assinatura deste instrumento particular e entrega de toda a documentação dos VENDEDORES e IMÓVEL, </w:t>
          </w:r>
        </w:sdtContent>
      </w:sdt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da seguinte forma: </w:t>
      </w:r>
    </w:p>
    <w:p w14:paraId="0000001E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F" w14:textId="2FD0C9F3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R$ 23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>.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 xml:space="preserve">00,00, por meio de TED - Transferência Eletrônica Disponível, ou outro meio idôneo,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0600137-8, Agência nº 1409-5 no Banco Bradesco – 237, </w:t>
      </w:r>
      <w:r w:rsidRPr="00160305">
        <w:rPr>
          <w:rFonts w:ascii="Arial" w:eastAsia="Arial" w:hAnsi="Arial" w:cs="Arial"/>
          <w:sz w:val="24"/>
          <w:szCs w:val="24"/>
        </w:rPr>
        <w:t xml:space="preserve">em favor do Vendedor,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Uirá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 Viana Castanha – CPF nº 005.806.811-22.</w:t>
      </w:r>
    </w:p>
    <w:p w14:paraId="00000020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1" w14:textId="40947C1A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R$ 23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>.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 xml:space="preserve">00,00, por meio de TED - Transferência Eletrônica Disponível, ou outro meio idôneo,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96865456-1, Agência nº 001 no Banco </w:t>
      </w:r>
      <w:proofErr w:type="spellStart"/>
      <w:r w:rsidRPr="00160305">
        <w:rPr>
          <w:rFonts w:ascii="Arial" w:eastAsia="Arial" w:hAnsi="Arial" w:cs="Arial"/>
          <w:b/>
          <w:sz w:val="24"/>
          <w:szCs w:val="24"/>
        </w:rPr>
        <w:t>Nubank</w:t>
      </w:r>
      <w:proofErr w:type="spellEnd"/>
      <w:r w:rsidRPr="00160305">
        <w:rPr>
          <w:rFonts w:ascii="Arial" w:eastAsia="Arial" w:hAnsi="Arial" w:cs="Arial"/>
          <w:b/>
          <w:sz w:val="24"/>
          <w:szCs w:val="24"/>
        </w:rPr>
        <w:t xml:space="preserve">, </w:t>
      </w:r>
      <w:r w:rsidRPr="00160305">
        <w:rPr>
          <w:rFonts w:ascii="Arial" w:eastAsia="Arial" w:hAnsi="Arial" w:cs="Arial"/>
          <w:sz w:val="24"/>
          <w:szCs w:val="24"/>
        </w:rPr>
        <w:t>em favor do Vendedor, Raoni Viana Castanha – CPF nº 049.178.381-77.</w:t>
      </w:r>
    </w:p>
    <w:p w14:paraId="00000022" w14:textId="77777777" w:rsidR="0027149C" w:rsidRPr="00160305" w:rsidRDefault="0027149C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3" w14:textId="77777777" w:rsidR="0027149C" w:rsidRPr="00160305" w:rsidRDefault="0027149C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4" w14:textId="34C6C6E4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R$ 600.000,00 (seiscentos mil reais),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 que serão pagos por meio de financiamento imobiliário contratado pelo COMPRADOR. O referido valor, será creditado diretamente na conta dos VENDEDORES, pelo agente financeiro, após o registro da escritura pública de compra e venda.</w:t>
      </w:r>
    </w:p>
    <w:p w14:paraId="00000025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2.2. Caso haja atraso nos pagamentos das parcelas descritas nos itens “b” e “c” desta Cláusula, por culpa exclusiva do COMPRADOR, na parcela em atraso será acrescida multa de 2% (dois por cento), mais juros moratórios de 1% (um por cento) ao mês. De qualquer forma, o atraso não poderá ultrapassar 30 (trinta) dias úteis, após o que será interpretado como desistência do negócio, aplicando-se, neste caso, o disposto na Cláusula Oitava deste instrumento.</w:t>
      </w:r>
    </w:p>
    <w:p w14:paraId="00000027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28" w14:textId="297B54CB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2.3. O COMPRADOR estará isento da multa e juros moratórios aqui estabelecidos, caso o atraso se dê por culpa exclusiva </w:t>
      </w:r>
      <w:r w:rsidR="00DE6216">
        <w:rPr>
          <w:rFonts w:ascii="Arial" w:eastAsia="Arial" w:hAnsi="Arial" w:cs="Arial"/>
          <w:sz w:val="24"/>
          <w:szCs w:val="24"/>
        </w:rPr>
        <w:t>de apontamentos ou falta de apresentação das</w:t>
      </w:r>
      <w:r w:rsidR="00DE6216" w:rsidRPr="00160305">
        <w:rPr>
          <w:rFonts w:ascii="Arial" w:eastAsia="Arial" w:hAnsi="Arial" w:cs="Arial"/>
          <w:sz w:val="24"/>
          <w:szCs w:val="24"/>
        </w:rPr>
        <w:t xml:space="preserve"> </w:t>
      </w:r>
      <w:r w:rsidRPr="00160305">
        <w:rPr>
          <w:rFonts w:ascii="Arial" w:eastAsia="Arial" w:hAnsi="Arial" w:cs="Arial"/>
          <w:sz w:val="24"/>
          <w:szCs w:val="24"/>
        </w:rPr>
        <w:t xml:space="preserve">certidões/documentos dos VENDEDORES e do IMÓVEL objeto da presente compra e venda. O prazo </w:t>
      </w:r>
      <w:r w:rsidR="00E10C97">
        <w:rPr>
          <w:rFonts w:ascii="Arial" w:eastAsia="Arial" w:hAnsi="Arial" w:cs="Arial"/>
          <w:sz w:val="24"/>
          <w:szCs w:val="24"/>
        </w:rPr>
        <w:t xml:space="preserve">descrito no item “b” desta Cláusula </w:t>
      </w:r>
      <w:r w:rsidRPr="00160305">
        <w:rPr>
          <w:rFonts w:ascii="Arial" w:eastAsia="Arial" w:hAnsi="Arial" w:cs="Arial"/>
          <w:sz w:val="24"/>
          <w:szCs w:val="24"/>
        </w:rPr>
        <w:t xml:space="preserve">será prorrogado por um novo período de </w:t>
      </w:r>
      <w:r w:rsidR="00DE6216">
        <w:rPr>
          <w:rFonts w:ascii="Arial" w:eastAsia="Arial" w:hAnsi="Arial" w:cs="Arial"/>
          <w:sz w:val="24"/>
          <w:szCs w:val="24"/>
        </w:rPr>
        <w:t>30</w:t>
      </w:r>
      <w:r w:rsidRPr="00160305">
        <w:rPr>
          <w:rFonts w:ascii="Arial" w:eastAsia="Arial" w:hAnsi="Arial" w:cs="Arial"/>
          <w:sz w:val="24"/>
          <w:szCs w:val="24"/>
        </w:rPr>
        <w:t>(</w:t>
      </w:r>
      <w:r w:rsidR="00DE6216">
        <w:rPr>
          <w:rFonts w:ascii="Arial" w:eastAsia="Arial" w:hAnsi="Arial" w:cs="Arial"/>
          <w:sz w:val="24"/>
          <w:szCs w:val="24"/>
        </w:rPr>
        <w:t>trinta</w:t>
      </w:r>
      <w:r w:rsidRPr="00160305">
        <w:rPr>
          <w:rFonts w:ascii="Arial" w:eastAsia="Arial" w:hAnsi="Arial" w:cs="Arial"/>
          <w:sz w:val="24"/>
          <w:szCs w:val="24"/>
        </w:rPr>
        <w:t>) dias, até a conclusão e/ou apresentação das certidões</w:t>
      </w:r>
      <w:r w:rsidR="00DE6216">
        <w:rPr>
          <w:rFonts w:ascii="Arial" w:eastAsia="Arial" w:hAnsi="Arial" w:cs="Arial"/>
          <w:sz w:val="24"/>
          <w:szCs w:val="24"/>
        </w:rPr>
        <w:t xml:space="preserve"> sem </w:t>
      </w:r>
      <w:r w:rsidR="00A61236">
        <w:rPr>
          <w:rFonts w:ascii="Arial" w:eastAsia="Arial" w:hAnsi="Arial" w:cs="Arial"/>
          <w:sz w:val="24"/>
          <w:szCs w:val="24"/>
        </w:rPr>
        <w:t>apontamentos</w:t>
      </w:r>
      <w:r w:rsidR="00A61236" w:rsidRPr="00160305">
        <w:rPr>
          <w:rFonts w:ascii="Arial" w:eastAsia="Arial" w:hAnsi="Arial" w:cs="Arial"/>
          <w:sz w:val="24"/>
          <w:szCs w:val="24"/>
        </w:rPr>
        <w:t>.</w:t>
      </w:r>
      <w:r w:rsidR="00A61236">
        <w:rPr>
          <w:rFonts w:ascii="Arial" w:eastAsia="Arial" w:hAnsi="Arial" w:cs="Arial"/>
          <w:sz w:val="24"/>
          <w:szCs w:val="24"/>
        </w:rPr>
        <w:t xml:space="preserve"> </w:t>
      </w:r>
    </w:p>
    <w:p w14:paraId="00000029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A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lastRenderedPageBreak/>
        <w:t>2.4. Fica estabelecido desde já, que a não realização do pagamento do SINAL E PRINCÍPIO DE PAGAMENTO na forma estabelecida nesta Cláusula, dará ensejo ao cancelamento automático desta promessa de compra e venda, não cabendo nenhuma indenização a qualquer das partes, seja a que título for.</w:t>
      </w:r>
    </w:p>
    <w:p w14:paraId="0000002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C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TERCEIRA – DAS DESPESAS e EMOLUMENTOS de TRANSFERÊNCIA</w:t>
      </w:r>
    </w:p>
    <w:p w14:paraId="0000002D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7"/>
        <w:id w:val="-2105331052"/>
      </w:sdtPr>
      <w:sdtContent>
        <w:p w14:paraId="0000002E" w14:textId="77777777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5"/>
              <w:id w:val="2086716385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3.1. </w:t>
              </w:r>
            </w:sdtContent>
          </w:sdt>
          <w:r w:rsidRPr="00160305">
            <w:rPr>
              <w:rFonts w:ascii="Arial" w:eastAsia="Arial" w:hAnsi="Arial" w:cs="Arial"/>
              <w:sz w:val="24"/>
              <w:szCs w:val="24"/>
            </w:rPr>
            <w:t>Todas as despesas da lavratura de escritura pública de compra e venda, ITBI, registros em geral, taxas de cartório e quaisquer outras que sejam necessárias para a compra/ transferência de propriedade e posse do imóvel, correrão por conta exclusiva do COMPRADOR.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6"/>
              <w:id w:val="-192381464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9"/>
        <w:id w:val="534314206"/>
      </w:sdtPr>
      <w:sdtContent>
        <w:p w14:paraId="0000002F" w14:textId="77777777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8"/>
              <w:id w:val="-1406831231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</w:sdtContent>
          </w:sdt>
        </w:p>
      </w:sdtContent>
    </w:sdt>
    <w:p w14:paraId="00000030" w14:textId="009C8F98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10"/>
          <w:id w:val="1051198039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3.2. Os VENDEDORES se comprometem a emitir nova certidão de ônus do imóvel já constando a averbação do casamento do VENDEDOR</w:t>
          </w:r>
          <w:r w:rsidR="00A61236"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Pr="00160305">
            <w:rPr>
              <w:rFonts w:ascii="Arial" w:eastAsia="Arial" w:hAnsi="Arial" w:cs="Arial"/>
              <w:sz w:val="24"/>
              <w:szCs w:val="24"/>
            </w:rPr>
            <w:t>até a lavratura da escritura pública. Fica esclarecido, que no caso de não cumprimento desta cláusula “3.2” conforme descrito neste contrato, este documento poderá ser rescindido unilateralmente pelo</w:t>
          </w:r>
          <w:r w:rsidR="00573541" w:rsidRPr="00573541">
            <w:rPr>
              <w:rFonts w:ascii="Arial" w:eastAsia="Arial" w:hAnsi="Arial" w:cs="Arial"/>
              <w:sz w:val="24"/>
              <w:szCs w:val="24"/>
            </w:rPr>
            <w:t>, resultando na devolução do valor do sinal, pelos VENDEDORES, por eles recebido,</w:t>
          </w:r>
          <w:r w:rsidR="00573541"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="00573541" w:rsidRPr="00573541">
            <w:rPr>
              <w:rFonts w:ascii="Arial" w:eastAsia="Arial" w:hAnsi="Arial" w:cs="Arial"/>
              <w:sz w:val="24"/>
              <w:szCs w:val="24"/>
            </w:rPr>
            <w:t>mais o equivalente com atualização monetária segundo índices oficiais, em favor do COMPRADOR</w:t>
          </w:r>
          <w:r w:rsidR="00573541">
            <w:rPr>
              <w:rFonts w:ascii="Arial" w:eastAsia="Arial" w:hAnsi="Arial" w:cs="Arial"/>
              <w:sz w:val="24"/>
              <w:szCs w:val="24"/>
            </w:rPr>
            <w:t>.</w:t>
          </w:r>
        </w:sdtContent>
      </w:sdt>
    </w:p>
    <w:p w14:paraId="0000003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2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QUARTA - DA DOCUMENTAÇÃO:</w:t>
      </w:r>
    </w:p>
    <w:p w14:paraId="0000003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34" w14:textId="3122564A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5"/>
          <w:id w:val="537625929"/>
        </w:sdtPr>
        <w:sdtContent>
          <w:r w:rsidR="007E1239">
            <w:rPr>
              <w:rFonts w:ascii="Arial" w:hAnsi="Arial" w:cs="Arial"/>
              <w:sz w:val="24"/>
              <w:szCs w:val="24"/>
            </w:rPr>
            <w:t>4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 xml:space="preserve">.1. </w:t>
          </w:r>
        </w:sdtContent>
      </w:sdt>
      <w:r w:rsidR="007E1239" w:rsidRPr="00160305">
        <w:rPr>
          <w:rFonts w:ascii="Arial" w:eastAsia="Arial" w:hAnsi="Arial" w:cs="Arial"/>
          <w:sz w:val="24"/>
          <w:szCs w:val="24"/>
        </w:rPr>
        <w:t xml:space="preserve"> OS VENDEDORES apresentam ao COMPRADOR, neste ato, os documentos pessoais e do imóvel, a seguir relacionados, exigidos para a lavratura da escritura, e se compromete</w:t>
      </w:r>
      <w:r w:rsidR="007E1239">
        <w:rPr>
          <w:rFonts w:ascii="Arial" w:eastAsia="Arial" w:hAnsi="Arial" w:cs="Arial"/>
          <w:sz w:val="24"/>
          <w:szCs w:val="24"/>
        </w:rPr>
        <w:t>m</w:t>
      </w:r>
      <w:r w:rsidR="007E1239" w:rsidRPr="00160305">
        <w:rPr>
          <w:rFonts w:ascii="Arial" w:eastAsia="Arial" w:hAnsi="Arial" w:cs="Arial"/>
          <w:sz w:val="24"/>
          <w:szCs w:val="24"/>
        </w:rPr>
        <w:t xml:space="preserve"> a atualizá-los </w:t>
      </w:r>
      <w:r w:rsidR="007E1239">
        <w:rPr>
          <w:rFonts w:ascii="Arial" w:eastAsia="Arial" w:hAnsi="Arial" w:cs="Arial"/>
          <w:sz w:val="24"/>
          <w:szCs w:val="24"/>
        </w:rPr>
        <w:t xml:space="preserve">mantendo as certidões negativas </w:t>
      </w:r>
      <w:r w:rsidR="007E1239" w:rsidRPr="00160305">
        <w:rPr>
          <w:rFonts w:ascii="Arial" w:eastAsia="Arial" w:hAnsi="Arial" w:cs="Arial"/>
          <w:sz w:val="24"/>
          <w:szCs w:val="24"/>
        </w:rPr>
        <w:t xml:space="preserve">na data acordada para a assinatura do contrato de compra e venda com o Agente Financeiro, com força de escritura pública: </w:t>
      </w:r>
    </w:p>
    <w:p w14:paraId="00000035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3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I) PESSOAIS</w:t>
      </w:r>
    </w:p>
    <w:p w14:paraId="36EEA457" w14:textId="52B44012" w:rsidR="00573541" w:rsidRPr="00160305" w:rsidRDefault="00000000" w:rsidP="00573541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a) Cópia do RG, do CPF</w:t>
      </w:r>
      <w:r w:rsidR="00573541">
        <w:rPr>
          <w:rFonts w:ascii="Arial" w:eastAsia="Arial" w:hAnsi="Arial" w:cs="Arial"/>
          <w:sz w:val="24"/>
          <w:szCs w:val="24"/>
        </w:rPr>
        <w:t>,</w:t>
      </w:r>
      <w:r w:rsidRPr="00160305">
        <w:rPr>
          <w:rFonts w:ascii="Arial" w:eastAsia="Arial" w:hAnsi="Arial" w:cs="Arial"/>
          <w:sz w:val="24"/>
          <w:szCs w:val="24"/>
        </w:rPr>
        <w:t xml:space="preserve"> certidão de estado civil</w:t>
      </w:r>
      <w:r w:rsidR="00573541">
        <w:rPr>
          <w:rFonts w:ascii="Arial" w:eastAsia="Arial" w:hAnsi="Arial" w:cs="Arial"/>
          <w:sz w:val="24"/>
          <w:szCs w:val="24"/>
        </w:rPr>
        <w:t>, comprovante de residência</w:t>
      </w:r>
      <w:r w:rsidRPr="00160305">
        <w:rPr>
          <w:rFonts w:ascii="Arial" w:eastAsia="Arial" w:hAnsi="Arial" w:cs="Arial"/>
          <w:sz w:val="24"/>
          <w:szCs w:val="24"/>
        </w:rPr>
        <w:t>;</w:t>
      </w:r>
    </w:p>
    <w:p w14:paraId="00000038" w14:textId="034CB99E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b) Certidão Especial expedida pelo TJDFT</w:t>
      </w:r>
      <w:r w:rsidR="00A61236">
        <w:rPr>
          <w:rFonts w:ascii="Arial" w:eastAsia="Arial" w:hAnsi="Arial" w:cs="Arial"/>
          <w:sz w:val="24"/>
          <w:szCs w:val="24"/>
        </w:rPr>
        <w:t xml:space="preserve"> – DF e RS</w:t>
      </w:r>
      <w:r w:rsidRPr="00160305">
        <w:rPr>
          <w:rFonts w:ascii="Arial" w:eastAsia="Arial" w:hAnsi="Arial" w:cs="Arial"/>
          <w:sz w:val="24"/>
          <w:szCs w:val="24"/>
        </w:rPr>
        <w:t>;</w:t>
      </w:r>
    </w:p>
    <w:p w14:paraId="00000039" w14:textId="0D383EC4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c) Certidões expedidas pela Justiça Federal e do Trabalho</w:t>
      </w:r>
      <w:r w:rsidR="00A61236">
        <w:rPr>
          <w:rFonts w:ascii="Arial" w:eastAsia="Arial" w:hAnsi="Arial" w:cs="Arial"/>
          <w:sz w:val="24"/>
          <w:szCs w:val="24"/>
        </w:rPr>
        <w:t xml:space="preserve"> do DF e RS</w:t>
      </w:r>
      <w:r w:rsidRPr="00160305">
        <w:rPr>
          <w:rFonts w:ascii="Arial" w:eastAsia="Arial" w:hAnsi="Arial" w:cs="Arial"/>
          <w:sz w:val="24"/>
          <w:szCs w:val="24"/>
        </w:rPr>
        <w:t>;</w:t>
      </w:r>
    </w:p>
    <w:p w14:paraId="0000003A" w14:textId="094E6430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d) Certidão de situação fiscal em relação aos débitos da Fazenda Nacional e do Distrito Federal – PGFN e GDF</w:t>
      </w:r>
      <w:r w:rsidR="00A61236">
        <w:rPr>
          <w:rFonts w:ascii="Arial" w:eastAsia="Arial" w:hAnsi="Arial" w:cs="Arial"/>
          <w:sz w:val="24"/>
          <w:szCs w:val="24"/>
        </w:rPr>
        <w:t xml:space="preserve"> e RS</w:t>
      </w:r>
      <w:r w:rsidRPr="00160305">
        <w:rPr>
          <w:rFonts w:ascii="Arial" w:eastAsia="Arial" w:hAnsi="Arial" w:cs="Arial"/>
          <w:sz w:val="24"/>
          <w:szCs w:val="24"/>
        </w:rPr>
        <w:t>.</w:t>
      </w:r>
    </w:p>
    <w:p w14:paraId="0000003B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II) IMÓVEL:</w:t>
      </w:r>
    </w:p>
    <w:p w14:paraId="0000003C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a) Certidão de ônus da matrícula nº 79060 atualizada, expedida pelo Cartório do 1º Ofício de Registro de Imóveis do Distrito Federal;</w:t>
      </w:r>
    </w:p>
    <w:sdt>
      <w:sdtPr>
        <w:rPr>
          <w:rFonts w:ascii="Arial" w:hAnsi="Arial" w:cs="Arial"/>
          <w:sz w:val="24"/>
          <w:szCs w:val="24"/>
        </w:rPr>
        <w:tag w:val="goog_rdk_12"/>
        <w:id w:val="1909718970"/>
      </w:sdtPr>
      <w:sdtContent>
        <w:p w14:paraId="0000003D" w14:textId="2B31201C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b) Certidão</w:t>
          </w:r>
          <w:r w:rsidR="00A61236">
            <w:rPr>
              <w:rFonts w:ascii="Arial" w:eastAsia="Arial" w:hAnsi="Arial" w:cs="Arial"/>
              <w:sz w:val="24"/>
              <w:szCs w:val="24"/>
            </w:rPr>
            <w:t xml:space="preserve"> Positiva com efeito de </w:t>
          </w:r>
          <w:r w:rsidRPr="00160305">
            <w:rPr>
              <w:rFonts w:ascii="Arial" w:eastAsia="Arial" w:hAnsi="Arial" w:cs="Arial"/>
              <w:sz w:val="24"/>
              <w:szCs w:val="24"/>
            </w:rPr>
            <w:t>Negativa do IPTU/TLP 202</w:t>
          </w:r>
          <w:r w:rsidR="00A61236">
            <w:rPr>
              <w:rFonts w:ascii="Arial" w:eastAsia="Arial" w:hAnsi="Arial" w:cs="Arial"/>
              <w:sz w:val="24"/>
              <w:szCs w:val="24"/>
            </w:rPr>
            <w:t>4</w:t>
          </w:r>
          <w:r w:rsidRPr="00160305">
            <w:rPr>
              <w:rFonts w:ascii="Arial" w:eastAsia="Arial" w:hAnsi="Arial" w:cs="Arial"/>
              <w:sz w:val="24"/>
              <w:szCs w:val="24"/>
            </w:rPr>
            <w:t>;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11"/>
              <w:id w:val="310989281"/>
              <w:showingPlcHdr/>
            </w:sdtPr>
            <w:sdtContent>
              <w:r w:rsidR="007E1239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13"/>
        <w:id w:val="-234097556"/>
      </w:sdtPr>
      <w:sdtContent>
        <w:p w14:paraId="2A73FF16" w14:textId="77777777" w:rsidR="007E1239" w:rsidRDefault="007E1239">
          <w:pPr>
            <w:spacing w:after="0" w:line="240" w:lineRule="auto"/>
            <w:ind w:left="-284" w:right="-851"/>
            <w:jc w:val="both"/>
            <w:rPr>
              <w:rFonts w:ascii="Arial" w:hAnsi="Arial" w:cs="Arial"/>
              <w:sz w:val="24"/>
              <w:szCs w:val="24"/>
            </w:rPr>
          </w:pPr>
        </w:p>
        <w:p w14:paraId="048FBBF0" w14:textId="77777777" w:rsidR="001123A7" w:rsidRDefault="00000000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5"/>
              <w:id w:val="1325862670"/>
            </w:sdtPr>
            <w:sdtContent>
              <w:r w:rsidR="007E1239">
                <w:rPr>
                  <w:rFonts w:ascii="Arial" w:hAnsi="Arial" w:cs="Arial"/>
                  <w:sz w:val="24"/>
                  <w:szCs w:val="24"/>
                </w:rPr>
                <w:t>4</w:t>
              </w:r>
              <w:r w:rsidR="007E1239" w:rsidRPr="00160305">
                <w:rPr>
                  <w:rFonts w:ascii="Arial" w:eastAsia="Arial" w:hAnsi="Arial" w:cs="Arial"/>
                  <w:sz w:val="24"/>
                  <w:szCs w:val="24"/>
                </w:rPr>
                <w:t>.</w:t>
              </w:r>
              <w:r w:rsidR="007E1239">
                <w:rPr>
                  <w:rFonts w:ascii="Arial" w:eastAsia="Arial" w:hAnsi="Arial" w:cs="Arial"/>
                  <w:sz w:val="24"/>
                  <w:szCs w:val="24"/>
                </w:rPr>
                <w:t>2</w:t>
              </w:r>
              <w:r w:rsidR="007E1239"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. </w:t>
              </w:r>
            </w:sdtContent>
          </w:sdt>
          <w:r w:rsidR="007E1239" w:rsidRPr="00160305">
            <w:rPr>
              <w:rFonts w:ascii="Arial" w:eastAsia="Arial" w:hAnsi="Arial" w:cs="Arial"/>
              <w:sz w:val="24"/>
              <w:szCs w:val="24"/>
            </w:rPr>
            <w:t xml:space="preserve"> OS VENDEDORES apresenta</w:t>
          </w:r>
          <w:r w:rsidR="007E1239">
            <w:rPr>
              <w:rFonts w:ascii="Arial" w:eastAsia="Arial" w:hAnsi="Arial" w:cs="Arial"/>
              <w:sz w:val="24"/>
              <w:szCs w:val="24"/>
            </w:rPr>
            <w:t>rão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 xml:space="preserve"> ao COMPRADOR, </w:t>
          </w:r>
          <w:r w:rsidR="007E1239">
            <w:rPr>
              <w:rFonts w:ascii="Arial" w:eastAsia="Arial" w:hAnsi="Arial" w:cs="Arial"/>
              <w:sz w:val="24"/>
              <w:szCs w:val="24"/>
            </w:rPr>
            <w:t>no prazo de 15 dias de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>ste ato, Certidão de quitação junto ao condomínio, exigid</w:t>
          </w:r>
          <w:r w:rsidR="007E1239">
            <w:rPr>
              <w:rFonts w:ascii="Arial" w:eastAsia="Arial" w:hAnsi="Arial" w:cs="Arial"/>
              <w:sz w:val="24"/>
              <w:szCs w:val="24"/>
            </w:rPr>
            <w:t>a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 xml:space="preserve"> para a lavratura da escritura, e se compromete</w:t>
          </w:r>
          <w:r w:rsidR="007E1239">
            <w:rPr>
              <w:rFonts w:ascii="Arial" w:eastAsia="Arial" w:hAnsi="Arial" w:cs="Arial"/>
              <w:sz w:val="24"/>
              <w:szCs w:val="24"/>
            </w:rPr>
            <w:t xml:space="preserve">m a apresentar nova 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>Certidão de quitação junto ao condomínio atualiz</w:t>
          </w:r>
          <w:r w:rsidR="007E1239">
            <w:rPr>
              <w:rFonts w:ascii="Arial" w:eastAsia="Arial" w:hAnsi="Arial" w:cs="Arial"/>
              <w:sz w:val="24"/>
              <w:szCs w:val="24"/>
            </w:rPr>
            <w:t>ada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 xml:space="preserve"> na data acordada para a assinatura do contrato de compra e venda com o Agente Financeiro, com força de escritura pública</w:t>
          </w:r>
          <w:r w:rsidR="007E1239">
            <w:rPr>
              <w:rFonts w:ascii="Arial" w:eastAsia="Arial" w:hAnsi="Arial" w:cs="Arial"/>
              <w:sz w:val="24"/>
              <w:szCs w:val="24"/>
            </w:rPr>
            <w:t>.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 xml:space="preserve"> </w:t>
          </w:r>
        </w:p>
        <w:p w14:paraId="1BA4DB37" w14:textId="77777777" w:rsidR="001123A7" w:rsidRDefault="001123A7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14:paraId="6C046092" w14:textId="47F46946" w:rsidR="006321B6" w:rsidRDefault="001123A7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4.3. </w:t>
          </w:r>
          <w:r w:rsidR="006321B6" w:rsidRPr="00AB7841">
            <w:rPr>
              <w:rFonts w:ascii="Arial" w:eastAsia="Arial" w:hAnsi="Arial" w:cs="Arial"/>
              <w:sz w:val="24"/>
              <w:szCs w:val="24"/>
            </w:rPr>
            <w:t xml:space="preserve">Caso </w:t>
          </w:r>
          <w:r w:rsidR="005C3491">
            <w:rPr>
              <w:rFonts w:ascii="Arial" w:eastAsia="Arial" w:hAnsi="Arial" w:cs="Arial"/>
              <w:sz w:val="24"/>
              <w:szCs w:val="24"/>
            </w:rPr>
            <w:t>haja algum apontamento nas certidões/documentos d</w:t>
          </w:r>
          <w:r w:rsidR="006321B6" w:rsidRPr="00AB7841">
            <w:rPr>
              <w:rFonts w:ascii="Arial" w:eastAsia="Arial" w:hAnsi="Arial" w:cs="Arial"/>
              <w:sz w:val="24"/>
              <w:szCs w:val="24"/>
            </w:rPr>
            <w:t xml:space="preserve">os </w:t>
          </w:r>
          <w:r w:rsidR="006321B6" w:rsidRPr="00177DAE">
            <w:rPr>
              <w:rFonts w:ascii="Arial" w:eastAsia="Arial" w:hAnsi="Arial" w:cs="Arial"/>
              <w:caps/>
              <w:sz w:val="24"/>
              <w:szCs w:val="24"/>
            </w:rPr>
            <w:t>vendedores</w:t>
          </w:r>
          <w:r w:rsidR="006321B6" w:rsidRPr="00AB7841"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="005C3491">
            <w:rPr>
              <w:rFonts w:ascii="Arial" w:eastAsia="Arial" w:hAnsi="Arial" w:cs="Arial"/>
              <w:sz w:val="24"/>
              <w:szCs w:val="24"/>
            </w:rPr>
            <w:t xml:space="preserve">até o momento da assinatura da escritura ou os VENDEDORES </w:t>
          </w:r>
          <w:r w:rsidR="006321B6" w:rsidRPr="00AB7841">
            <w:rPr>
              <w:rFonts w:ascii="Arial" w:eastAsia="Arial" w:hAnsi="Arial" w:cs="Arial"/>
              <w:sz w:val="24"/>
              <w:szCs w:val="24"/>
            </w:rPr>
            <w:t xml:space="preserve">não </w:t>
          </w:r>
          <w:r w:rsidR="006321B6">
            <w:rPr>
              <w:rFonts w:ascii="Arial" w:eastAsia="Arial" w:hAnsi="Arial" w:cs="Arial"/>
              <w:sz w:val="24"/>
              <w:szCs w:val="24"/>
            </w:rPr>
            <w:t>apresente</w:t>
          </w:r>
          <w:r w:rsidR="003A1CAB">
            <w:rPr>
              <w:rFonts w:ascii="Arial" w:eastAsia="Arial" w:hAnsi="Arial" w:cs="Arial"/>
              <w:sz w:val="24"/>
              <w:szCs w:val="24"/>
            </w:rPr>
            <w:t>m</w:t>
          </w:r>
          <w:r w:rsidR="006321B6">
            <w:rPr>
              <w:rFonts w:ascii="Arial" w:eastAsia="Arial" w:hAnsi="Arial" w:cs="Arial"/>
              <w:sz w:val="24"/>
              <w:szCs w:val="24"/>
            </w:rPr>
            <w:t xml:space="preserve"> a</w:t>
          </w:r>
          <w:r>
            <w:rPr>
              <w:rFonts w:ascii="Arial" w:eastAsia="Arial" w:hAnsi="Arial" w:cs="Arial"/>
              <w:sz w:val="24"/>
              <w:szCs w:val="24"/>
            </w:rPr>
            <w:t xml:space="preserve">s certidões/documentos </w:t>
          </w:r>
          <w:r w:rsidR="006321B6">
            <w:rPr>
              <w:rFonts w:ascii="Arial" w:eastAsia="Arial" w:hAnsi="Arial" w:cs="Arial"/>
              <w:sz w:val="24"/>
              <w:szCs w:val="24"/>
            </w:rPr>
            <w:t>conforme definido n</w:t>
          </w:r>
          <w:r>
            <w:rPr>
              <w:rFonts w:ascii="Arial" w:eastAsia="Arial" w:hAnsi="Arial" w:cs="Arial"/>
              <w:sz w:val="24"/>
              <w:szCs w:val="24"/>
            </w:rPr>
            <w:t>as</w:t>
          </w:r>
          <w:r w:rsidR="006321B6">
            <w:rPr>
              <w:rFonts w:ascii="Arial" w:eastAsia="Arial" w:hAnsi="Arial" w:cs="Arial"/>
              <w:sz w:val="24"/>
              <w:szCs w:val="24"/>
            </w:rPr>
            <w:t xml:space="preserve"> cláusula</w:t>
          </w:r>
          <w:r>
            <w:rPr>
              <w:rFonts w:ascii="Arial" w:eastAsia="Arial" w:hAnsi="Arial" w:cs="Arial"/>
              <w:sz w:val="24"/>
              <w:szCs w:val="24"/>
            </w:rPr>
            <w:t>s 4.1 e 4.2</w:t>
          </w:r>
          <w:r w:rsidR="006321B6" w:rsidRPr="00AB7841">
            <w:rPr>
              <w:rFonts w:ascii="Arial" w:eastAsia="Arial" w:hAnsi="Arial" w:cs="Arial"/>
              <w:sz w:val="24"/>
              <w:szCs w:val="24"/>
            </w:rPr>
            <w:t xml:space="preserve">, </w:t>
          </w:r>
          <w:r w:rsidR="006321B6" w:rsidRPr="006321B6">
            <w:rPr>
              <w:rFonts w:ascii="Arial" w:eastAsia="Arial" w:hAnsi="Arial" w:cs="Arial"/>
              <w:sz w:val="24"/>
              <w:szCs w:val="24"/>
            </w:rPr>
            <w:t>este documento poderá ser rescindido unilateralmente pelo COMPRADOR</w:t>
          </w:r>
          <w:r w:rsidR="00DE6216">
            <w:rPr>
              <w:rFonts w:ascii="Arial" w:eastAsia="Arial" w:hAnsi="Arial" w:cs="Arial"/>
              <w:sz w:val="24"/>
              <w:szCs w:val="24"/>
            </w:rPr>
            <w:t xml:space="preserve"> no prazo de 30 dias da constatação do </w:t>
          </w:r>
          <w:r w:rsidR="00DE6216">
            <w:rPr>
              <w:rFonts w:ascii="Arial" w:eastAsia="Arial" w:hAnsi="Arial" w:cs="Arial"/>
              <w:sz w:val="24"/>
              <w:szCs w:val="24"/>
            </w:rPr>
            <w:lastRenderedPageBreak/>
            <w:t>apontamento ou do atraso na apresentação das certidões/documentos</w:t>
          </w:r>
          <w:r w:rsidR="006321B6" w:rsidRPr="006321B6">
            <w:rPr>
              <w:rFonts w:ascii="Arial" w:eastAsia="Arial" w:hAnsi="Arial" w:cs="Arial"/>
              <w:sz w:val="24"/>
              <w:szCs w:val="24"/>
            </w:rPr>
            <w:t>, resultando na devolução do valor do sinal, pelos VENDEDORES, por eles recebido,</w:t>
          </w:r>
          <w:r w:rsidR="006321B6"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="006321B6" w:rsidRPr="006321B6">
            <w:rPr>
              <w:rFonts w:ascii="Arial" w:eastAsia="Arial" w:hAnsi="Arial" w:cs="Arial"/>
              <w:sz w:val="24"/>
              <w:szCs w:val="24"/>
            </w:rPr>
            <w:t>mais o equivalente com atualização monetária segundo índices oficiais, em favor do COMPRADOR</w:t>
          </w:r>
          <w:r w:rsidR="006321B6">
            <w:rPr>
              <w:rFonts w:ascii="Arial" w:eastAsia="Arial" w:hAnsi="Arial" w:cs="Arial"/>
              <w:sz w:val="24"/>
              <w:szCs w:val="24"/>
            </w:rPr>
            <w:t>.</w:t>
          </w:r>
        </w:p>
        <w:p w14:paraId="537287F7" w14:textId="77777777" w:rsidR="00735E96" w:rsidRDefault="00735E96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14:paraId="6F129B47" w14:textId="77777777" w:rsidR="00735E96" w:rsidRDefault="00735E96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4.4. </w:t>
          </w:r>
          <w:r w:rsidRPr="00735E96">
            <w:rPr>
              <w:rFonts w:ascii="Arial" w:eastAsia="Arial" w:hAnsi="Arial" w:cs="Arial"/>
              <w:sz w:val="24"/>
              <w:szCs w:val="24"/>
            </w:rPr>
            <w:t>Declara o VENDEDOR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Pr="00160305">
            <w:rPr>
              <w:rFonts w:ascii="Arial" w:eastAsia="Arial" w:hAnsi="Arial" w:cs="Arial"/>
              <w:b/>
              <w:sz w:val="24"/>
              <w:szCs w:val="24"/>
            </w:rPr>
            <w:t>RAONI VIANA CASTANHA</w:t>
          </w:r>
          <w:r w:rsidRPr="00735E96">
            <w:rPr>
              <w:rFonts w:ascii="Arial" w:eastAsia="Arial" w:hAnsi="Arial" w:cs="Arial"/>
              <w:sz w:val="24"/>
              <w:szCs w:val="24"/>
            </w:rPr>
            <w:t xml:space="preserve"> que possuem o estado civil de solteiro bem como não convive e/ou tenham convivido em união estável</w:t>
          </w:r>
          <w:r>
            <w:rPr>
              <w:rFonts w:ascii="Arial" w:eastAsia="Arial" w:hAnsi="Arial" w:cs="Arial"/>
              <w:sz w:val="24"/>
              <w:szCs w:val="24"/>
            </w:rPr>
            <w:t xml:space="preserve">. </w:t>
          </w:r>
        </w:p>
        <w:p w14:paraId="4AC8A7B9" w14:textId="77777777" w:rsidR="00735E96" w:rsidRDefault="00735E96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14:paraId="74BD845B" w14:textId="0A8B5033" w:rsidR="00735E96" w:rsidRDefault="00735E96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4.5. De</w:t>
          </w:r>
          <w:r w:rsidRPr="00735E96">
            <w:rPr>
              <w:rFonts w:ascii="Arial" w:eastAsia="Arial" w:hAnsi="Arial" w:cs="Arial"/>
              <w:sz w:val="24"/>
              <w:szCs w:val="24"/>
            </w:rPr>
            <w:t>clara</w:t>
          </w:r>
          <w:r>
            <w:rPr>
              <w:rFonts w:ascii="Arial" w:eastAsia="Arial" w:hAnsi="Arial" w:cs="Arial"/>
              <w:sz w:val="24"/>
              <w:szCs w:val="24"/>
            </w:rPr>
            <w:t xml:space="preserve"> o VENDEDOR</w:t>
          </w:r>
          <w:r w:rsidR="00A61236">
            <w:rPr>
              <w:rFonts w:ascii="Arial" w:eastAsia="Arial" w:hAnsi="Arial" w:cs="Arial"/>
              <w:sz w:val="24"/>
              <w:szCs w:val="24"/>
            </w:rPr>
            <w:t xml:space="preserve"> – Raoni,</w:t>
          </w:r>
          <w:r w:rsidRPr="00735E96">
            <w:rPr>
              <w:rFonts w:ascii="Arial" w:eastAsia="Arial" w:hAnsi="Arial" w:cs="Arial"/>
              <w:sz w:val="24"/>
              <w:szCs w:val="24"/>
            </w:rPr>
            <w:t xml:space="preserve"> que reside nesta capital (Brasília – DF) há mais de </w:t>
          </w:r>
          <w:r>
            <w:rPr>
              <w:rFonts w:ascii="Arial" w:eastAsia="Arial" w:hAnsi="Arial" w:cs="Arial"/>
              <w:sz w:val="24"/>
              <w:szCs w:val="24"/>
            </w:rPr>
            <w:t>5</w:t>
          </w:r>
          <w:r w:rsidRPr="00735E96">
            <w:rPr>
              <w:rFonts w:ascii="Arial" w:eastAsia="Arial" w:hAnsi="Arial" w:cs="Arial"/>
              <w:sz w:val="24"/>
              <w:szCs w:val="24"/>
            </w:rPr>
            <w:t xml:space="preserve"> anos</w:t>
          </w:r>
          <w:r w:rsidR="00A61236">
            <w:rPr>
              <w:rFonts w:ascii="Arial" w:eastAsia="Arial" w:hAnsi="Arial" w:cs="Arial"/>
              <w:sz w:val="24"/>
              <w:szCs w:val="24"/>
            </w:rPr>
            <w:t>;</w:t>
          </w:r>
        </w:p>
        <w:p w14:paraId="4674713C" w14:textId="77777777" w:rsidR="00A61236" w:rsidRDefault="00A61236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14:paraId="496D60A7" w14:textId="0BE48D35" w:rsidR="00A61236" w:rsidRDefault="00A61236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4.6. Declara o VENDEDOR –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Uirá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, que reside na cidade de Gramado – RS e que também possui domicílio na cidade de Brasília – DF.</w:t>
          </w:r>
        </w:p>
        <w:p w14:paraId="6F074FAB" w14:textId="7EF9B28D" w:rsidR="007E1239" w:rsidRPr="00160305" w:rsidRDefault="007E1239" w:rsidP="007E1239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14:paraId="0000003E" w14:textId="6658A2BB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p w14:paraId="0000003F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</w:p>
    <w:p w14:paraId="00000040" w14:textId="77777777" w:rsidR="0027149C" w:rsidRPr="00160305" w:rsidRDefault="00000000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QUINTA - DA ESCRITURA:</w:t>
      </w:r>
    </w:p>
    <w:p w14:paraId="0000004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2" w14:textId="48B6E65F" w:rsidR="0027149C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5.1. A outorga da escritura de compra e venda para o COMPRADOR, dar-se-á no prazo de até 90 (noventa) dias, a contar desta data, desde que entregue toda a documentação/certidões dos VENDEDORES e IMÓVEL descritos na Cláusula Quarta e quitado o valor descrito na Cláusula Segunda, item 2.1, letra “b”</w:t>
      </w:r>
      <w:r w:rsidR="00874541">
        <w:rPr>
          <w:rFonts w:ascii="Arial" w:eastAsia="Arial" w:hAnsi="Arial" w:cs="Arial"/>
          <w:sz w:val="24"/>
          <w:szCs w:val="24"/>
        </w:rPr>
        <w:t>, no momento da assinatura da escritura</w:t>
      </w:r>
      <w:r w:rsidRPr="00160305">
        <w:rPr>
          <w:rFonts w:ascii="Arial" w:eastAsia="Arial" w:hAnsi="Arial" w:cs="Arial"/>
          <w:sz w:val="24"/>
          <w:szCs w:val="24"/>
        </w:rPr>
        <w:t>.</w:t>
      </w:r>
    </w:p>
    <w:p w14:paraId="7AD365BE" w14:textId="77777777" w:rsidR="00AB7841" w:rsidRDefault="00AB7841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17CA3AAD" w14:textId="77777777" w:rsidR="00506BD4" w:rsidRDefault="00AB7841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5.2. </w:t>
      </w:r>
      <w:r w:rsidRPr="00AB7841">
        <w:rPr>
          <w:rFonts w:ascii="Arial" w:eastAsia="Arial" w:hAnsi="Arial" w:cs="Arial"/>
          <w:sz w:val="24"/>
          <w:szCs w:val="24"/>
        </w:rPr>
        <w:t xml:space="preserve">Caso qualquer dos </w:t>
      </w:r>
      <w:r w:rsidRPr="0098071F">
        <w:rPr>
          <w:rFonts w:ascii="Arial" w:eastAsia="Arial" w:hAnsi="Arial" w:cs="Arial"/>
          <w:caps/>
          <w:sz w:val="24"/>
          <w:szCs w:val="24"/>
        </w:rPr>
        <w:t>vendedores</w:t>
      </w:r>
      <w:r w:rsidRPr="00AB7841">
        <w:rPr>
          <w:rFonts w:ascii="Arial" w:eastAsia="Arial" w:hAnsi="Arial" w:cs="Arial"/>
          <w:sz w:val="24"/>
          <w:szCs w:val="24"/>
        </w:rPr>
        <w:t xml:space="preserve"> não compareça à convocação para a realização da escritura de transferência de propriedade, sem motivo justificado, fica estabelecido que será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160305">
        <w:rPr>
          <w:rFonts w:ascii="Arial" w:eastAsia="Arial" w:hAnsi="Arial" w:cs="Arial"/>
          <w:sz w:val="24"/>
          <w:szCs w:val="24"/>
        </w:rPr>
        <w:t>interpretado como desistência do negócio, aplicando-se, neste caso, o disposto na Cláusula Oitava deste instrumento.</w:t>
      </w:r>
    </w:p>
    <w:p w14:paraId="7389DDB4" w14:textId="77777777" w:rsidR="00506BD4" w:rsidRDefault="00506BD4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6D10AE18" w14:textId="00DD3132" w:rsidR="00AB7841" w:rsidRPr="00160305" w:rsidRDefault="00506BD4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5.3.</w:t>
      </w:r>
      <w:r w:rsidR="00AB7841">
        <w:rPr>
          <w:rFonts w:ascii="Arial" w:eastAsia="Arial" w:hAnsi="Arial" w:cs="Arial"/>
          <w:sz w:val="24"/>
          <w:szCs w:val="24"/>
        </w:rPr>
        <w:t xml:space="preserve"> </w:t>
      </w:r>
      <w:r w:rsidR="00AB7841" w:rsidRPr="00AB7841">
        <w:rPr>
          <w:rFonts w:ascii="Arial" w:eastAsia="Arial" w:hAnsi="Arial" w:cs="Arial"/>
          <w:sz w:val="24"/>
          <w:szCs w:val="24"/>
        </w:rPr>
        <w:t>Caso os VENDEDORES não possam comparecer à escritura na data agendada por motivo justificado, deverão notificar imediatamente o COMPRADOR, fornecendo documentação comprobatória do impedimento</w:t>
      </w:r>
      <w:r w:rsidR="00AB7841">
        <w:rPr>
          <w:rFonts w:ascii="Arial" w:eastAsia="Arial" w:hAnsi="Arial" w:cs="Arial"/>
          <w:sz w:val="24"/>
          <w:szCs w:val="24"/>
        </w:rPr>
        <w:t xml:space="preserve"> e reagendando para </w:t>
      </w:r>
      <w:r>
        <w:rPr>
          <w:rFonts w:ascii="Arial" w:eastAsia="Arial" w:hAnsi="Arial" w:cs="Arial"/>
          <w:sz w:val="24"/>
          <w:szCs w:val="24"/>
        </w:rPr>
        <w:t>nova data no prazo de 5 dias</w:t>
      </w:r>
      <w:r w:rsidR="00AB7841" w:rsidRPr="00AB7841">
        <w:rPr>
          <w:rFonts w:ascii="Arial" w:eastAsia="Arial" w:hAnsi="Arial" w:cs="Arial"/>
          <w:sz w:val="24"/>
          <w:szCs w:val="24"/>
        </w:rPr>
        <w:t>.</w:t>
      </w:r>
    </w:p>
    <w:p w14:paraId="0000004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4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ind w:left="-283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 xml:space="preserve">CLÁUSULA SEXTA – 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DA POSSE </w:t>
      </w:r>
    </w:p>
    <w:p w14:paraId="00000045" w14:textId="14894609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6.1. O recebimento das chaves, bem como a imissão na posse do imóvel, dar-se-á no momento da </w:t>
      </w:r>
      <w:sdt>
        <w:sdtPr>
          <w:rPr>
            <w:rFonts w:ascii="Arial" w:hAnsi="Arial" w:cs="Arial"/>
            <w:sz w:val="24"/>
            <w:szCs w:val="24"/>
          </w:rPr>
          <w:tag w:val="goog_rdk_14"/>
          <w:id w:val="927846736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outorga da escritura de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15"/>
          <w:id w:val="1465617700"/>
        </w:sdtPr>
        <w:sdtContent>
          <w:r w:rsidR="00537D94">
            <w:rPr>
              <w:rFonts w:ascii="Arial" w:hAnsi="Arial" w:cs="Arial"/>
              <w:sz w:val="24"/>
              <w:szCs w:val="24"/>
            </w:rPr>
            <w:t xml:space="preserve"> </w:t>
          </w:r>
        </w:sdtContent>
      </w:sdt>
      <w:r w:rsidRPr="00160305">
        <w:rPr>
          <w:rFonts w:ascii="Arial" w:eastAsia="Arial" w:hAnsi="Arial" w:cs="Arial"/>
          <w:sz w:val="24"/>
          <w:szCs w:val="24"/>
        </w:rPr>
        <w:t>compra e venda</w:t>
      </w:r>
      <w:sdt>
        <w:sdtPr>
          <w:rPr>
            <w:rFonts w:ascii="Arial" w:hAnsi="Arial" w:cs="Arial"/>
            <w:sz w:val="24"/>
            <w:szCs w:val="24"/>
          </w:rPr>
          <w:tag w:val="goog_rdk_16"/>
          <w:id w:val="-243568195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.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17"/>
          <w:id w:val="-876553827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  <w:r w:rsidRPr="00160305">
        <w:rPr>
          <w:rFonts w:ascii="Arial" w:eastAsia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tag w:val="goog_rdk_18"/>
          <w:id w:val="-1289437182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</w:p>
    <w:p w14:paraId="0000004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7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6.2. Todas as despesas relativas ao imóvel objeto deste contrato, como contas de água, energia, IPTU/TLP, taxa condominial ordinária e extraordinárias, vencidas até a data da entrega efetiva do imóvel, correrão por conta dos VENDEDORES após o que, passarão a ser devidas pelo COMPRADOR. </w:t>
      </w:r>
    </w:p>
    <w:p w14:paraId="00000048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9" w14:textId="16DB6D96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6.3. Acordam as partes que permanecerão no imóvel todos os armários fixos</w:t>
      </w:r>
      <w:r w:rsidR="00537D94">
        <w:rPr>
          <w:rFonts w:ascii="Arial" w:eastAsia="Arial" w:hAnsi="Arial" w:cs="Arial"/>
          <w:sz w:val="24"/>
          <w:szCs w:val="24"/>
        </w:rPr>
        <w:t xml:space="preserve">, </w:t>
      </w:r>
      <w:r w:rsidR="001123A7">
        <w:rPr>
          <w:rFonts w:ascii="Arial" w:eastAsia="Arial" w:hAnsi="Arial" w:cs="Arial"/>
          <w:sz w:val="24"/>
          <w:szCs w:val="24"/>
        </w:rPr>
        <w:t xml:space="preserve">bancadas e prateleiras, </w:t>
      </w:r>
      <w:r w:rsidR="00247C79">
        <w:rPr>
          <w:rFonts w:ascii="Arial" w:eastAsia="Arial" w:hAnsi="Arial" w:cs="Arial"/>
          <w:sz w:val="24"/>
          <w:szCs w:val="24"/>
        </w:rPr>
        <w:t>persianas</w:t>
      </w:r>
      <w:r w:rsidR="00537D94">
        <w:rPr>
          <w:rFonts w:ascii="Arial" w:eastAsia="Arial" w:hAnsi="Arial" w:cs="Arial"/>
          <w:sz w:val="24"/>
          <w:szCs w:val="24"/>
        </w:rPr>
        <w:t xml:space="preserve">, chuveiros, torneiras e demais peças sanitárias, ventilador de teto, </w:t>
      </w:r>
      <w:r w:rsidR="00247C79">
        <w:rPr>
          <w:rFonts w:ascii="Arial" w:eastAsia="Arial" w:hAnsi="Arial" w:cs="Arial"/>
          <w:sz w:val="24"/>
          <w:szCs w:val="24"/>
        </w:rPr>
        <w:t>infraestrutura</w:t>
      </w:r>
      <w:r w:rsidR="00537D94">
        <w:rPr>
          <w:rFonts w:ascii="Arial" w:eastAsia="Arial" w:hAnsi="Arial" w:cs="Arial"/>
          <w:sz w:val="24"/>
          <w:szCs w:val="24"/>
        </w:rPr>
        <w:t xml:space="preserve"> e suportes de </w:t>
      </w:r>
      <w:r w:rsidR="006321B6">
        <w:rPr>
          <w:rFonts w:ascii="Arial" w:eastAsia="Arial" w:hAnsi="Arial" w:cs="Arial"/>
          <w:sz w:val="24"/>
          <w:szCs w:val="24"/>
        </w:rPr>
        <w:t>ar-condicionado</w:t>
      </w:r>
      <w:r w:rsidR="00537D94">
        <w:rPr>
          <w:rFonts w:ascii="Arial" w:eastAsia="Arial" w:hAnsi="Arial" w:cs="Arial"/>
          <w:sz w:val="24"/>
          <w:szCs w:val="24"/>
        </w:rPr>
        <w:t xml:space="preserve"> tipo split, luminárias, telas de proteção</w:t>
      </w:r>
      <w:r w:rsidR="00247C79">
        <w:rPr>
          <w:rFonts w:ascii="Arial" w:eastAsia="Arial" w:hAnsi="Arial" w:cs="Arial"/>
          <w:sz w:val="24"/>
          <w:szCs w:val="24"/>
        </w:rPr>
        <w:t>/</w:t>
      </w:r>
      <w:r w:rsidR="00537D94">
        <w:rPr>
          <w:rFonts w:ascii="Arial" w:eastAsia="Arial" w:hAnsi="Arial" w:cs="Arial"/>
          <w:sz w:val="24"/>
          <w:szCs w:val="24"/>
        </w:rPr>
        <w:t>mosquito</w:t>
      </w:r>
      <w:r w:rsidR="00247C79">
        <w:rPr>
          <w:rFonts w:ascii="Arial" w:eastAsia="Arial" w:hAnsi="Arial" w:cs="Arial"/>
          <w:sz w:val="24"/>
          <w:szCs w:val="24"/>
        </w:rPr>
        <w:t xml:space="preserve"> e espelhos,</w:t>
      </w:r>
      <w:r w:rsidRPr="00160305">
        <w:rPr>
          <w:rFonts w:ascii="Arial" w:eastAsia="Arial" w:hAnsi="Arial" w:cs="Arial"/>
          <w:sz w:val="24"/>
          <w:szCs w:val="24"/>
        </w:rPr>
        <w:t xml:space="preserve"> que nele se encontram</w:t>
      </w:r>
      <w:r w:rsidR="00247C79">
        <w:rPr>
          <w:rFonts w:ascii="Arial" w:eastAsia="Arial" w:hAnsi="Arial" w:cs="Arial"/>
          <w:sz w:val="24"/>
          <w:szCs w:val="24"/>
        </w:rPr>
        <w:t>, tudo conforme visita realizada no dia 11/01/2024</w:t>
      </w:r>
      <w:r w:rsidRPr="00160305">
        <w:rPr>
          <w:rFonts w:ascii="Arial" w:eastAsia="Arial" w:hAnsi="Arial" w:cs="Arial"/>
          <w:sz w:val="24"/>
          <w:szCs w:val="24"/>
        </w:rPr>
        <w:t xml:space="preserve">. </w:t>
      </w:r>
    </w:p>
    <w:p w14:paraId="0000004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B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SÉTIMA – DA RESPONSABILIDADE DAS PARTES:</w:t>
      </w:r>
    </w:p>
    <w:p w14:paraId="0000004C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lastRenderedPageBreak/>
        <w:t>É responsabilidade do COMPRADOR: (1) Conferir os documentos entregues pelos VENDEDORES; (2) Conferir o estado e condição do imóvel; (3) Adimplir pontualmente as obrigações financeiras aqui assumidas, em especial quanto a quitação do imóvel; (4) A partir da sua imissão na posse ou da entrega das chaves, assumir todas as despesas que recaiam sobre o imóvel, inclusive realizando a competente transferência de titularidade junto aos órgãos, concessionárias e empresas; (5) Não embaraçar ou criar resistência quanto a negociação e sua finalização; (6) Possuir plena capacidade financeira e civil para completar a negociação aqui estabelecida; (7) Cumprir fielmente o presente instrumento.</w:t>
      </w:r>
    </w:p>
    <w:p w14:paraId="0000004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F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É responsabilidade dos VENDEDORES: (1) Manter o estado e condição do imóvel até a efetiva entrega para o COMPRADOR; (2) Até a transmissão da posse ou da entrega das chaves, assumir todas as despesas que recaiam sobre o imóvel; (3) Não embaraçar ou criar resistência quanto a negociação e sua finalização; (4) Possuir plena capacidade financeira e civil para completar a negociação aqui estabelecida; (5) Cumprir fielmente o presente instrumento.</w:t>
      </w:r>
    </w:p>
    <w:p w14:paraId="00000050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 </w:t>
      </w:r>
    </w:p>
    <w:p w14:paraId="0000005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OITAVA – DAS ARRAS OU SINAL:</w:t>
      </w:r>
    </w:p>
    <w:p w14:paraId="0000005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53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Aplicar-se-á ao presente instrumento o disposto nos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Arts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>. 417 a 420 do Código Civil, ficando estabelecido que, na hipótese de desistência do negócio por parte do COMPRADOR, este perderá em favor dos VENDEDORES o valor pago a título de sinal e, se a desistência for dos VENDEDORES, estes devolverão ao COMPRADOR, o valor do sinal dele recebido, mais o equivalente com atualização monetária segundo índices oficiais regularmente estabelecidos.</w:t>
      </w:r>
    </w:p>
    <w:p w14:paraId="00000054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5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NONA - DA CORRETAGEM:</w:t>
      </w:r>
    </w:p>
    <w:p w14:paraId="00000057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58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>9.1. A transação de compra e venda do imóvel objeto do presente contrato é realizada por intermediação da empresa imobiliária: DALL´OCA Intermediações Imobiliárias Ltda CNPJ nº 42.110.540/0001-78 e CRECI/DF nº 4883/J e a corretora parceira: Priscila Martins Jorge – CRECI/DF nº 26841.</w:t>
      </w:r>
    </w:p>
    <w:p w14:paraId="00000059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22"/>
        <w:id w:val="-1354722584"/>
      </w:sdtPr>
      <w:sdtContent>
        <w:p w14:paraId="0000005A" w14:textId="6400CFD8" w:rsidR="0027149C" w:rsidRPr="00160305" w:rsidRDefault="00000000">
          <w:pPr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O valor total referente aos honorários de corretagem será de R$ 55.000,00, cujo pagamento será de exclusiva responsabilidade dos VENDEDORES, que farão o pagamento, no momento do recebimento do valor descrito na Cláusula Segunda, item 2.1, letra “b” (escritura pública)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19"/>
              <w:id w:val="2054261562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, da seguinte forma: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20"/>
              <w:id w:val="-1887625943"/>
              <w:showingPlcHdr/>
            </w:sdtPr>
            <w:sdtContent>
              <w:r w:rsidR="007B2E19" w:rsidRPr="00160305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21"/>
              <w:id w:val="221724613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24"/>
        <w:id w:val="541414159"/>
      </w:sdtPr>
      <w:sdtContent>
        <w:p w14:paraId="0000005B" w14:textId="46673C45" w:rsidR="0027149C" w:rsidRPr="00160305" w:rsidRDefault="00000000">
          <w:pPr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23"/>
              <w:id w:val="943035632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a) R$35.750,00 (trinta e cinco mil setecentos e cinquenta reais), em favor da DALL´OCA Intermediações Imobiliárias Ltda CNPJ nº 42.110.540/0001-78</w:t>
              </w:r>
              <w:r w:rsidR="007B2E19"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 e seus corretores.</w:t>
              </w:r>
            </w:sdtContent>
          </w:sdt>
        </w:p>
      </w:sdtContent>
    </w:sdt>
    <w:p w14:paraId="0000005C" w14:textId="77777777" w:rsidR="0027149C" w:rsidRPr="00160305" w:rsidRDefault="00000000">
      <w:pPr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25"/>
          <w:id w:val="-880007210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b) R$19.250,00 (dezenove mil duzentos e cinquenta reais), em favor da corretora de imóveis Sra. Priscila Martins Jorge, CRECI-DF nº 26.841 e CPF nº 098.134.257-41, por meio de transferência bancária para Banco BRB (070), agência: 037, conta corrente 037.028.184-5 ou Chave PIX (CPF) 098.134.257-41.</w:t>
          </w:r>
        </w:sdtContent>
      </w:sdt>
    </w:p>
    <w:p w14:paraId="0000005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9.2. A Imobiliária se compromete a acompanhar e auxiliar o processo de venda até sua conclusão final, conforme prevê o art. 723 do CCB, mesmo que tenham recebido anteriormente o valor referente ao pagamento dos honorários de corretagem.</w:t>
      </w:r>
    </w:p>
    <w:p w14:paraId="0000005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5F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9.3. A responsabilidade da imobiliária e dos corretores se limita à intermediação da presente transação, excluindo de si todas e quaisquer obrigações assumidas, expressa ou tacitamente, pelas partes, não respondendo pelo descumprimento deste contrato por parte dos VENDEDORES ou do COMPRADOR.</w:t>
      </w:r>
    </w:p>
    <w:p w14:paraId="00000060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DÉCIMA - DAS DISPOSIÇÕES GERAIS:</w:t>
      </w:r>
    </w:p>
    <w:p w14:paraId="0000006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27"/>
        <w:id w:val="-1324728454"/>
      </w:sdtPr>
      <w:sdtContent>
        <w:p w14:paraId="00000063" w14:textId="77777777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10.1. Declaram ainda as partes contratantes, notadamente neste ato o COMPRADOR, ter inteiro conhecimento da matrícula mencionada no item 1.1.  da Cláusula Primeira, cuja cópia faz parte integrante do presente contrato.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26"/>
              <w:id w:val="-1716810876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29"/>
        <w:id w:val="-1111051132"/>
      </w:sdtPr>
      <w:sdtContent>
        <w:p w14:paraId="00000064" w14:textId="77777777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28"/>
              <w:id w:val="2083171294"/>
            </w:sdtPr>
            <w:sdtContent/>
          </w:sdt>
        </w:p>
      </w:sdtContent>
    </w:sdt>
    <w:p w14:paraId="00000065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30"/>
          <w:id w:val="-2018915167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10.2. Os VENDERORES declaram que ao imóvel objeto do presente é vinculada 1 (um) vaga de garagem nos termos da convenção do condomínio.</w:t>
          </w:r>
        </w:sdtContent>
      </w:sdt>
    </w:p>
    <w:p w14:paraId="00000066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34"/>
        <w:id w:val="50893608"/>
      </w:sdtPr>
      <w:sdtContent>
        <w:p w14:paraId="00000067" w14:textId="5B716B7C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10.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1"/>
              <w:id w:val="-1218429610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3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32"/>
              <w:id w:val="1797407394"/>
              <w:showingPlcHdr/>
            </w:sdtPr>
            <w:sdtContent>
              <w:r w:rsidR="00DE1E3D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  <w:r w:rsidRPr="00160305">
            <w:rPr>
              <w:rFonts w:ascii="Arial" w:eastAsia="Arial" w:hAnsi="Arial" w:cs="Arial"/>
              <w:sz w:val="24"/>
              <w:szCs w:val="24"/>
            </w:rPr>
            <w:t xml:space="preserve">. O COMPRADOR declara, também, estar ciente de toda a documentação </w:t>
          </w:r>
          <w:r w:rsidR="00DE1E3D">
            <w:rPr>
              <w:rFonts w:ascii="Arial" w:eastAsia="Arial" w:hAnsi="Arial" w:cs="Arial"/>
              <w:sz w:val="24"/>
              <w:szCs w:val="24"/>
            </w:rPr>
            <w:t xml:space="preserve">relacionada na CLÁUSULA 4.1. </w:t>
          </w:r>
          <w:r w:rsidRPr="00160305">
            <w:rPr>
              <w:rFonts w:ascii="Arial" w:eastAsia="Arial" w:hAnsi="Arial" w:cs="Arial"/>
              <w:sz w:val="24"/>
              <w:szCs w:val="24"/>
            </w:rPr>
            <w:t>apresentadas pelos VENDEDORES.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3"/>
              <w:id w:val="-1861814389"/>
            </w:sdtPr>
            <w:sdtContent/>
          </w:sdt>
        </w:p>
      </w:sdtContent>
    </w:sdt>
    <w:p w14:paraId="00000068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69" w14:textId="3A43ACFA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10.</w:t>
      </w:r>
      <w:sdt>
        <w:sdtPr>
          <w:rPr>
            <w:rFonts w:ascii="Arial" w:hAnsi="Arial" w:cs="Arial"/>
            <w:sz w:val="24"/>
            <w:szCs w:val="24"/>
          </w:rPr>
          <w:tag w:val="goog_rdk_35"/>
          <w:id w:val="-1113051815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4</w:t>
          </w:r>
        </w:sdtContent>
      </w:sdt>
      <w:r w:rsidRPr="00160305">
        <w:rPr>
          <w:rFonts w:ascii="Arial" w:eastAsia="Arial" w:hAnsi="Arial" w:cs="Arial"/>
          <w:sz w:val="24"/>
          <w:szCs w:val="24"/>
        </w:rPr>
        <w:t>. As partes contratantes obrigam-se por si, seus herdeiros e sucessores a manter o presente instrumento sempre firme, bom e valioso a qualquer tempo, e declaram ainda que aceitam o presente instrumento nos termos estabelecidos.</w:t>
      </w:r>
    </w:p>
    <w:sdt>
      <w:sdtPr>
        <w:rPr>
          <w:rFonts w:ascii="Arial" w:hAnsi="Arial" w:cs="Arial"/>
          <w:sz w:val="24"/>
          <w:szCs w:val="24"/>
        </w:rPr>
        <w:tag w:val="goog_rdk_38"/>
        <w:id w:val="196203561"/>
      </w:sdtPr>
      <w:sdtContent>
        <w:p w14:paraId="0000006A" w14:textId="254AF78F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Na hipótese de sinistro, falecimento e/ou partilha de bens dos Vendedores, fica o Comprador ou seus beneficiários e sucessores legais, autorizados a se habilitarem no respectivo processo e requererem junto ao Cartório e/ou Juízo competente a Carta de Adjudicação expedida a seu favor, relativamente ao total da cota paga neste negócio imobiliário pelo Imóvel Objeto deste Instrumento Particular.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7"/>
              <w:id w:val="-1534884552"/>
              <w:showingPlcHdr/>
            </w:sdtPr>
            <w:sdtContent>
              <w:r w:rsidR="00A50B24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</w:p>
      </w:sdtContent>
    </w:sdt>
    <w:p w14:paraId="0000006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6C" w14:textId="7B9F55C1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>10.</w:t>
      </w:r>
      <w:sdt>
        <w:sdtPr>
          <w:rPr>
            <w:rFonts w:ascii="Arial" w:hAnsi="Arial" w:cs="Arial"/>
            <w:sz w:val="24"/>
            <w:szCs w:val="24"/>
          </w:rPr>
          <w:tag w:val="goog_rdk_39"/>
          <w:id w:val="-1722739549"/>
        </w:sdtPr>
        <w:sdtContent>
          <w:r w:rsidRPr="00160305">
            <w:rPr>
              <w:rFonts w:ascii="Arial" w:eastAsia="Arial" w:hAnsi="Arial" w:cs="Arial"/>
              <w:color w:val="000000"/>
              <w:sz w:val="24"/>
              <w:szCs w:val="24"/>
            </w:rPr>
            <w:t>5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40"/>
          <w:id w:val="-156005258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. As partes envolvidas afirmam e declaram que o presente instrumento poderá ser assinado por meio eletrônico, sendo consideradas válidas as referidas assinaturas. </w:t>
      </w:r>
    </w:p>
    <w:p w14:paraId="0000006D" w14:textId="77777777" w:rsidR="0027149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ins w:id="0" w:author="Bruno Ferreira do Nascimento" w:date="2024-01-16T22:28:00Z"/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As partes também declaram reconhecer como válidas as assinaturas eletrônicas realizadas pela plataforma </w:t>
      </w:r>
      <w:proofErr w:type="spellStart"/>
      <w:r w:rsidRPr="00160305">
        <w:rPr>
          <w:rFonts w:ascii="Arial" w:eastAsia="Arial" w:hAnsi="Arial" w:cs="Arial"/>
          <w:color w:val="000000"/>
          <w:sz w:val="24"/>
          <w:szCs w:val="24"/>
        </w:rPr>
        <w:t>CredSign</w:t>
      </w:r>
      <w:proofErr w:type="spellEnd"/>
      <w:r w:rsidRPr="00160305">
        <w:rPr>
          <w:rFonts w:ascii="Arial" w:eastAsia="Arial" w:hAnsi="Arial" w:cs="Arial"/>
          <w:color w:val="000000"/>
          <w:sz w:val="24"/>
          <w:szCs w:val="24"/>
        </w:rPr>
        <w:t>, quando enviadas para os endereços de e-mail citados nas suas respectivas qualificações, todos para os fins deste contrato, nos termos do parágrafo 2º do Art. 10 da MP 2200-2/2001.</w:t>
      </w:r>
    </w:p>
    <w:p w14:paraId="5752602F" w14:textId="77777777" w:rsidR="00387D87" w:rsidRDefault="00387D87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ins w:id="1" w:author="Bruno Ferreira do Nascimento" w:date="2024-01-16T22:28:00Z"/>
          <w:rFonts w:ascii="Arial" w:eastAsia="Arial" w:hAnsi="Arial" w:cs="Arial"/>
          <w:color w:val="000000"/>
          <w:sz w:val="24"/>
          <w:szCs w:val="24"/>
        </w:rPr>
      </w:pPr>
    </w:p>
    <w:p w14:paraId="31999860" w14:textId="6F5D8107" w:rsidR="00387D87" w:rsidRDefault="00387D87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ins w:id="2" w:author="Bruno Ferreira do Nascimento" w:date="2024-01-16T22:29:00Z"/>
          <w:rFonts w:ascii="Arial" w:eastAsia="Arial" w:hAnsi="Arial" w:cs="Arial"/>
          <w:color w:val="000000"/>
          <w:sz w:val="24"/>
          <w:szCs w:val="24"/>
        </w:rPr>
      </w:pPr>
      <w:ins w:id="3" w:author="Bruno Ferreira do Nascimento" w:date="2024-01-16T22:28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10.6. </w:t>
        </w:r>
        <w:r w:rsidRPr="00387D87">
          <w:rPr>
            <w:rFonts w:ascii="Arial" w:eastAsia="Arial" w:hAnsi="Arial" w:cs="Arial"/>
            <w:color w:val="000000"/>
            <w:sz w:val="24"/>
            <w:szCs w:val="24"/>
          </w:rPr>
          <w:t>O(s) VENDEDOR(ES) e COMPRADOR(ES) concordam que qualquer notificação ou comunicação exigida ou permitida por este contrato será considerada devidamente realizada se enviada por e-mail ou por qualquer outro meio de comunicação escrito acordado pelas partes. As partes comprometem-se a manter os contatos de notificação atualizados e a monitorar regularmente os meios de comunicação utilizados para receber tais notificações.</w:t>
        </w:r>
      </w:ins>
    </w:p>
    <w:p w14:paraId="0C04F6D0" w14:textId="77777777" w:rsidR="00387D87" w:rsidRDefault="00387D87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ins w:id="4" w:author="Bruno Ferreira do Nascimento" w:date="2024-01-16T22:29:00Z"/>
          <w:rFonts w:ascii="Arial" w:eastAsia="Arial" w:hAnsi="Arial" w:cs="Arial"/>
          <w:color w:val="000000"/>
          <w:sz w:val="24"/>
          <w:szCs w:val="24"/>
        </w:rPr>
      </w:pPr>
    </w:p>
    <w:p w14:paraId="58F6BF6F" w14:textId="76F4F553" w:rsidR="00387D87" w:rsidRDefault="00387D87" w:rsidP="00387D87">
      <w:pPr>
        <w:spacing w:after="0" w:line="240" w:lineRule="auto"/>
        <w:ind w:left="-283" w:right="-850"/>
        <w:jc w:val="both"/>
        <w:rPr>
          <w:ins w:id="5" w:author="Bruno Ferreira do Nascimento" w:date="2024-01-16T22:29:00Z"/>
          <w:rFonts w:ascii="Arial" w:eastAsia="Arial" w:hAnsi="Arial" w:cs="Arial"/>
          <w:b/>
          <w:sz w:val="24"/>
          <w:szCs w:val="24"/>
        </w:rPr>
      </w:pPr>
      <w:ins w:id="6" w:author="Bruno Ferreira do Nascimento" w:date="2024-01-16T22:29:00Z">
        <w:r w:rsidRPr="00160305">
          <w:rPr>
            <w:rFonts w:ascii="Arial" w:eastAsia="Arial" w:hAnsi="Arial" w:cs="Arial"/>
            <w:b/>
            <w:sz w:val="24"/>
            <w:szCs w:val="24"/>
          </w:rPr>
          <w:t xml:space="preserve">CLÁUSULA DÉCIMA PRIMEIRA </w:t>
        </w:r>
        <w:r>
          <w:rPr>
            <w:rFonts w:ascii="Arial" w:eastAsia="Arial" w:hAnsi="Arial" w:cs="Arial"/>
            <w:b/>
            <w:sz w:val="24"/>
            <w:szCs w:val="24"/>
          </w:rPr>
          <w:t>–</w:t>
        </w:r>
        <w:r w:rsidRPr="00160305">
          <w:rPr>
            <w:rFonts w:ascii="Arial" w:eastAsia="Arial" w:hAnsi="Arial" w:cs="Arial"/>
            <w:b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b/>
            <w:sz w:val="24"/>
            <w:szCs w:val="24"/>
          </w:rPr>
          <w:t>DA RESPONSABILIDADE SOLIDÁRIA</w:t>
        </w:r>
        <w:r w:rsidRPr="00160305">
          <w:rPr>
            <w:rFonts w:ascii="Arial" w:eastAsia="Arial" w:hAnsi="Arial" w:cs="Arial"/>
            <w:b/>
            <w:sz w:val="24"/>
            <w:szCs w:val="24"/>
          </w:rPr>
          <w:t>:</w:t>
        </w:r>
      </w:ins>
    </w:p>
    <w:p w14:paraId="2BD05EF5" w14:textId="77777777" w:rsidR="00387D87" w:rsidRDefault="00387D87" w:rsidP="00387D87">
      <w:pPr>
        <w:spacing w:after="0" w:line="240" w:lineRule="auto"/>
        <w:ind w:left="-283" w:right="-850"/>
        <w:jc w:val="both"/>
        <w:rPr>
          <w:ins w:id="7" w:author="Bruno Ferreira do Nascimento" w:date="2024-01-16T22:29:00Z"/>
          <w:rFonts w:ascii="Arial" w:eastAsia="Arial" w:hAnsi="Arial" w:cs="Arial"/>
          <w:b/>
          <w:sz w:val="24"/>
          <w:szCs w:val="24"/>
        </w:rPr>
      </w:pPr>
    </w:p>
    <w:p w14:paraId="13ED3464" w14:textId="400DE74C" w:rsidR="00387D87" w:rsidRPr="00160305" w:rsidDel="00387D87" w:rsidRDefault="009153F0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del w:id="8" w:author="Bruno Ferreira do Nascimento" w:date="2024-01-16T22:29:00Z"/>
          <w:rFonts w:ascii="Arial" w:eastAsia="Arial" w:hAnsi="Arial" w:cs="Arial"/>
          <w:color w:val="000000"/>
          <w:sz w:val="24"/>
          <w:szCs w:val="24"/>
        </w:rPr>
      </w:pPr>
      <w:ins w:id="9" w:author="Bruno Ferreira do Nascimento" w:date="2024-01-16T22:32:00Z">
        <w:r w:rsidRPr="009153F0">
          <w:rPr>
            <w:rFonts w:ascii="Arial" w:eastAsia="Arial" w:hAnsi="Arial" w:cs="Arial"/>
            <w:color w:val="000000"/>
            <w:sz w:val="24"/>
            <w:szCs w:val="24"/>
          </w:rPr>
          <w:t xml:space="preserve">Cada VENDEDOR aqui mencionado concorda em ser solidariamente responsável pelo cumprimento integral de todas as obrigações estabelecidas neste contrato. A falha de qualquer VENDEDOR em cumprir suas obrigações acarretará responsabilidade solidária entre todos os </w:t>
        </w:r>
        <w:r w:rsidRPr="009153F0">
          <w:rPr>
            <w:rFonts w:ascii="Arial" w:eastAsia="Arial" w:hAnsi="Arial" w:cs="Arial"/>
            <w:color w:val="000000"/>
            <w:sz w:val="24"/>
            <w:szCs w:val="24"/>
          </w:rPr>
          <w:lastRenderedPageBreak/>
          <w:t>VENDEDORES para o devido cumprimento, na forma do Art. 265 CC, sem prejuízo da faculdade de regresso entre eles para apurar eventuais responsabilidades proporcionais.</w:t>
        </w:r>
      </w:ins>
    </w:p>
    <w:p w14:paraId="0000006E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6F" w14:textId="1A9FD69F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 xml:space="preserve">CLÁUSULA DÉCIMA </w:t>
      </w:r>
      <w:del w:id="10" w:author="Bruno Ferreira do Nascimento" w:date="2024-01-16T22:30:00Z">
        <w:r w:rsidRPr="00160305" w:rsidDel="00387D87">
          <w:rPr>
            <w:rFonts w:ascii="Arial" w:eastAsia="Arial" w:hAnsi="Arial" w:cs="Arial"/>
            <w:b/>
            <w:sz w:val="24"/>
            <w:szCs w:val="24"/>
          </w:rPr>
          <w:delText xml:space="preserve">PRIMEIRA </w:delText>
        </w:r>
      </w:del>
      <w:ins w:id="11" w:author="Bruno Ferreira do Nascimento" w:date="2024-01-16T22:30:00Z">
        <w:r w:rsidR="00387D87">
          <w:rPr>
            <w:rFonts w:ascii="Arial" w:eastAsia="Arial" w:hAnsi="Arial" w:cs="Arial"/>
            <w:b/>
            <w:sz w:val="24"/>
            <w:szCs w:val="24"/>
          </w:rPr>
          <w:t>SEGUNDA</w:t>
        </w:r>
        <w:r w:rsidR="00387D87" w:rsidRPr="00160305">
          <w:rPr>
            <w:rFonts w:ascii="Arial" w:eastAsia="Arial" w:hAnsi="Arial" w:cs="Arial"/>
            <w:b/>
            <w:sz w:val="24"/>
            <w:szCs w:val="24"/>
          </w:rPr>
          <w:t xml:space="preserve"> </w:t>
        </w:r>
      </w:ins>
      <w:r w:rsidRPr="00160305">
        <w:rPr>
          <w:rFonts w:ascii="Arial" w:eastAsia="Arial" w:hAnsi="Arial" w:cs="Arial"/>
          <w:b/>
          <w:sz w:val="24"/>
          <w:szCs w:val="24"/>
        </w:rPr>
        <w:t>- DO FORO:</w:t>
      </w:r>
    </w:p>
    <w:p w14:paraId="00000070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As partes contratantes, de comum acordo, elegem o Foro da Circunscrição Judiciária de Brasília, para que por meio dele e ação competente, venham a ser dirimidas todas as dúvidas ou questões oriundas deste instrumento, arcando a parte que for julgada vencida com o pagamento das custas processuais e honorários advocatícios da parte vencedora.</w:t>
      </w:r>
    </w:p>
    <w:p w14:paraId="00000072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3501961B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2283942C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7CD23A1D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116D303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493619A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CF76987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A45438E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3" w14:textId="0A98280D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E, por estarem assim, justas contratadas e avençadas, assinam o presente instrumento, na presença das testemunhas abaixo nomeadas que também o firmam.</w:t>
      </w:r>
    </w:p>
    <w:p w14:paraId="00000074" w14:textId="77777777" w:rsidR="0027149C" w:rsidRPr="00160305" w:rsidRDefault="0027149C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</w:p>
    <w:p w14:paraId="00000075" w14:textId="00669001" w:rsidR="0027149C" w:rsidRPr="00160305" w:rsidRDefault="00000000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Brasília, 1</w:t>
      </w:r>
      <w:r w:rsidR="00FF733B">
        <w:rPr>
          <w:rFonts w:ascii="Arial" w:eastAsia="Arial" w:hAnsi="Arial" w:cs="Arial"/>
          <w:sz w:val="24"/>
          <w:szCs w:val="24"/>
        </w:rPr>
        <w:t>7</w:t>
      </w:r>
      <w:r w:rsidRPr="00160305">
        <w:rPr>
          <w:rFonts w:ascii="Arial" w:eastAsia="Arial" w:hAnsi="Arial" w:cs="Arial"/>
          <w:sz w:val="24"/>
          <w:szCs w:val="24"/>
        </w:rPr>
        <w:t xml:space="preserve"> de janeiro de 2024.</w:t>
      </w:r>
    </w:p>
    <w:p w14:paraId="0000007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7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8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VENDEDORES</w:t>
      </w:r>
      <w:r w:rsidRPr="00160305">
        <w:rPr>
          <w:rFonts w:ascii="Arial" w:eastAsia="Arial" w:hAnsi="Arial" w:cs="Arial"/>
          <w:sz w:val="24"/>
          <w:szCs w:val="24"/>
        </w:rPr>
        <w:t>:</w:t>
      </w:r>
    </w:p>
    <w:p w14:paraId="00000079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C" w14:textId="77777777" w:rsidR="0027149C" w:rsidRPr="00160305" w:rsidRDefault="0027149C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</w:p>
    <w:p w14:paraId="0000007D" w14:textId="77777777" w:rsidR="0027149C" w:rsidRDefault="00000000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UIRÁ VIANA CASTANHA                         RAONI VIANA CASTANHA</w:t>
      </w:r>
    </w:p>
    <w:p w14:paraId="52C8DB3E" w14:textId="77777777" w:rsidR="00074DF5" w:rsidRDefault="00074DF5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</w:p>
    <w:p w14:paraId="13B129D5" w14:textId="77777777" w:rsidR="00074DF5" w:rsidRDefault="00074DF5" w:rsidP="00750646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9296403" w14:textId="326F929A" w:rsidR="00750646" w:rsidRDefault="00750646" w:rsidP="00750646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ASSISTENTE DE </w:t>
      </w:r>
      <w:r w:rsidRPr="00750646">
        <w:rPr>
          <w:rFonts w:ascii="Arial" w:eastAsia="Arial" w:hAnsi="Arial" w:cs="Arial"/>
          <w:b/>
          <w:sz w:val="24"/>
          <w:szCs w:val="24"/>
        </w:rPr>
        <w:t>UIRÁ VIANA CASTANHA</w:t>
      </w:r>
      <w:r w:rsidRPr="00160305">
        <w:rPr>
          <w:rFonts w:ascii="Arial" w:eastAsia="Arial" w:hAnsi="Arial" w:cs="Arial"/>
          <w:sz w:val="24"/>
          <w:szCs w:val="24"/>
        </w:rPr>
        <w:t>:</w:t>
      </w:r>
    </w:p>
    <w:p w14:paraId="79B31B6F" w14:textId="77777777" w:rsidR="00750646" w:rsidRDefault="00750646" w:rsidP="00750646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169BBDDA" w14:textId="77777777" w:rsidR="00750646" w:rsidRPr="00160305" w:rsidRDefault="00750646" w:rsidP="00750646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517A35F8" w14:textId="77777777" w:rsidR="00750646" w:rsidRDefault="00750646" w:rsidP="0098071F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48765CFD" w14:textId="7E550B35" w:rsidR="00074DF5" w:rsidRPr="00FF733B" w:rsidRDefault="00074DF5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  <w:r w:rsidRPr="00FF733B">
        <w:rPr>
          <w:rFonts w:ascii="Arial" w:eastAsia="Arial" w:hAnsi="Arial" w:cs="Arial"/>
          <w:caps/>
          <w:sz w:val="24"/>
          <w:szCs w:val="24"/>
        </w:rPr>
        <w:t>Liana Mendonça Marques</w:t>
      </w:r>
    </w:p>
    <w:p w14:paraId="0000007E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7F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80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81" w14:textId="77777777" w:rsidR="0027149C" w:rsidRPr="00160305" w:rsidRDefault="00000000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COMPRADOR:</w:t>
      </w:r>
    </w:p>
    <w:p w14:paraId="00000082" w14:textId="77777777" w:rsidR="0027149C" w:rsidRPr="00160305" w:rsidRDefault="0027149C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83" w14:textId="77777777" w:rsidR="0027149C" w:rsidRPr="00160305" w:rsidRDefault="0027149C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84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85" w14:textId="77777777" w:rsidR="0027149C" w:rsidRPr="00160305" w:rsidRDefault="0000000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BRUNO FERREIRA DO NASCIMENTO</w:t>
      </w:r>
    </w:p>
    <w:p w14:paraId="00000088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89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A" w14:textId="77777777" w:rsidR="0027149C" w:rsidRPr="00160305" w:rsidRDefault="0000000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lastRenderedPageBreak/>
        <w:t>TESTEMUNHAS:</w:t>
      </w:r>
    </w:p>
    <w:p w14:paraId="0000008B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C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D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E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F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Nome: PEDRO PAULO VIEIRA MENDES</w:t>
      </w:r>
    </w:p>
    <w:p w14:paraId="00000090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CRECI/DF: 18.782</w:t>
      </w:r>
    </w:p>
    <w:p w14:paraId="00000091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CPF: 049.750.466-95</w:t>
      </w:r>
    </w:p>
    <w:p w14:paraId="00000092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3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4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5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6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7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Nome: PRISCILA MARTINS JORGE </w:t>
      </w:r>
    </w:p>
    <w:p w14:paraId="00000098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CRECI/DF: 26841</w:t>
      </w:r>
    </w:p>
    <w:p w14:paraId="00000099" w14:textId="77777777" w:rsidR="0027149C" w:rsidRPr="00160305" w:rsidRDefault="00000000">
      <w:pPr>
        <w:rPr>
          <w:rFonts w:ascii="Arial" w:eastAsia="Arial" w:hAnsi="Arial" w:cs="Arial"/>
          <w:sz w:val="24"/>
          <w:szCs w:val="24"/>
          <w:highlight w:val="white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CPF: </w:t>
      </w:r>
      <w:r w:rsidRPr="00160305">
        <w:rPr>
          <w:rFonts w:ascii="Arial" w:eastAsia="Arial" w:hAnsi="Arial" w:cs="Arial"/>
          <w:sz w:val="24"/>
          <w:szCs w:val="24"/>
          <w:highlight w:val="white"/>
        </w:rPr>
        <w:t>098.134.257-41</w:t>
      </w:r>
    </w:p>
    <w:sectPr w:rsidR="0027149C" w:rsidRPr="00160305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02983"/>
    <w:multiLevelType w:val="multilevel"/>
    <w:tmpl w:val="6E02CC80"/>
    <w:lvl w:ilvl="0">
      <w:start w:val="1"/>
      <w:numFmt w:val="lowerLetter"/>
      <w:lvlText w:val="%1)"/>
      <w:lvlJc w:val="left"/>
      <w:pPr>
        <w:ind w:left="77" w:hanging="360"/>
      </w:pPr>
      <w:rPr>
        <w:b/>
      </w:rPr>
    </w:lvl>
    <w:lvl w:ilvl="1">
      <w:start w:val="1"/>
      <w:numFmt w:val="lowerLetter"/>
      <w:lvlText w:val="%2."/>
      <w:lvlJc w:val="left"/>
      <w:pPr>
        <w:ind w:left="797" w:hanging="360"/>
      </w:pPr>
    </w:lvl>
    <w:lvl w:ilvl="2">
      <w:start w:val="1"/>
      <w:numFmt w:val="lowerRoman"/>
      <w:lvlText w:val="%3."/>
      <w:lvlJc w:val="right"/>
      <w:pPr>
        <w:ind w:left="1517" w:hanging="180"/>
      </w:pPr>
    </w:lvl>
    <w:lvl w:ilvl="3">
      <w:start w:val="1"/>
      <w:numFmt w:val="decimal"/>
      <w:lvlText w:val="%4."/>
      <w:lvlJc w:val="left"/>
      <w:pPr>
        <w:ind w:left="2237" w:hanging="360"/>
      </w:pPr>
    </w:lvl>
    <w:lvl w:ilvl="4">
      <w:start w:val="1"/>
      <w:numFmt w:val="lowerLetter"/>
      <w:lvlText w:val="%5."/>
      <w:lvlJc w:val="left"/>
      <w:pPr>
        <w:ind w:left="2957" w:hanging="360"/>
      </w:pPr>
    </w:lvl>
    <w:lvl w:ilvl="5">
      <w:start w:val="1"/>
      <w:numFmt w:val="lowerRoman"/>
      <w:lvlText w:val="%6."/>
      <w:lvlJc w:val="right"/>
      <w:pPr>
        <w:ind w:left="3677" w:hanging="180"/>
      </w:pPr>
    </w:lvl>
    <w:lvl w:ilvl="6">
      <w:start w:val="1"/>
      <w:numFmt w:val="decimal"/>
      <w:lvlText w:val="%7."/>
      <w:lvlJc w:val="left"/>
      <w:pPr>
        <w:ind w:left="4397" w:hanging="360"/>
      </w:pPr>
    </w:lvl>
    <w:lvl w:ilvl="7">
      <w:start w:val="1"/>
      <w:numFmt w:val="lowerLetter"/>
      <w:lvlText w:val="%8."/>
      <w:lvlJc w:val="left"/>
      <w:pPr>
        <w:ind w:left="5117" w:hanging="360"/>
      </w:pPr>
    </w:lvl>
    <w:lvl w:ilvl="8">
      <w:start w:val="1"/>
      <w:numFmt w:val="lowerRoman"/>
      <w:lvlText w:val="%9."/>
      <w:lvlJc w:val="right"/>
      <w:pPr>
        <w:ind w:left="5837" w:hanging="180"/>
      </w:pPr>
    </w:lvl>
  </w:abstractNum>
  <w:num w:numId="1" w16cid:durableId="103418784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uno Ferreira do Nascimento">
    <w15:presenceInfo w15:providerId="AD" w15:userId="S::bruno.bfn@pf.gov.br::a6c0ca80-9949-4167-bd72-321e869ea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49C"/>
    <w:rsid w:val="00001742"/>
    <w:rsid w:val="00004DB4"/>
    <w:rsid w:val="00042236"/>
    <w:rsid w:val="00074DF5"/>
    <w:rsid w:val="001123A7"/>
    <w:rsid w:val="00160305"/>
    <w:rsid w:val="002107F8"/>
    <w:rsid w:val="00247C79"/>
    <w:rsid w:val="0027149C"/>
    <w:rsid w:val="002B3257"/>
    <w:rsid w:val="00387D87"/>
    <w:rsid w:val="003A1CAB"/>
    <w:rsid w:val="00506BD4"/>
    <w:rsid w:val="00537D94"/>
    <w:rsid w:val="00573541"/>
    <w:rsid w:val="005A6207"/>
    <w:rsid w:val="005C3491"/>
    <w:rsid w:val="006321B6"/>
    <w:rsid w:val="00633D01"/>
    <w:rsid w:val="006E3157"/>
    <w:rsid w:val="00735E96"/>
    <w:rsid w:val="00750646"/>
    <w:rsid w:val="007571A5"/>
    <w:rsid w:val="007B2E19"/>
    <w:rsid w:val="007E1239"/>
    <w:rsid w:val="008304CF"/>
    <w:rsid w:val="00874541"/>
    <w:rsid w:val="009153F0"/>
    <w:rsid w:val="0098071F"/>
    <w:rsid w:val="00A420BE"/>
    <w:rsid w:val="00A50B24"/>
    <w:rsid w:val="00A602D8"/>
    <w:rsid w:val="00A61236"/>
    <w:rsid w:val="00A9205D"/>
    <w:rsid w:val="00AB7841"/>
    <w:rsid w:val="00AE26A7"/>
    <w:rsid w:val="00DE1E3D"/>
    <w:rsid w:val="00DE6216"/>
    <w:rsid w:val="00E10C97"/>
    <w:rsid w:val="00FC0406"/>
    <w:rsid w:val="00FF6F39"/>
    <w:rsid w:val="00F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11E4"/>
  <w15:docId w15:val="{3832A08F-78B7-474E-81C3-14EA408A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8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o">
    <w:name w:val="Revision"/>
    <w:hidden/>
    <w:uiPriority w:val="99"/>
    <w:semiHidden/>
    <w:rsid w:val="00004DB4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5735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735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7354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35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354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A61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ira.via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L6NaScTIilWZb0Ppb9Bj5dxkQA==">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2672</Words>
  <Characters>14430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Yanny Rocha</dc:creator>
  <cp:lastModifiedBy>Bruno Ferreira do Nascimento</cp:lastModifiedBy>
  <cp:revision>3</cp:revision>
  <dcterms:created xsi:type="dcterms:W3CDTF">2024-01-17T01:31:00Z</dcterms:created>
  <dcterms:modified xsi:type="dcterms:W3CDTF">2024-01-17T01:32:00Z</dcterms:modified>
</cp:coreProperties>
</file>