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A1DBAD9"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5846590A"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,3,4</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w:t>
      </w:r>
      <w:r w:rsidR="003C3DE1" w:rsidRPr="003C3DE1">
        <w:rPr>
          <w:rFonts w:ascii="PT Serif" w:eastAsia="PT Serif" w:hAnsi="PT Serif" w:cs="PT Serif"/>
          <w:bCs/>
          <w:color w:val="000000"/>
          <w:vertAlign w:val="superscript"/>
        </w:rPr>
        <w:t>5</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r w:rsidR="003C3DE1">
        <w:rPr>
          <w:rFonts w:ascii="PT Serif" w:eastAsia="PT Serif" w:hAnsi="PT Serif" w:cs="PT Serif"/>
          <w:bCs/>
          <w:color w:val="000000"/>
          <w:vertAlign w:val="superscript"/>
        </w:rPr>
        <w:t>6</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77777777" w:rsidR="00876C5F" w:rsidRPr="00A64099" w:rsidRDefault="00EA50CA" w:rsidP="00301743">
      <w:pPr>
        <w:snapToGrid w:val="0"/>
        <w:spacing w:after="0" w:line="240" w:lineRule="auto"/>
        <w:ind w:left="284" w:hanging="284"/>
        <w:rPr>
          <w:rFonts w:ascii="PT Serif" w:eastAsia="PT Serif" w:hAnsi="PT Serif" w:cs="PT Serif"/>
        </w:rPr>
      </w:pPr>
      <w:r w:rsidRPr="00A64099">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Pr="00A64099" w:rsidRDefault="00EA50CA" w:rsidP="00301743">
      <w:pPr>
        <w:snapToGrid w:val="0"/>
        <w:spacing w:after="0" w:line="240" w:lineRule="auto"/>
        <w:ind w:left="284" w:hanging="284"/>
        <w:rPr>
          <w:rFonts w:ascii="PT Serif" w:eastAsia="PT Serif" w:hAnsi="PT Serif" w:cs="PT Serif"/>
        </w:rPr>
      </w:pPr>
      <w:r w:rsidRPr="00A64099">
        <w:rPr>
          <w:rFonts w:ascii="PT Serif" w:eastAsia="PT Serif" w:hAnsi="PT Serif" w:cs="PT Serif"/>
          <w:color w:val="000000"/>
        </w:rPr>
        <w:t>2. Computational Neuroethology Unit, Okinawa Institute of Science &amp; Technology Graduate University, Onna-son, Okinawa, Japan</w:t>
      </w:r>
    </w:p>
    <w:p w14:paraId="35A3E979" w14:textId="080CA5C9" w:rsidR="00A75F92" w:rsidRPr="00A64099" w:rsidRDefault="00EA50CA" w:rsidP="00301743">
      <w:pPr>
        <w:snapToGrid w:val="0"/>
        <w:spacing w:after="0" w:line="240" w:lineRule="auto"/>
        <w:ind w:left="284" w:hanging="284"/>
        <w:rPr>
          <w:rFonts w:ascii="PT Serif" w:eastAsia="PT Serif" w:hAnsi="PT Serif" w:cs="PT Serif"/>
          <w:color w:val="000000"/>
        </w:rPr>
      </w:pPr>
      <w:r w:rsidRPr="00A64099">
        <w:rPr>
          <w:rFonts w:ascii="PT Serif" w:eastAsia="PT Serif" w:hAnsi="PT Serif" w:cs="PT Serif"/>
          <w:color w:val="000000"/>
        </w:rPr>
        <w:t>3.</w:t>
      </w:r>
      <w:r w:rsidR="001C3238">
        <w:rPr>
          <w:rFonts w:ascii="PT Serif" w:eastAsia="PT Serif" w:hAnsi="PT Serif" w:cs="PT Serif"/>
          <w:color w:val="000000"/>
        </w:rPr>
        <w:t xml:space="preserve"> </w:t>
      </w:r>
      <w:r w:rsidR="00A75F92" w:rsidRPr="00A64099">
        <w:rPr>
          <w:rFonts w:ascii="PT Serif" w:eastAsia="PT Serif" w:hAnsi="PT Serif" w:cs="PT Serif"/>
          <w:color w:val="000000"/>
        </w:rPr>
        <w:t>Department of Entomology and Plant Pathology, Auburn University, Auburn, AL, USA</w:t>
      </w:r>
    </w:p>
    <w:p w14:paraId="00000008" w14:textId="6C40940E" w:rsidR="00876C5F" w:rsidRPr="00A64099" w:rsidRDefault="00A75F92" w:rsidP="00301743">
      <w:pPr>
        <w:snapToGrid w:val="0"/>
        <w:spacing w:after="0" w:line="240" w:lineRule="auto"/>
        <w:ind w:left="284" w:hanging="284"/>
        <w:rPr>
          <w:rFonts w:ascii="PT Serif" w:eastAsia="PT Serif" w:hAnsi="PT Serif" w:cs="PT Serif"/>
          <w:color w:val="000000"/>
        </w:rPr>
      </w:pPr>
      <w:r w:rsidRPr="00A64099">
        <w:rPr>
          <w:rFonts w:ascii="PT Serif" w:eastAsia="PT Serif" w:hAnsi="PT Serif" w:cs="PT Serif"/>
          <w:color w:val="000000"/>
        </w:rPr>
        <w:t>4. Laboratory of Insect Ecology, Graduate School of Agriculture, Kyoto University, Kyoto, Japan</w:t>
      </w:r>
    </w:p>
    <w:p w14:paraId="398E002C" w14:textId="77777777" w:rsidR="00027EE5" w:rsidRDefault="003C3DE1" w:rsidP="00301743">
      <w:pPr>
        <w:snapToGrid w:val="0"/>
        <w:spacing w:after="0" w:line="240" w:lineRule="auto"/>
        <w:ind w:left="284" w:hanging="284"/>
        <w:rPr>
          <w:rFonts w:ascii="PT Serif" w:eastAsia="PT Serif" w:hAnsi="PT Serif" w:cs="PT Serif"/>
        </w:rPr>
      </w:pPr>
      <w:r>
        <w:rPr>
          <w:rFonts w:ascii="PT Serif" w:eastAsia="PT Serif" w:hAnsi="PT Serif" w:cs="PT Serif"/>
        </w:rPr>
        <w:t>5.</w:t>
      </w:r>
      <w:r w:rsidR="00016112" w:rsidRPr="00016112">
        <w:t xml:space="preserve"> </w:t>
      </w:r>
      <w:r w:rsidR="00016112" w:rsidRPr="00016112">
        <w:rPr>
          <w:rFonts w:ascii="PT Serif" w:eastAsia="PT Serif" w:hAnsi="PT Serif" w:cs="PT Serif"/>
        </w:rPr>
        <w:t xml:space="preserve">Department </w:t>
      </w:r>
      <w:proofErr w:type="spellStart"/>
      <w:r w:rsidR="00016112" w:rsidRPr="00016112">
        <w:rPr>
          <w:rFonts w:ascii="PT Serif" w:eastAsia="PT Serif" w:hAnsi="PT Serif" w:cs="PT Serif"/>
        </w:rPr>
        <w:t>ofIntelligent</w:t>
      </w:r>
      <w:proofErr w:type="spellEnd"/>
      <w:r w:rsidR="00016112" w:rsidRPr="00016112">
        <w:rPr>
          <w:rFonts w:ascii="PT Serif" w:eastAsia="PT Serif" w:hAnsi="PT Serif" w:cs="PT Serif"/>
        </w:rPr>
        <w:t xml:space="preserve"> Systems, Faculty of</w:t>
      </w:r>
      <w:r w:rsidR="00016112">
        <w:rPr>
          <w:rFonts w:ascii="PT Serif" w:eastAsia="PT Serif" w:hAnsi="PT Serif" w:cs="PT Serif"/>
        </w:rPr>
        <w:t xml:space="preserve"> </w:t>
      </w:r>
      <w:r w:rsidR="00016112" w:rsidRPr="00016112">
        <w:rPr>
          <w:rFonts w:ascii="PT Serif" w:eastAsia="PT Serif" w:hAnsi="PT Serif" w:cs="PT Serif"/>
        </w:rPr>
        <w:t>Computer</w:t>
      </w:r>
      <w:r w:rsidR="00016112">
        <w:rPr>
          <w:rFonts w:ascii="PT Serif" w:eastAsia="PT Serif" w:hAnsi="PT Serif" w:cs="PT Serif"/>
        </w:rPr>
        <w:t xml:space="preserve"> </w:t>
      </w:r>
      <w:r w:rsidR="00016112" w:rsidRPr="00016112">
        <w:rPr>
          <w:rFonts w:ascii="PT Serif" w:eastAsia="PT Serif" w:hAnsi="PT Serif" w:cs="PT Serif"/>
        </w:rPr>
        <w:t>Science and Engineering, Kyoto Sangyo University,</w:t>
      </w:r>
      <w:r w:rsidR="00016112">
        <w:rPr>
          <w:rFonts w:ascii="PT Serif" w:eastAsia="PT Serif" w:hAnsi="PT Serif" w:cs="PT Serif"/>
        </w:rPr>
        <w:t xml:space="preserve"> </w:t>
      </w:r>
      <w:r w:rsidR="00016112" w:rsidRPr="00016112">
        <w:rPr>
          <w:rFonts w:ascii="PT Serif" w:eastAsia="PT Serif" w:hAnsi="PT Serif" w:cs="PT Serif"/>
        </w:rPr>
        <w:t>Motoyama,</w:t>
      </w:r>
      <w:r w:rsidR="00016112">
        <w:rPr>
          <w:rFonts w:ascii="PT Serif" w:eastAsia="PT Serif" w:hAnsi="PT Serif" w:cs="PT Serif"/>
        </w:rPr>
        <w:t xml:space="preserve"> </w:t>
      </w:r>
      <w:proofErr w:type="spellStart"/>
      <w:r w:rsidR="00016112" w:rsidRPr="00016112">
        <w:rPr>
          <w:rFonts w:ascii="PT Serif" w:eastAsia="PT Serif" w:hAnsi="PT Serif" w:cs="PT Serif"/>
        </w:rPr>
        <w:t>Kamigamo</w:t>
      </w:r>
      <w:proofErr w:type="spellEnd"/>
      <w:r w:rsidR="00016112" w:rsidRPr="00016112">
        <w:rPr>
          <w:rFonts w:ascii="PT Serif" w:eastAsia="PT Serif" w:hAnsi="PT Serif" w:cs="PT Serif"/>
        </w:rPr>
        <w:t>,</w:t>
      </w:r>
      <w:r w:rsidR="00016112">
        <w:rPr>
          <w:rFonts w:ascii="PT Serif" w:eastAsia="PT Serif" w:hAnsi="PT Serif" w:cs="PT Serif"/>
        </w:rPr>
        <w:t xml:space="preserve"> </w:t>
      </w:r>
      <w:r w:rsidR="00016112" w:rsidRPr="00016112">
        <w:rPr>
          <w:rFonts w:ascii="PT Serif" w:eastAsia="PT Serif" w:hAnsi="PT Serif" w:cs="PT Serif"/>
        </w:rPr>
        <w:t>Kita-</w:t>
      </w:r>
      <w:proofErr w:type="spellStart"/>
      <w:r w:rsidR="00016112" w:rsidRPr="00016112">
        <w:rPr>
          <w:rFonts w:ascii="PT Serif" w:eastAsia="PT Serif" w:hAnsi="PT Serif" w:cs="PT Serif"/>
        </w:rPr>
        <w:t>ku</w:t>
      </w:r>
      <w:proofErr w:type="spellEnd"/>
      <w:r w:rsidR="00016112" w:rsidRPr="00016112">
        <w:rPr>
          <w:rFonts w:ascii="PT Serif" w:eastAsia="PT Serif" w:hAnsi="PT Serif" w:cs="PT Serif"/>
        </w:rPr>
        <w:t>, Kyoto-City,</w:t>
      </w:r>
      <w:r w:rsidR="00016112">
        <w:rPr>
          <w:rFonts w:ascii="PT Serif" w:eastAsia="PT Serif" w:hAnsi="PT Serif" w:cs="PT Serif"/>
        </w:rPr>
        <w:t xml:space="preserve"> </w:t>
      </w:r>
      <w:r w:rsidR="00016112" w:rsidRPr="00016112">
        <w:rPr>
          <w:rFonts w:ascii="PT Serif" w:eastAsia="PT Serif" w:hAnsi="PT Serif" w:cs="PT Serif"/>
        </w:rPr>
        <w:t>Japan</w:t>
      </w:r>
    </w:p>
    <w:p w14:paraId="1DFFBA49" w14:textId="2A55D30A" w:rsidR="003C3DE1" w:rsidRDefault="003C3DE1" w:rsidP="00301743">
      <w:pPr>
        <w:snapToGrid w:val="0"/>
        <w:spacing w:after="0" w:line="240" w:lineRule="auto"/>
        <w:ind w:left="284" w:hanging="284"/>
        <w:rPr>
          <w:rFonts w:ascii="PT Serif" w:eastAsia="PT Serif" w:hAnsi="PT Serif" w:cs="PT Serif"/>
        </w:rPr>
      </w:pPr>
      <w:r>
        <w:rPr>
          <w:rFonts w:ascii="PT Serif" w:eastAsia="PT Serif" w:hAnsi="PT Serif" w:cs="PT Serif"/>
        </w:rPr>
        <w:t>6.</w:t>
      </w:r>
      <w:r w:rsidR="00016112">
        <w:rPr>
          <w:rFonts w:ascii="PT Serif" w:eastAsia="PT Serif" w:hAnsi="PT Serif" w:cs="PT Serif"/>
        </w:rPr>
        <w:t xml:space="preserve"> </w:t>
      </w:r>
      <w:r w:rsidR="00027EE5" w:rsidRPr="00027EE5">
        <w:rPr>
          <w:rFonts w:ascii="PT Serif" w:eastAsia="PT Serif" w:hAnsi="PT Serif" w:cs="PT Serif"/>
        </w:rPr>
        <w:t>Graduate School of Computer Science and Systems Engineering, Kyushu Institute of Technology, Fukuoka, Japan</w:t>
      </w: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8">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w:t>
      </w:r>
      <w:proofErr w:type="gramStart"/>
      <w:r w:rsidRPr="00A64099">
        <w:rPr>
          <w:rFonts w:ascii="PT Serif" w:eastAsia="PT Serif" w:hAnsi="PT Serif" w:cs="PT Serif"/>
          <w:color w:val="000000"/>
        </w:rPr>
        <w:t>0000-0002-6731-8684;</w:t>
      </w:r>
      <w:proofErr w:type="gramEnd"/>
      <w:r w:rsidRPr="00A64099">
        <w:rPr>
          <w:rFonts w:ascii="PT Serif" w:eastAsia="PT Serif" w:hAnsi="PT Serif" w:cs="PT Serif"/>
          <w:color w:val="000000"/>
        </w:rPr>
        <w:t xml:space="preserve">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1BF6863A"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encounters. Here</w:t>
      </w:r>
      <w:r w:rsidR="001D1D29">
        <w:rPr>
          <w:rFonts w:ascii="PT Serif" w:eastAsia="PT Serif" w:hAnsi="PT Serif" w:cs="PT Serif"/>
          <w:color w:val="000000"/>
        </w:rPr>
        <w:t>,</w:t>
      </w:r>
      <w:r w:rsidR="0064145A" w:rsidRPr="00A64099">
        <w:rPr>
          <w:rFonts w:ascii="PT Serif" w:eastAsia="PT Serif" w:hAnsi="PT Serif" w:cs="PT Serif"/>
          <w:color w:val="000000"/>
        </w:rPr>
        <w:t xml:space="preserv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and revealed that the cost reduces the selectivity of mating partners. After a dispersal flight, termites search for a mating partner</w:t>
      </w:r>
      <w:r w:rsidR="002C13C1" w:rsidRPr="00A64099">
        <w:rPr>
          <w:rFonts w:ascii="PT Serif" w:eastAsia="PT Serif" w:hAnsi="PT Serif" w:cs="PT Serif"/>
          <w:color w:val="000000"/>
        </w:rPr>
        <w:t xml:space="preserve"> </w:t>
      </w:r>
      <w:r w:rsidR="001D1D29">
        <w:rPr>
          <w:rFonts w:ascii="PT Serif" w:eastAsia="PT Serif" w:hAnsi="PT Serif" w:cs="PT Serif"/>
          <w:color w:val="000000"/>
        </w:rPr>
        <w:t xml:space="preserve">until they find one or </w:t>
      </w:r>
      <w:r w:rsidR="002C13C1" w:rsidRPr="00A64099">
        <w:rPr>
          <w:rFonts w:ascii="PT Serif" w:eastAsia="PT Serif" w:hAnsi="PT Serif" w:cs="PT Serif"/>
          <w:color w:val="000000"/>
        </w:rPr>
        <w:t xml:space="preserve">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w:t>
      </w:r>
      <w:r w:rsidR="001D1D29">
        <w:rPr>
          <w:rFonts w:ascii="PT Serif" w:eastAsia="PT Serif" w:hAnsi="PT Serif" w:cs="PT Serif"/>
          <w:color w:val="000000"/>
        </w:rPr>
        <w:t>e</w:t>
      </w:r>
      <w:r w:rsidR="00BE3A80" w:rsidRPr="00A64099">
        <w:rPr>
          <w:rFonts w:ascii="PT Serif" w:eastAsia="PT Serif" w:hAnsi="PT Serif" w:cs="PT Serif"/>
          <w:color w:val="000000"/>
        </w:rPr>
        <w:t xml:space="preserve">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Thus, termites dramatically changed their mate search behavior depending on their physiological conditions. </w:t>
      </w:r>
      <w:r w:rsidR="001D1D29">
        <w:rPr>
          <w:rFonts w:ascii="PT Serif" w:eastAsia="PT Serif" w:hAnsi="PT Serif" w:cs="PT Serif"/>
          <w:color w:val="000000"/>
        </w:rPr>
        <w:t>Our finding highlights that accounting for the searchers’ internal states is essential</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1FBFBDE4" w14:textId="2E0A1641" w:rsidR="00495172" w:rsidRPr="00495172" w:rsidRDefault="00EA50CA" w:rsidP="00E977E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2B010C11" w14:textId="3B514E12" w:rsidR="00A06AFD" w:rsidRPr="00A64099" w:rsidRDefault="00A06AFD" w:rsidP="001D1D29">
      <w:pPr>
        <w:snapToGrid w:val="0"/>
        <w:spacing w:after="0" w:line="240" w:lineRule="auto"/>
        <w:ind w:firstLine="540"/>
        <w:jc w:val="both"/>
        <w:rPr>
          <w:rFonts w:ascii="PT Serif" w:eastAsia="PT Serif" w:hAnsi="PT Serif" w:cs="PT Serif"/>
        </w:rPr>
      </w:pPr>
      <w:r w:rsidRPr="00A06AFD">
        <w:rPr>
          <w:rFonts w:ascii="PT Serif" w:eastAsia="PT Serif" w:hAnsi="PT Serif" w:cs="PT Serif"/>
        </w:rPr>
        <w:t>When</w:t>
      </w:r>
      <w:r>
        <w:rPr>
          <w:rFonts w:ascii="PT Serif" w:eastAsia="PT Serif" w:hAnsi="PT Serif" w:cs="PT Serif"/>
        </w:rPr>
        <w:t xml:space="preserve"> </w:t>
      </w:r>
      <w:r w:rsidRPr="00A06AFD">
        <w:rPr>
          <w:rFonts w:ascii="PT Serif" w:eastAsia="PT Serif" w:hAnsi="PT Serif" w:cs="PT Serif"/>
        </w:rPr>
        <w:t xml:space="preserve">searching for targets whose location is </w:t>
      </w:r>
      <w:r>
        <w:rPr>
          <w:rFonts w:ascii="PT Serif" w:eastAsia="PT Serif" w:hAnsi="PT Serif" w:cs="PT Serif"/>
        </w:rPr>
        <w:t>un</w:t>
      </w:r>
      <w:r w:rsidRPr="00A06AFD">
        <w:rPr>
          <w:rFonts w:ascii="PT Serif" w:eastAsia="PT Serif" w:hAnsi="PT Serif" w:cs="PT Serif"/>
        </w:rPr>
        <w:t xml:space="preserve">known, animals </w:t>
      </w:r>
      <w:r>
        <w:rPr>
          <w:rFonts w:ascii="PT Serif" w:eastAsia="PT Serif" w:hAnsi="PT Serif" w:cs="PT Serif"/>
        </w:rPr>
        <w:t>b</w:t>
      </w:r>
      <w:r w:rsidRPr="00A06AFD">
        <w:rPr>
          <w:rFonts w:ascii="PT Serif" w:eastAsia="PT Serif" w:hAnsi="PT Serif" w:cs="PT Serif"/>
        </w:rPr>
        <w:t>enefit by adopting movement patterns that promote random encounters</w:t>
      </w:r>
      <w:r w:rsidR="001D1D29">
        <w:rPr>
          <w:rFonts w:ascii="PT Serif" w:eastAsia="PT Serif" w:hAnsi="PT Serif" w:cs="PT Serif"/>
        </w:rPr>
        <w:t xml:space="preserve">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{"citationID":"SN2WC9pf","properties":{"formattedCitation":"(Bartumeus and Catalan, 2009; Viswanathan et al., 2011)","plainCitation":"(Bartumeus and Catalan, 2009; Viswanathan et al., 2011)","noteIndex":0},"citationItems":[{"id":2495,"uris":["http://zotero.org/users/9949769/items/F2UE8CAG"],"itemData":{"id":2495,"type":"article-journal","abstract":"Random walk methods and diffusion theory pervaded ecological sciences as methods to analyze and describe animal movement. Consequently, statistical physics was mostly seen as a toolbox rather than as a conceptual framework that could contribute to theory on evolutionary biology and ecology. However, the existence of mechanistic relationships and feedbacks between behavioral processes and statistical patterns of movement suggests that, beyond movement quantiﬁcation, statistical physics may prove to be an adequate framework to understand animal behavior across scales from an ecological and evolutionary perspective. Recently developed random search theory has served to critically re-evaluate classic ecological questions on animal foraging. For instance, during the last few years, there has been a growing debate on whether search behavior can include traits that improve success by optimizing random (stochastic) searches. Here, we stress the need to bring together the general encounter problem within foraging theory, as a mean for making progress in the biological understanding of random searching. By sketching the assumptions of optimal foraging theory (OFT) and by summarizing recent results on random search strategies, we pinpoint ways to extend classic OFT, and integrate the study of search strategies and its main results into the more general theory of optimal foraging.","container-title":"Journal of Physics A: Mathematical and Theoretical","DOI":"10.1088/1751-8113/42/43/434002","ISSN":"1751-8113","issue":"43","note":"publisher: IOP Publishing\nISBN: 1751-8113","page":"434002","title":"Optimal search behavior and classic foraging theory","volume":"42","author":[{"family":"Bartumeus","given":"Frederic"},{"family":"Catalan","given":"Jordi"}],"issued":{"date-parts":[["2009",10,30]]}}},{"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w:t>
      </w:r>
      <w:proofErr w:type="spellStart"/>
      <w:r w:rsidR="001D1D29" w:rsidRPr="001D1D29">
        <w:rPr>
          <w:rFonts w:ascii="PT Serif" w:hAnsi="PT Serif"/>
        </w:rPr>
        <w:t>Bartumeus</w:t>
      </w:r>
      <w:proofErr w:type="spellEnd"/>
      <w:r w:rsidR="001D1D29" w:rsidRPr="001D1D29">
        <w:rPr>
          <w:rFonts w:ascii="PT Serif" w:hAnsi="PT Serif"/>
        </w:rPr>
        <w:t xml:space="preserve"> and Catalan, 2009; Viswanathan et al., 2011)</w:t>
      </w:r>
      <w:r w:rsidR="001D1D29">
        <w:rPr>
          <w:rFonts w:ascii="PT Serif" w:eastAsia="PT Serif" w:hAnsi="PT Serif" w:cs="PT Serif"/>
        </w:rPr>
        <w:fldChar w:fldCharType="end"/>
      </w:r>
      <w:r w:rsidRPr="00A06AFD">
        <w:rPr>
          <w:rFonts w:ascii="PT Serif" w:eastAsia="PT Serif" w:hAnsi="PT Serif" w:cs="PT Serif"/>
        </w:rPr>
        <w:t>.</w:t>
      </w:r>
      <w:r>
        <w:rPr>
          <w:rFonts w:ascii="PT Serif" w:eastAsia="PT Serif" w:hAnsi="PT Serif" w:cs="PT Serif"/>
        </w:rPr>
        <w:t xml:space="preserve"> </w:t>
      </w:r>
      <w:r w:rsidR="001F7F32" w:rsidRPr="00A64099">
        <w:rPr>
          <w:rFonts w:ascii="PT Serif" w:eastAsia="PT Serif" w:hAnsi="PT Serif" w:cs="PT Serif"/>
        </w:rPr>
        <w:t xml:space="preserve">Random search </w:t>
      </w:r>
      <w:r w:rsidR="009E1B88">
        <w:rPr>
          <w:rFonts w:ascii="PT Serif" w:eastAsia="PT Serif" w:hAnsi="PT Serif" w:cs="PT Serif"/>
        </w:rPr>
        <w:t xml:space="preserve">theories have predicted </w:t>
      </w:r>
      <w:r w:rsidR="001F7F32" w:rsidRPr="00A64099">
        <w:rPr>
          <w:rFonts w:ascii="PT Serif" w:eastAsia="PT Serif" w:hAnsi="PT Serif" w:cs="PT Serif"/>
        </w:rPr>
        <w:t xml:space="preserve">the best movement </w:t>
      </w:r>
      <w:r w:rsidR="009E1B88">
        <w:rPr>
          <w:rFonts w:ascii="PT Serif" w:eastAsia="PT Serif" w:hAnsi="PT Serif" w:cs="PT Serif"/>
        </w:rPr>
        <w:t xml:space="preserve">patterns that maximize </w:t>
      </w:r>
      <w:r w:rsidR="001F7F32" w:rsidRPr="00A64099">
        <w:rPr>
          <w:rFonts w:ascii="PT Serif" w:eastAsia="PT Serif" w:hAnsi="PT Serif" w:cs="PT Serif"/>
        </w:rPr>
        <w:t>encounter</w:t>
      </w:r>
      <w:r w:rsidR="009E1B88">
        <w:rPr>
          <w:rFonts w:ascii="PT Serif" w:eastAsia="PT Serif" w:hAnsi="PT Serif" w:cs="PT Serif"/>
        </w:rPr>
        <w:t xml:space="preserve"> rates with target objects across </w:t>
      </w:r>
      <w:r w:rsidR="001D1D29">
        <w:rPr>
          <w:rFonts w:ascii="PT Serif" w:eastAsia="PT Serif" w:hAnsi="PT Serif" w:cs="PT Serif"/>
        </w:rPr>
        <w:t>various</w:t>
      </w:r>
      <w:r w:rsidR="009E1B88">
        <w:rPr>
          <w:rFonts w:ascii="PT Serif" w:eastAsia="PT Serif" w:hAnsi="PT Serif" w:cs="PT Serif"/>
        </w:rPr>
        <w:t xml:space="preserve"> environmental conditions, including distribution and movement patterns </w:t>
      </w:r>
      <w:r w:rsidR="009E1B88">
        <w:rPr>
          <w:rFonts w:ascii="PT Serif" w:eastAsia="PT Serif" w:hAnsi="PT Serif" w:cs="PT Serif"/>
        </w:rPr>
        <w:lastRenderedPageBreak/>
        <w:t>of target objects</w:t>
      </w:r>
      <w:r w:rsidR="001D1D29">
        <w:rPr>
          <w:rFonts w:ascii="PT Serif" w:eastAsia="PT Serif" w:hAnsi="PT Serif" w:cs="PT Serif"/>
        </w:rPr>
        <w:t xml:space="preserve">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{"citationID":"ScfVVykA","properties":{"formattedCitation":"(Bartumeus et al., 2005; Cain, 1985; Palyulin et al., 2014; Viswanathan et al., 1999)","plainCitation":"(Bartumeus et al., 2005; Cain, 1985; Palyulin et al., 2014; Viswanathan et al., 1999)","noteIndex":0},"citationItems":[{"id":793,"uris":["http://zotero.org/users/9949769/items/M3T96WPP"],"itemData":{"id":793,"type":"article-journal","abstract":"Recent advances in spatial ecology have improved our understanding of the role of large-scale animal movements. However, an unsolved problem concerns the inherent stochasticity involved in many animal search displacements and its possible adaptive value. When animals have no information about where targets (i.e., resource patches, mates, etc.) are located, different random search strategies may provide different chances to find them. Assuming random-walk models as a necessary tool to understand how animals face such environmental uncertainty, we analyze the statistical differences between two random-walk models commonly used to fit animal movement data, the Le´vy walks and the correlated random walks, and we quantify their efficiencies (i.e., the number of targets found in relation to total displacement) within a random search context. Correlated random-walk properties (i.e., scale-finite correlations) may be interpreted as the by-product of locally scanning mechanisms. Le´vy walks, instead, have fundamental properties (i.e., super-diffusivity and scale invariance) that allow a higher efficiency in random search scenarios. Specific biological mechanisms related to how animals punctuate their movement with sudden reorientations in a random search would be sufficient to sustain Le´vy walk properties. Furthermore, we investigate a new model (the Le´vy-modulated correlated random walk) that combines the properties of correlated and Le´vy walks. This model shows that Le´vy walk properties are robust to any behavioral mechanism providing short-range correlations in the walk. We propose that some animals may have evolved the ability of performing Le´vy walks as adaptive strategies in order to face search uncertainties.","container-title":"Ecology","DOI":"10.1890/04-1806","ISSN":"0012-9658","issue":"11","note":"PMID: 4924\nISBN: 0012-9658","page":"3078-3087","title":"Animal search strategies: a quantitative random walk analysis","volume":"86","author":[{"family":"Bartumeus","given":"Frederic"},{"family":"Da Luz","given":"M. G. E."},{"family":"Viswanathan","given":"Gandhimohan M"},{"family":"Catalan","given":"J"}],"issued":{"date-parts":[["2005"]]}}},{"id":2732,"uris":["http://zotero.org/users/9949769/items/5M7UTM5T"],"itemData":{"id":2732,"type":"article-journal","abstract":"A stochastic simulation model that relates the success of various herbivore searching behaviors to the density and arrangement of food plants was developed. It was designed to be field-testable with all model parameters directly measurable in field experiments. The model uses probability distributions and parameter ranges that are in accordance with published herbivore movement data. In the model, herbivore insect searching success depends in a complex manner upon parameters such as insect move lengths, turning angle concentration, reactive distance, risk of mortality while searching, plant density, plant dispersion, and plant stand size. Simulation results preclude simple generalizations and indicate that the outcome of interactions between plant density, plant dispersion, and herbivore searching behavior depends heavily upon parameter values. I argue that species-to-species shifts in the details of the simple searching process that I simulate could explain the (experimentally observed) high variation in herbivore response to vegetation texture. I discuss plant and insect strategies that are \"optimal\" within biological constraints. For example, results from the model suggest that under many conditions clumping by plants can be an effective escape strategy from searching herbivores. This contradicts the claim that plant spatial distribution does not affect insect searching success, a claim that is justified only if it is assumed that organisms search (infinitely long) without biological cost. The importance of considering the cost of ineffective search is emphasized. cost to searching, herbivore movement models, host plant density and dispersion, insect searching behavior, plant-herbivore interactions, stand size, stochastic simulation","container-title":"Ecology","DOI":"10.2307/1940550","ISSN":"00129658","issue":"3","note":"publisher: WileyEcological Society of America","page":"876-888","title":"Random search by herbivorous insects: a simulation model.","volume":"66","author":[{"family":"Cain","given":"Michael L."}],"issued":{"date-parts":[["1985",6]]}}},{"id":1581,"uris":["http://zotero.org/users/9949769/items/9FJ6Y9J4"],"itemData":{"id":1581,"type":"article-journal","abstract":"It is generally believed that random search processes based on scale-free, Levy stable jump length distributions (Levy flights) optimize the search for sparse targets. Here we show that this popular search advantage is less universal than commonly assumed. We study the efficiency of a minimalist search model based on Levy flights in the absence and presence of an external drift (underwater current, atmospheric wind, a preference of the walker owing to prior experience, or a general bias in an abstract search space) based on two different optimization criteria with respect to minimal search time and search reliability (cumulative arrival probability). Although Levy flights turn out to be efficient search processes when the target is far from the starting point, or when relative to the starting point the target is upstream, we show that for close targets and for downstream target positioning regular Brownian motion turns out to be the advantageous search strategy. Contrary to claims that Levy flights with a critical exponent alpha = 1 are optimal for the search of sparse targets in different settings, based on our optimization parameters the optimal alpha may range in the entire interval (1, 2) and especially include Brownian motion as the overall most efficient search strategy.","container-title":"Proceedings of the National Academy of Sciences of the United States of America","DOI":"10.1073/pnas.1320424111","ISSN":"0027-8424","issue":"8","note":"PMID: 24516153\narXiv: 1402.2772v1\nISBN: 1091-6490 (Electronic)\\r0027-8424 (Linking)","page":"2931-2936","title":"Levy flights do not always optimize random blind search for sparse targets","volume":"111","author":[{"family":"Palyulin","given":"Vladimir V"},{"family":"Chechkin","given":"Aleksei V"},{"family":"Metzler","given":"Ralf"}],"issued":{"date-parts":[["2014"]]}}},{"id":1041,"uris":["http://zotero.org/users/9949769/items/QNNUJU88"],"itemData":{"id":1041,"type":"article-journal","abstract":"We address the general question of what is the best statistical strategy to adapt in order to search efficiently for randomly located objects ('target sites'). It is often assumed in foraging theory that the flight lengths of a forager have a characteristic scale: from this assumption gaussian, Rayleigh and other classical distributions with well-defined variances have arisen. However, such theories cannot explain the long-tailed power-law distributions of flight lengths or flight times that are observed experimentally. Here we study how the search efficiency depends on the probability distribution of flight lengths taken by a forager that can detect target sites only in its limited vicinity. We show that, when the target sites are sparse and can be visited any number of times, an inverse square power-law distribution of flight lengths, corresponding to Lévy flight motion, is an optimal strategy. We test the theory by analysing experimental foraging data on selected insect, mammal and bird species, and find that they are consistent with the predicted inverse square power-law distributions.","container-title":"Nature","DOI":"10.1038/44831","ISSN":"0028-0836","issue":"6756","note":"PMID: 10553906\nISBN: 0028-0836","page":"911-914","title":"Optimizing the success of random searches","volume":"401","author":[{"family":"Viswanathan","given":"Gandhimohan M"},{"family":"Buldyrev","given":"Sergey V."},{"family":"Havlin","given":"Shlomo"},{"family":"Luz","given":"M. G. E.","non-dropping-particle":"da"},{"family":"Raposo","given":"E P"},{"family":"Stanley","given":"H. Eugene"}],"issued":{"date-parts":[["1999"]]}}}],"schema":"https://github.com/citation-style-language/schema/raw/master/csl-citation.json"}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w:t>
      </w:r>
      <w:proofErr w:type="spellStart"/>
      <w:r w:rsidR="001D1D29" w:rsidRPr="001D1D29">
        <w:rPr>
          <w:rFonts w:ascii="PT Serif" w:hAnsi="PT Serif"/>
        </w:rPr>
        <w:t>Bartumeus</w:t>
      </w:r>
      <w:proofErr w:type="spellEnd"/>
      <w:r w:rsidR="001D1D29" w:rsidRPr="001D1D29">
        <w:rPr>
          <w:rFonts w:ascii="PT Serif" w:hAnsi="PT Serif"/>
        </w:rPr>
        <w:t xml:space="preserve"> et al., 2005; Cain, 1985; Palyulin et al., 2014; Viswanathan et al., 1999)</w:t>
      </w:r>
      <w:r w:rsidR="001D1D29">
        <w:rPr>
          <w:rFonts w:ascii="PT Serif" w:eastAsia="PT Serif" w:hAnsi="PT Serif" w:cs="PT Serif"/>
        </w:rPr>
        <w:fldChar w:fldCharType="end"/>
      </w:r>
      <w:r w:rsidR="009E1B88">
        <w:rPr>
          <w:rFonts w:ascii="PT Serif" w:eastAsia="PT Serif" w:hAnsi="PT Serif" w:cs="PT Serif"/>
        </w:rPr>
        <w:t>, time limitation</w:t>
      </w:r>
      <w:r w:rsidR="001D1D29">
        <w:rPr>
          <w:rFonts w:ascii="PT Serif" w:eastAsia="PT Serif" w:hAnsi="PT Serif" w:cs="PT Serif"/>
        </w:rPr>
        <w:t xml:space="preserve">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{"citationID":"80agODLi","properties":{"formattedCitation":"(Mizumoto et al., 2017a)","plainCitation":"(Mizumoto et al., 2017a)","noteIndex":0},"citationItems":[{"id":2194,"uris":["http://zotero.org/users/9949769/items/72QYJSQH"],"itemData":{"id":2194,"type":"article-journal","abstract":"All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(Mizumoto et al., 2017a)</w:t>
      </w:r>
      <w:r w:rsidR="001D1D29">
        <w:rPr>
          <w:rFonts w:ascii="PT Serif" w:eastAsia="PT Serif" w:hAnsi="PT Serif" w:cs="PT Serif"/>
        </w:rPr>
        <w:fldChar w:fldCharType="end"/>
      </w:r>
      <w:r w:rsidR="009E1B88">
        <w:rPr>
          <w:rFonts w:ascii="PT Serif" w:eastAsia="PT Serif" w:hAnsi="PT Serif" w:cs="PT Serif"/>
        </w:rPr>
        <w:t>, and ecological situations</w:t>
      </w:r>
      <w:r w:rsidR="001D1D29">
        <w:rPr>
          <w:rFonts w:ascii="PT Serif" w:eastAsia="PT Serif" w:hAnsi="PT Serif" w:cs="PT Serif"/>
        </w:rPr>
        <w:t xml:space="preserve">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{"citationID":"bl0OGFII","properties":{"formattedCitation":"(Abe and Shimada, 2015)","plainCitation":"(Abe and Shimada, 2015)","noteIndex":0},"citationItems":[{"id":"4662","uris":["http://zotero.org/users/9949769/items/BFLTASX3"],"itemData":{"id":4662,"type":"article-journal","abstract":"A key challenge in movement ecology is to understand how animals move in nature. Previous studies have predicted that animals should perform a special class of random walks, called Lévy walk, to obtain more targets. However, some empirical studies did not support this hypothesis, and the relationship between search strategy and ecological factors is still unclear. We focused on ecological factors, such as predation risk, and analyzed whether Lévy walk may not be favored. It was remarkable that the ecological factors often altered an optimal search strategy from Lévy walk to Brownian walk, depending on the speed of the predator's movement, density of predators, etc. This occurred because higher target encounter rates simultaneously led searchers to higher predation risks. Our findings indicate that animals may not perform Lévy walks often, and we suggest that it is crucial to consider the ecological context for evaluating the search strategy performed by animals in the field.","container-title":"PLoS Computational Biology","DOI":"10.1371/journal.pcbi.1004601","ISSN":"15537358","issue":"11","page":"e1004601","title":"Lévy walks suboptimal under predation risk","volume":"11","author":[{"family":"Abe","given":"Masato S."},{"family":"Shimada","given":"Masakazu"}],"issued":{"date-parts":[["2015"]]}}}],"schema":"https://github.com/citation-style-language/schema/raw/master/csl-citation.json"}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(Abe and Shimada, 2015)</w:t>
      </w:r>
      <w:r w:rsidR="001D1D29">
        <w:rPr>
          <w:rFonts w:ascii="PT Serif" w:eastAsia="PT Serif" w:hAnsi="PT Serif" w:cs="PT Serif"/>
        </w:rPr>
        <w:fldChar w:fldCharType="end"/>
      </w:r>
      <w:r w:rsidR="009E1B88">
        <w:rPr>
          <w:rFonts w:ascii="PT Serif" w:eastAsia="PT Serif" w:hAnsi="PT Serif" w:cs="PT Serif"/>
        </w:rPr>
        <w:t xml:space="preserve">. Also, empirical studies have shown that animals </w:t>
      </w:r>
      <w:r w:rsidR="001D1D29">
        <w:rPr>
          <w:rFonts w:ascii="PT Serif" w:eastAsia="PT Serif" w:hAnsi="PT Serif" w:cs="PT Serif"/>
        </w:rPr>
        <w:t>use</w:t>
      </w:r>
      <w:r w:rsidR="009E1B88">
        <w:rPr>
          <w:rFonts w:ascii="PT Serif" w:eastAsia="PT Serif" w:hAnsi="PT Serif" w:cs="PT Serif"/>
        </w:rPr>
        <w:t xml:space="preserve"> optimal random search strategies</w:t>
      </w:r>
      <w:r w:rsidR="001D1D29">
        <w:rPr>
          <w:rFonts w:ascii="PT Serif" w:eastAsia="PT Serif" w:hAnsi="PT Serif" w:cs="PT Serif"/>
        </w:rPr>
        <w:t xml:space="preserve"> by</w:t>
      </w:r>
      <w:r w:rsidR="009E1B88">
        <w:rPr>
          <w:rFonts w:ascii="PT Serif" w:eastAsia="PT Serif" w:hAnsi="PT Serif" w:cs="PT Serif"/>
        </w:rPr>
        <w:t xml:space="preserve"> focusing on </w:t>
      </w:r>
      <w:r w:rsidR="001D1D29">
        <w:rPr>
          <w:rFonts w:ascii="PT Serif" w:eastAsia="PT Serif" w:hAnsi="PT Serif" w:cs="PT Serif"/>
        </w:rPr>
        <w:t xml:space="preserve">how searchers change their movement patterns </w:t>
      </w:r>
      <w:r w:rsidR="009E1B88">
        <w:rPr>
          <w:rFonts w:ascii="PT Serif" w:eastAsia="PT Serif" w:hAnsi="PT Serif" w:cs="PT Serif"/>
        </w:rPr>
        <w:t xml:space="preserve">across differential searching </w:t>
      </w:r>
      <w:r w:rsidR="001D1D29">
        <w:rPr>
          <w:rFonts w:ascii="PT Serif" w:eastAsia="PT Serif" w:hAnsi="PT Serif" w:cs="PT Serif"/>
        </w:rPr>
        <w:t xml:space="preserve">environments </w:t>
      </w:r>
      <w:r w:rsidR="001D1D29">
        <w:rPr>
          <w:rFonts w:ascii="PT Serif" w:eastAsia="PT Serif" w:hAnsi="PT Serif" w:cs="PT Serif"/>
        </w:rPr>
        <w:fldChar w:fldCharType="begin"/>
      </w:r>
      <w:r w:rsidR="001D1D29">
        <w:rPr>
          <w:rFonts w:ascii="PT Serif" w:eastAsia="PT Serif" w:hAnsi="PT Serif" w:cs="PT Serif"/>
        </w:rPr>
        <w:instrText xml:space="preserve"> ADDIN ZOTERO_ITEM CSL_CITATION {"citationID":"bMjW0IUt","properties":{"formattedCitation":"(Bartumeus et al., 2003; Humphries et al., 2010; Mizumoto and Dobata, 2019; Weimerskirch et al., 2007)","plainCitation":"(Bartumeus et al., 2003; Humphries et al., 2010; Mizumoto and Dobata, 2019; Weimerskirch et al., 2007)","noteIndex":0},"citationItems":[{"id":3038,"uris":["http://zotero.org/users/9949769/items/LCHRMXZI"],"itemData":{"id":3038,"type":"article-journal","abstract":"The searching trajectories of different animals can be described with a broad class of flight length (I-j) distributions with P(I-j) = l(i)(-mu). Theoretical studies have shown that changes in these distributions (i.e., different mu values) are key to optimizing the long-term encounter statistics under certain searcher-resource scenarios. In particular, they predict the advantage of Levy searching (mu approximate to 2) over Brownian motion (mu greater than or equal to 3) for low-prey-density scenarios. Here, we present experimental evidence of predicted optimal changes in the flight-time distribution of a predator's walk in response to gradual density changes of its moving prey. Flight times of the dinoflagellate Oxyrrhis marina switched from an exponential to an inverse square power-law distribution when the prey (Rhodomonas sp.) decreased in abundance. Concomitantly, amplitude and frequency of the short-term helical path increased. The specific biological mechanisms involved in these searching behavioral changes are discussed. We suggest that, in a three-dimensional environment, a stronger helical component combined with a Levy walk searching strategy enhances predator's encounter rates. Our results support the idea of universality of the statistical laws in optimal searching processes despite variations in the biological details of the organisms.","container-title":"Proceedings of the National Academy of Sciences of the United States of America","DOI":"10.1073/pnas.2137243100","ISSN":"0027-8424","issue":"22","note":"PMID: 14566048\npublisher: National Academy of Sciences\nISBN: 0027-8424","page":"12771-12775","title":"Helical Levy walks: Adjusting searching statistics to resource availability in microzooplankton","volume":"100","author":[{"family":"Bartumeus","given":"Frederic"},{"family":"Peters","given":"Francesc"},{"family":"Pueyo","given":"Salvador"},{"family":"Marrase","given":"C."},{"family":"Catalan","given":"Jordi"}],"issued":{"date-parts":[["2003",10,28]]}}},{"id":880,"uris":["http://zotero.org/users/9949769/items/LWEVI762"],"itemData":{"id":880,"type":"article-journal","container-title":"Nature","DOI":"10.1038/nature09116","ISSN":"0028-0836","issue":"7301","note":"publisher: Nature Publishing Group","page":"1066-1069","title":"Environmental context explains Lévy and Brownian movement patterns of marine predators","volume":"465","author":[{"family":"Humphries","given":"Nicolas E."},{"family":"Queiroz","given":"Nuno"},{"family":"Dyer","given":"Jennifer R. M."},{"family":"Pade","given":"Nicolas G."},{"family":"Musyl","given":"Michael K."},{"family":"Schaefer","given":"Kurt M."},{"family":"Fuller","given":"Daniel W."},{"family":"Brunnschweiler","given":"Juerg M."},{"family":"Doyle","given":"Thomas K."},{"family":"Houghton","given":"Jonathan D. R."},{"family":"Hays","given":"Graeme C."},{"family":"Jones","given":"Catherine S."},{"family":"Noble","given":"Leslie R."},{"family":"Wearmouth","given":"Victoria J."},{"family":"Southall","given":"Emily J."},{"family":"Sims","given":"David W."}],"issued":{"date-parts":[["2010"]]}}},{"id":3748,"uris":["http://zotero.org/users/9949769/items/8NTY2R6I"],"itemData":{"id":3748,"type":"article-journal","abstract":"How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2702,"uris":["http://zotero.org/users/9949769/items/9RPXKFXQ"],"itemData":{"id":2702,"type":"article-journal","abstract":"In a patchy environment, predators are expected to increase turning rate and start an area-restricted search (ARS) when prey have been encountered, but few empirical data exist for large predators. By using GPS loggers with devices measuring prey capture, we studied how a marine predator adjusts foraging movements at various scales in relation to prey capture. Wandering albatrosses use two tactics, sit and wait and foraging in flight, the former tactic being three times less efficient than the latter. During flight foraging, birds caught large isolated prey and used ARS at scales varying from 5 to 90 km, with large-scale ARS being used only by young animals. Birds did not show strong responses to prey capture at a large scale, few ARS events occurred after prey capture, and birds did not have high rates of prey capture in ARS. Only at small scales did birds increase sinuosity after prey captures for a limited time period, and this occurred only after they had caught a large prey item within an ARS zone. When this species searches over a large scale, the most effective search rule was to follow a nearly straight path. ARS may be used to restrict search to a particular environment where prey capture is more predictable and profitable.","container-title":"The American Naturalist","DOI":"10.1086/522059","ISSN":"0003-0147","issue":"5","note":"PMID: 17926295\npublisher: The University of Chicago Press\nISBN: 1700542486","page":"734-743","title":"Does prey capture induce area</w:instrText>
      </w:r>
      <w:r w:rsidR="001D1D29">
        <w:rPr>
          <w:rFonts w:ascii="Cambria Math" w:eastAsia="PT Serif" w:hAnsi="Cambria Math" w:cs="Cambria Math"/>
        </w:rPr>
        <w:instrText>‐</w:instrText>
      </w:r>
      <w:r w:rsidR="001D1D29">
        <w:rPr>
          <w:rFonts w:ascii="PT Serif" w:eastAsia="PT Serif" w:hAnsi="PT Serif" w:cs="PT Serif"/>
        </w:rPr>
        <w:instrText xml:space="preserve">restricted search? A fine-scale study using GPS in a marine predator, the wandering albatross","volume":"170","author":[{"family":"Weimerskirch","given":"Henri"},{"family":"Pinaud","given":"David"},{"family":"Pawlowski","given":"Frédéric"},{"family":"Bost","given":"Charles-André"}],"issued":{"date-parts":[["2007",11,17]]}}}],"schema":"https://github.com/citation-style-language/schema/raw/master/csl-citation.json"} </w:instrText>
      </w:r>
      <w:r w:rsidR="001D1D29">
        <w:rPr>
          <w:rFonts w:ascii="PT Serif" w:eastAsia="PT Serif" w:hAnsi="PT Serif" w:cs="PT Serif"/>
        </w:rPr>
        <w:fldChar w:fldCharType="separate"/>
      </w:r>
      <w:r w:rsidR="001D1D29" w:rsidRPr="001D1D29">
        <w:rPr>
          <w:rFonts w:ascii="PT Serif" w:hAnsi="PT Serif"/>
        </w:rPr>
        <w:t>(</w:t>
      </w:r>
      <w:proofErr w:type="spellStart"/>
      <w:r w:rsidR="001D1D29" w:rsidRPr="001D1D29">
        <w:rPr>
          <w:rFonts w:ascii="PT Serif" w:hAnsi="PT Serif"/>
        </w:rPr>
        <w:t>Bartumeus</w:t>
      </w:r>
      <w:proofErr w:type="spellEnd"/>
      <w:r w:rsidR="001D1D29" w:rsidRPr="001D1D29">
        <w:rPr>
          <w:rFonts w:ascii="PT Serif" w:hAnsi="PT Serif"/>
        </w:rPr>
        <w:t xml:space="preserve"> et al., 2003; Humphries et al., 2010; Mizumoto and </w:t>
      </w:r>
      <w:proofErr w:type="spellStart"/>
      <w:r w:rsidR="001D1D29" w:rsidRPr="001D1D29">
        <w:rPr>
          <w:rFonts w:ascii="PT Serif" w:hAnsi="PT Serif"/>
        </w:rPr>
        <w:t>Dobata</w:t>
      </w:r>
      <w:proofErr w:type="spellEnd"/>
      <w:r w:rsidR="001D1D29" w:rsidRPr="001D1D29">
        <w:rPr>
          <w:rFonts w:ascii="PT Serif" w:hAnsi="PT Serif"/>
        </w:rPr>
        <w:t>, 2019; Weimerskirch et al., 2007)</w:t>
      </w:r>
      <w:r w:rsidR="001D1D29">
        <w:rPr>
          <w:rFonts w:ascii="PT Serif" w:eastAsia="PT Serif" w:hAnsi="PT Serif" w:cs="PT Serif"/>
        </w:rPr>
        <w:fldChar w:fldCharType="end"/>
      </w:r>
      <w:r w:rsidR="009E1B88">
        <w:rPr>
          <w:rFonts w:ascii="PT Serif" w:eastAsia="PT Serif" w:hAnsi="PT Serif" w:cs="PT Serif"/>
        </w:rPr>
        <w:t xml:space="preserve">. </w:t>
      </w:r>
      <w:r w:rsidR="001D1D29">
        <w:rPr>
          <w:rFonts w:ascii="PT Serif" w:eastAsia="PT Serif" w:hAnsi="PT Serif" w:cs="PT Serif"/>
        </w:rPr>
        <w:t>H</w:t>
      </w:r>
      <w:r w:rsidRPr="00A64099">
        <w:rPr>
          <w:rFonts w:ascii="PT Serif" w:eastAsia="PT Serif" w:hAnsi="PT Serif" w:cs="PT Serif"/>
        </w:rPr>
        <w:t xml:space="preserve">owever, </w:t>
      </w:r>
      <w:r w:rsidR="001D1D29">
        <w:rPr>
          <w:rFonts w:ascii="PT Serif" w:eastAsia="PT Serif" w:hAnsi="PT Serif" w:cs="PT Serif"/>
        </w:rPr>
        <w:t>although these studies emphasized the importance of external environments to determine the optimal ransom search strategies</w:t>
      </w:r>
      <w:r w:rsidRPr="00A64099">
        <w:rPr>
          <w:rFonts w:ascii="PT Serif" w:eastAsia="PT Serif" w:hAnsi="PT Serif" w:cs="PT Serif"/>
        </w:rPr>
        <w:t xml:space="preserve">, </w:t>
      </w:r>
      <w:r w:rsidR="001D1D29">
        <w:rPr>
          <w:rFonts w:ascii="PT Serif" w:eastAsia="PT Serif" w:hAnsi="PT Serif" w:cs="PT Serif"/>
        </w:rPr>
        <w:t xml:space="preserve">the internal conditions of searchers have rarely been considered. </w:t>
      </w:r>
      <w:r w:rsidR="009E1B88">
        <w:rPr>
          <w:rFonts w:ascii="PT Serif" w:eastAsia="PT Serif" w:hAnsi="PT Serif" w:cs="PT Serif"/>
        </w:rPr>
        <w:t xml:space="preserve">Real animals </w:t>
      </w:r>
      <w:r w:rsidR="001D1D29">
        <w:rPr>
          <w:rFonts w:ascii="PT Serif" w:eastAsia="PT Serif" w:hAnsi="PT Serif" w:cs="PT Serif"/>
        </w:rPr>
        <w:t xml:space="preserve">have different entities, such as sexes and ages, among individuals, and their physiological conditions </w:t>
      </w:r>
      <w:r w:rsidR="001D1D29">
        <w:rPr>
          <w:rFonts w:ascii="PT Serif" w:eastAsia="PT Serif" w:hAnsi="PT Serif" w:cs="PT Serif"/>
        </w:rPr>
        <w:t xml:space="preserve">dramatically change </w:t>
      </w:r>
      <w:r w:rsidR="001D1D29">
        <w:rPr>
          <w:rFonts w:ascii="PT Serif" w:eastAsia="PT Serif" w:hAnsi="PT Serif" w:cs="PT Serif"/>
        </w:rPr>
        <w:t>according to time due to e.g., changes of</w:t>
      </w:r>
      <w:r w:rsidR="009E1B88">
        <w:rPr>
          <w:rFonts w:ascii="PT Serif" w:eastAsia="PT Serif" w:hAnsi="PT Serif" w:cs="PT Serif"/>
        </w:rPr>
        <w:t xml:space="preserve"> nutritional conditions.</w:t>
      </w:r>
      <w:r w:rsidRPr="00A64099">
        <w:rPr>
          <w:rFonts w:ascii="PT Serif" w:eastAsia="PT Serif" w:hAnsi="PT Serif" w:cs="PT Serif"/>
        </w:rPr>
        <w:t xml:space="preserve"> </w:t>
      </w:r>
      <w:r w:rsidR="001D1D29">
        <w:rPr>
          <w:rFonts w:ascii="PT Serif" w:eastAsia="PT Serif" w:hAnsi="PT Serif" w:cs="PT Serif"/>
        </w:rPr>
        <w:t>Such biological contexts are essential to c</w:t>
      </w:r>
      <w:r w:rsidRPr="00A64099">
        <w:rPr>
          <w:rFonts w:ascii="PT Serif" w:eastAsia="PT Serif" w:hAnsi="PT Serif" w:cs="PT Serif"/>
        </w:rPr>
        <w:t>onnect theories of random search and empirical observations of animal searching behaviors</w:t>
      </w:r>
      <w:r w:rsidR="001D1D29">
        <w:rPr>
          <w:rFonts w:ascii="PT Serif" w:eastAsia="PT Serif" w:hAnsi="PT Serif" w:cs="PT Serif"/>
        </w:rPr>
        <w:t xml:space="preserve"> (</w:t>
      </w:r>
      <w:r w:rsidR="001D1D29" w:rsidRPr="001D1D29">
        <w:rPr>
          <w:rFonts w:ascii="PT Serif" w:eastAsia="PT Serif" w:hAnsi="PT Serif" w:cs="PT Serif"/>
          <w:color w:val="FF0000"/>
        </w:rPr>
        <w:t>refs</w:t>
      </w:r>
      <w:r w:rsidR="001D1D29">
        <w:rPr>
          <w:rFonts w:ascii="PT Serif" w:eastAsia="PT Serif" w:hAnsi="PT Serif" w:cs="PT Serif"/>
        </w:rPr>
        <w:t>)</w:t>
      </w:r>
      <w:r w:rsidRPr="00A64099">
        <w:rPr>
          <w:rFonts w:ascii="PT Serif" w:eastAsia="PT Serif" w:hAnsi="PT Serif" w:cs="PT Serif"/>
        </w:rPr>
        <w:t>.</w:t>
      </w:r>
    </w:p>
    <w:p w14:paraId="7570C383" w14:textId="5EB6467B" w:rsidR="0064145A" w:rsidRPr="00A64099" w:rsidRDefault="001D1D29" w:rsidP="001D1D29">
      <w:pPr>
        <w:snapToGrid w:val="0"/>
        <w:spacing w:after="0" w:line="240" w:lineRule="auto"/>
        <w:ind w:firstLine="540"/>
        <w:jc w:val="both"/>
        <w:rPr>
          <w:rFonts w:ascii="PT Serif" w:eastAsia="PT Serif" w:hAnsi="PT Serif" w:cs="PT Serif"/>
        </w:rPr>
      </w:pPr>
      <w:r>
        <w:rPr>
          <w:rFonts w:ascii="PT Serif" w:eastAsia="PT Serif" w:hAnsi="PT Serif" w:cs="PT Serif"/>
        </w:rPr>
        <w:t xml:space="preserve">Mate search is essential for sexual reproduction, </w:t>
      </w:r>
      <w:r w:rsidR="00E977EA">
        <w:rPr>
          <w:rFonts w:ascii="PT Serif" w:eastAsia="PT Serif" w:hAnsi="PT Serif" w:cs="PT Serif"/>
        </w:rPr>
        <w:t>and</w:t>
      </w:r>
      <w:r>
        <w:rPr>
          <w:rFonts w:ascii="PT Serif" w:eastAsia="PT Serif" w:hAnsi="PT Serif" w:cs="PT Serif"/>
        </w:rPr>
        <w:t xml:space="preserve"> random search theories predict that</w:t>
      </w:r>
      <w:r w:rsidR="00E977EA">
        <w:rPr>
          <w:rFonts w:ascii="PT Serif" w:eastAsia="PT Serif" w:hAnsi="PT Serif" w:cs="PT Serif"/>
        </w:rPr>
        <w:t xml:space="preserve"> both females and males evolved sex-specific movement patterns to </w:t>
      </w:r>
      <w:r>
        <w:rPr>
          <w:rFonts w:ascii="PT Serif" w:eastAsia="PT Serif" w:hAnsi="PT Serif" w:cs="PT Serif"/>
        </w:rPr>
        <w:t>optimize</w:t>
      </w:r>
      <w:r w:rsidR="00E977EA">
        <w:rPr>
          <w:rFonts w:ascii="PT Serif" w:eastAsia="PT Serif" w:hAnsi="PT Serif" w:cs="PT Serif"/>
        </w:rPr>
        <w:t xml:space="preserve"> mating encounters</w:t>
      </w:r>
      <w:r>
        <w:rPr>
          <w:rFonts w:ascii="PT Serif" w:eastAsia="PT Serif" w:hAnsi="PT Serif" w:cs="PT Serif"/>
        </w:rPr>
        <w:t xml:space="preserve"> </w:t>
      </w:r>
      <w:r>
        <w:rPr>
          <w:rFonts w:ascii="PT Serif" w:eastAsia="PT Serif" w:hAnsi="PT Serif" w:cs="PT Serif"/>
        </w:rPr>
        <w:fldChar w:fldCharType="begin"/>
      </w:r>
      <w:r>
        <w:rPr>
          <w:rFonts w:ascii="PT Serif" w:eastAsia="PT Serif" w:hAnsi="PT Serif" w:cs="PT Serif"/>
        </w:rPr>
        <w:instrText xml:space="preserve"> ADDIN ZOTERO_ITEM CSL_CITATION {"citationID":"vXWmt3di","properties":{"formattedCitation":"(Mizumoto et al., 2017a; Mizumoto and Dobata, 2018; Reynolds, 2006)","plainCitation":"(Mizumoto et al., 2017a; Mizumoto and Dobata, 2018; Reynolds, 2006)","noteIndex":0},"citationItems":[{"id":2194,"uris":["http://zotero.org/users/9949769/items/72QYJSQH"],"itemData":{"id":2194,"type":"article-journal","abstract":"All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S."},{"family":"Dobata","given":"Shigeto"}],"issued":{"date-parts":[["2017"]]}}},{"id":3198,"uris":["http://zotero.org/users/9949769/items/H93R42DC"],"itemData":{"id":3198,"type":"article-journal","abstract":"Animals have evolved various sex-specific characteristics to improve the efficiency of mating encounters. One is the sex-specific attracting signal. Signal receivers perform a combination of random search and navigation before and after signal detections. On the other hand, signal senders can also modify their movement patterns to optimize their encounter rates, which invokes a reverse side of random search problems that asks for the most efficient movement patterns of signal senders to be found by signal receivers. In this study, we focused on visual and auditory signals in particular, and quantified the efficiency of mating encounters of individual animals performing a Lévy walk, a special class of random walk, with a variety of speeds before signal detection. We found that signal senders should move more slowly and/or less diffusively than receivers to improve mating encounters. The optimal movement patterns of senders ranged from relatively slow to stationary ones depending on the density of individuals, the effective range of signals, and the ability of receivers to locate senders. By focusing on the optimal movement patterns of individuals that are often assumed to be given targets, the present study provides insights into strategies of effective attraction beyond the case of mate search.","container-title":"Scientific Reports","DOI":"10.1038/s41598-018-21437-3","ISSN":"20452322","issue":"1","license":"All rights reserved","page":"3356","title":"The optimal movement patterns for mating encounters with sexually asymmetric detection ranges","volume":"8","author":[{"family":"Mizumoto","given":"Nobuaki"},{"family":"Dobata","given":"Shigeto"}],"issued":{"date-parts":[["2018"]]}}},{"id":2108,"uris":["http://zotero.org/users/9949769/items/7VVKZ2EU"],"itemData":{"id":2108,"type":"article-journal","abstract":"The most efficient random L??vy-flight (scale-free) searching strategies for the location of moving targets are identified. Brownian targets are best caught using ballistic (long straight-line) searches, and vice versa. Brownian searches and ballistic searches are close to being optimal for the capture of a L??vy-flyer whose flight-segment lengths are distributed according to an inverse-square law. The movement patterns of some foragers are characterised by such an inverse-square law and these are known to constitute an optimal searching strategy for the location of randomly and sparsely distributed stationary resources. It is suggested that visually cued mate location behaviour in butterflies and in some other insects can be understood within the context of optimal scale-free searching strategies for the location of moving targets. ?? 2006 Elsevier B.V. All rights reserved.","container-title":"Physics Letters A","DOI":"10.1016/j.physleta.2006.08.047","ISSN":"03759601","issue":"2","note":"PMID: 1371\nISBN: 0375-9601","page":"224-227","title":"Optimal scale-free searching strategies for the location of moving targets: New insights on visually cued mate location behaviour in insects","volume":"360","author":[{"family":"Reynolds","given":"Andrew M."}],"issued":{"date-parts":[["2006"]]}}}],"schema":"https://github.com/citation-style-language/schema/raw/master/csl-citation.json"} </w:instrText>
      </w:r>
      <w:r>
        <w:rPr>
          <w:rFonts w:ascii="PT Serif" w:eastAsia="PT Serif" w:hAnsi="PT Serif" w:cs="PT Serif"/>
        </w:rPr>
        <w:fldChar w:fldCharType="separate"/>
      </w:r>
      <w:r w:rsidRPr="001D1D29">
        <w:rPr>
          <w:rFonts w:ascii="PT Serif" w:hAnsi="PT Serif"/>
        </w:rPr>
        <w:t xml:space="preserve">(Mizumoto et al., 2017a; Mizumoto and </w:t>
      </w:r>
      <w:proofErr w:type="spellStart"/>
      <w:r w:rsidRPr="001D1D29">
        <w:rPr>
          <w:rFonts w:ascii="PT Serif" w:hAnsi="PT Serif"/>
        </w:rPr>
        <w:t>Dobata</w:t>
      </w:r>
      <w:proofErr w:type="spellEnd"/>
      <w:r w:rsidRPr="001D1D29">
        <w:rPr>
          <w:rFonts w:ascii="PT Serif" w:hAnsi="PT Serif"/>
        </w:rPr>
        <w:t>, 2018; Reynolds, 2006)</w:t>
      </w:r>
      <w:r>
        <w:rPr>
          <w:rFonts w:ascii="PT Serif" w:eastAsia="PT Serif" w:hAnsi="PT Serif" w:cs="PT Serif"/>
        </w:rPr>
        <w:fldChar w:fldCharType="end"/>
      </w:r>
      <w:r w:rsidR="00E977EA">
        <w:rPr>
          <w:rFonts w:ascii="PT Serif" w:eastAsia="PT Serif" w:hAnsi="PT Serif" w:cs="PT Serif"/>
        </w:rPr>
        <w:t xml:space="preserve">. </w:t>
      </w:r>
      <w:r>
        <w:rPr>
          <w:rFonts w:ascii="PT Serif" w:eastAsia="PT Serif" w:hAnsi="PT Serif" w:cs="PT Serif"/>
        </w:rPr>
        <w:t>However, behavior after encounter is also critical to obtaining a partner in animal mating</w:t>
      </w:r>
      <w:r w:rsidR="00E977EA">
        <w:rPr>
          <w:rFonts w:ascii="PT Serif" w:eastAsia="PT Serif" w:hAnsi="PT Serif" w:cs="PT Serif"/>
        </w:rPr>
        <w:t xml:space="preserve">. </w:t>
      </w:r>
      <w:r>
        <w:rPr>
          <w:rFonts w:ascii="PT Serif" w:eastAsia="PT Serif" w:hAnsi="PT Serif" w:cs="PT Serif"/>
        </w:rPr>
        <w:t>In species with a high cost of mating, mates decide whether to select the encountered individual as a partner (</w:t>
      </w:r>
      <w:r w:rsidRPr="001D1D29">
        <w:rPr>
          <w:rFonts w:ascii="PT Serif" w:eastAsia="PT Serif" w:hAnsi="PT Serif" w:cs="PT Serif"/>
          <w:color w:val="FF0000"/>
        </w:rPr>
        <w:t>refs</w:t>
      </w:r>
      <w:r>
        <w:rPr>
          <w:rFonts w:ascii="PT Serif" w:eastAsia="PT Serif" w:hAnsi="PT Serif" w:cs="PT Serif"/>
        </w:rPr>
        <w:t>). The decision criteria are based on a variety of factors, such as the frequency of mating encounters (</w:t>
      </w:r>
      <w:r w:rsidRPr="001D1D29">
        <w:rPr>
          <w:rFonts w:ascii="PT Serif" w:eastAsia="PT Serif" w:hAnsi="PT Serif" w:cs="PT Serif"/>
          <w:color w:val="FF0000"/>
        </w:rPr>
        <w:t>refs</w:t>
      </w:r>
      <w:r>
        <w:rPr>
          <w:rFonts w:ascii="PT Serif" w:eastAsia="PT Serif" w:hAnsi="PT Serif" w:cs="PT Serif"/>
        </w:rPr>
        <w:t xml:space="preserve">). </w:t>
      </w:r>
      <w:r w:rsidR="00E977EA">
        <w:rPr>
          <w:rFonts w:ascii="PT Serif" w:eastAsia="PT Serif" w:hAnsi="PT Serif" w:cs="PT Serif"/>
        </w:rPr>
        <w:t xml:space="preserve">Thus, </w:t>
      </w:r>
      <w:r>
        <w:rPr>
          <w:rFonts w:ascii="PT Serif" w:eastAsia="PT Serif" w:hAnsi="PT Serif" w:cs="PT Serif"/>
        </w:rPr>
        <w:t>one can expect that changes in their random search can subsequently affect the decision-making process for mate choice. For example, if mate searchers</w:t>
      </w:r>
      <w:r w:rsidR="00E977EA">
        <w:rPr>
          <w:rFonts w:ascii="PT Serif" w:eastAsia="PT Serif" w:hAnsi="PT Serif" w:cs="PT Serif"/>
        </w:rPr>
        <w:t xml:space="preserve"> could not achieve the optimal movements due to physiological conditions</w:t>
      </w:r>
      <w:r>
        <w:rPr>
          <w:rFonts w:ascii="PT Serif" w:eastAsia="PT Serif" w:hAnsi="PT Serif" w:cs="PT Serif"/>
        </w:rPr>
        <w:t xml:space="preserve">, </w:t>
      </w:r>
      <w:r w:rsidR="00E977EA">
        <w:rPr>
          <w:rFonts w:ascii="PT Serif" w:eastAsia="PT Serif" w:hAnsi="PT Serif" w:cs="PT Serif"/>
        </w:rPr>
        <w:t xml:space="preserve">mate searchers </w:t>
      </w:r>
      <w:r>
        <w:rPr>
          <w:rFonts w:ascii="PT Serif" w:eastAsia="PT Serif" w:hAnsi="PT Serif" w:cs="PT Serif"/>
        </w:rPr>
        <w:t>would</w:t>
      </w:r>
      <w:r w:rsidR="00E977EA">
        <w:rPr>
          <w:rFonts w:ascii="PT Serif" w:eastAsia="PT Serif" w:hAnsi="PT Serif" w:cs="PT Serif"/>
        </w:rPr>
        <w:t xml:space="preserve"> plastically adjust their subsequent mate choice after encounters. </w:t>
      </w:r>
    </w:p>
    <w:p w14:paraId="3100CA44" w14:textId="74C19687" w:rsidR="00686122" w:rsidRDefault="00686122" w:rsidP="00686122">
      <w:pPr>
        <w:snapToGrid w:val="0"/>
        <w:spacing w:after="0" w:line="240" w:lineRule="auto"/>
        <w:ind w:firstLine="540"/>
        <w:jc w:val="both"/>
        <w:rPr>
          <w:rFonts w:ascii="PT Serif" w:eastAsia="PT Serif" w:hAnsi="PT Serif" w:cs="PT Serif"/>
        </w:rPr>
      </w:pPr>
      <w:r>
        <w:rPr>
          <w:rFonts w:ascii="PT Serif" w:eastAsia="PT Serif" w:hAnsi="PT Serif" w:cs="PT Serif"/>
        </w:rPr>
        <w:t xml:space="preserve">To study the plastic changes of random search, </w:t>
      </w:r>
      <w:r w:rsidR="00771D1B" w:rsidRPr="00771D1B">
        <w:rPr>
          <w:rFonts w:ascii="PT Serif" w:eastAsia="PT Serif" w:hAnsi="PT Serif" w:cs="PT Serif"/>
          <w:i/>
          <w:iCs/>
        </w:rPr>
        <w:t>Reticulitermes</w:t>
      </w:r>
      <w:r>
        <w:rPr>
          <w:rFonts w:ascii="PT Serif" w:eastAsia="PT Serif" w:hAnsi="PT Serif" w:cs="PT Serif"/>
        </w:rPr>
        <w:t xml:space="preserve"> termites</w:t>
      </w:r>
      <w:r w:rsidR="00771D1B" w:rsidRPr="00771D1B">
        <w:rPr>
          <w:rFonts w:ascii="PT Serif" w:eastAsia="PT Serif" w:hAnsi="PT Serif" w:cs="PT Serif"/>
          <w:i/>
          <w:iCs/>
        </w:rPr>
        <w:t xml:space="preserve"> </w:t>
      </w:r>
      <w:r w:rsidR="00771D1B">
        <w:rPr>
          <w:rFonts w:ascii="PT Serif" w:eastAsia="PT Serif" w:hAnsi="PT Serif" w:cs="PT Serif"/>
        </w:rPr>
        <w:t>provide an</w:t>
      </w:r>
      <w:r w:rsidR="00D81A8E" w:rsidRPr="00A64099">
        <w:rPr>
          <w:rFonts w:ascii="PT Serif" w:eastAsia="PT Serif" w:hAnsi="PT Serif" w:cs="PT Serif"/>
        </w:rPr>
        <w:t xml:space="preserve"> ideal</w:t>
      </w:r>
      <w:r w:rsidR="00456E38" w:rsidRPr="00A64099">
        <w:rPr>
          <w:rFonts w:ascii="PT Serif" w:eastAsia="PT Serif" w:hAnsi="PT Serif" w:cs="PT Serif"/>
        </w:rPr>
        <w:t xml:space="preserve"> system.</w:t>
      </w:r>
      <w:r w:rsidR="00771D1B">
        <w:rPr>
          <w:rFonts w:ascii="PT Serif" w:eastAsia="PT Serif" w:hAnsi="PT Serif" w:cs="PT Serif"/>
        </w:rPr>
        <w:t xml:space="preserve"> </w:t>
      </w:r>
      <w:r w:rsidR="00456E38" w:rsidRPr="00A64099">
        <w:rPr>
          <w:rFonts w:ascii="PT Serif" w:eastAsia="PT Serif" w:hAnsi="PT Serif" w:cs="PT Serif"/>
        </w:rPr>
        <w:t>During</w:t>
      </w:r>
      <w:r w:rsidR="00055DCA" w:rsidRPr="00A64099">
        <w:rPr>
          <w:rFonts w:ascii="PT Serif" w:eastAsia="PT Serif" w:hAnsi="PT Serif" w:cs="PT Serif"/>
        </w:rPr>
        <w:t xml:space="preserve"> </w:t>
      </w:r>
      <w:r w:rsidR="00771D1B">
        <w:rPr>
          <w:rFonts w:ascii="PT Serif" w:eastAsia="PT Serif" w:hAnsi="PT Serif" w:cs="PT Serif"/>
        </w:rPr>
        <w:t xml:space="preserve">a </w:t>
      </w:r>
      <w:r w:rsidR="001D1D29">
        <w:rPr>
          <w:rFonts w:ascii="PT Serif" w:eastAsia="PT Serif" w:hAnsi="PT Serif" w:cs="PT Serif"/>
        </w:rPr>
        <w:t>particular</w:t>
      </w:r>
      <w:r w:rsidR="00055DCA" w:rsidRPr="00A64099">
        <w:rPr>
          <w:rFonts w:ascii="PT Serif" w:eastAsia="PT Serif" w:hAnsi="PT Serif" w:cs="PT Serif"/>
        </w:rPr>
        <w:t xml:space="preserve"> season, alates</w:t>
      </w:r>
      <w:r w:rsidR="00771D1B">
        <w:rPr>
          <w:rFonts w:ascii="PT Serif" w:eastAsia="PT Serif" w:hAnsi="PT Serif" w:cs="PT Serif"/>
        </w:rPr>
        <w:t xml:space="preserve"> (winged </w:t>
      </w:r>
      <w:proofErr w:type="spellStart"/>
      <w:r w:rsidR="00771D1B">
        <w:rPr>
          <w:rFonts w:ascii="PT Serif" w:eastAsia="PT Serif" w:hAnsi="PT Serif" w:cs="PT Serif"/>
        </w:rPr>
        <w:t>reproductives</w:t>
      </w:r>
      <w:proofErr w:type="spellEnd"/>
      <w:r w:rsidR="00771D1B">
        <w:rPr>
          <w:rFonts w:ascii="PT Serif" w:eastAsia="PT Serif" w:hAnsi="PT Serif" w:cs="PT Serif"/>
        </w:rPr>
        <w:t>)</w:t>
      </w:r>
      <w:r w:rsidR="00055DCA" w:rsidRPr="00A64099">
        <w:rPr>
          <w:rFonts w:ascii="PT Serif" w:eastAsia="PT Serif" w:hAnsi="PT Serif" w:cs="PT Serif"/>
        </w:rPr>
        <w:t xml:space="preserve"> fly to disperse</w:t>
      </w:r>
      <w:r w:rsidR="001B53F8" w:rsidRPr="00A64099">
        <w:rPr>
          <w:rFonts w:ascii="PT Serif" w:eastAsia="PT Serif" w:hAnsi="PT Serif" w:cs="PT Serif"/>
        </w:rPr>
        <w:t xml:space="preserve"> for mating. After dispersal, termites shed their wings</w:t>
      </w:r>
      <w:r w:rsidR="00771D1B">
        <w:rPr>
          <w:rFonts w:ascii="PT Serif" w:eastAsia="PT Serif" w:hAnsi="PT Serif" w:cs="PT Serif"/>
        </w:rPr>
        <w:t xml:space="preserve">, </w:t>
      </w:r>
      <w:r w:rsidR="001B53F8" w:rsidRPr="00A64099">
        <w:rPr>
          <w:rFonts w:ascii="PT Serif" w:eastAsia="PT Serif" w:hAnsi="PT Serif" w:cs="PT Serif"/>
        </w:rPr>
        <w:t>walk to search for mating partners</w:t>
      </w:r>
      <w:r w:rsidR="00771D1B">
        <w:rPr>
          <w:rFonts w:ascii="PT Serif" w:eastAsia="PT Serif" w:hAnsi="PT Serif" w:cs="PT Serif"/>
        </w:rPr>
        <w:t xml:space="preserve">, and, upon successful encounters, perform tandem runs </w:t>
      </w:r>
      <w:r w:rsidR="00F47103">
        <w:rPr>
          <w:rFonts w:ascii="PT Serif" w:eastAsia="PT Serif" w:hAnsi="PT Serif" w:cs="PT Serif"/>
        </w:rPr>
        <w:t xml:space="preserve">to stay together </w:t>
      </w:r>
      <w:r w:rsidR="00771D1B">
        <w:rPr>
          <w:rFonts w:ascii="PT Serif" w:eastAsia="PT Serif" w:hAnsi="PT Serif" w:cs="PT Serif"/>
        </w:rPr>
        <w:t xml:space="preserve">while looking for a potential nest site (Fig. 1A) </w:t>
      </w:r>
      <w:r w:rsidR="00771D1B">
        <w:rPr>
          <w:rFonts w:ascii="PT Serif" w:eastAsia="PT Serif" w:hAnsi="PT Serif" w:cs="PT Serif"/>
        </w:rPr>
        <w:fldChar w:fldCharType="begin"/>
      </w:r>
      <w:r w:rsidR="001D1D29">
        <w:rPr>
          <w:rFonts w:ascii="PT Serif" w:eastAsia="PT Serif" w:hAnsi="PT Serif" w:cs="PT Serif"/>
        </w:rPr>
        <w:instrText xml:space="preserve"> ADDIN ZOTERO_ITEM CSL_CITATION {"citationID":"9Jnx0mTM","properties":{"formattedCitation":"(Nutting, 1969)","plainCitation":"(Nutting, 1969)","noteIndex":0},"citationItems":[{"id":2603,"uris":["http://zotero.org/users/9949769/items/TYKR9DZL"],"itemData":{"id":2603,"type":"chapter","abstract":"(K.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Pr>
          <w:rFonts w:ascii="PT Serif" w:eastAsia="PT Serif" w:hAnsi="PT Serif" w:cs="PT Serif"/>
        </w:rPr>
        <w:fldChar w:fldCharType="separate"/>
      </w:r>
      <w:r w:rsidR="00771D1B" w:rsidRPr="00771D1B">
        <w:rPr>
          <w:rFonts w:ascii="PT Serif" w:hAnsi="PT Serif"/>
        </w:rPr>
        <w:t>(Nutting, 1969)</w:t>
      </w:r>
      <w:r w:rsidR="00771D1B">
        <w:rPr>
          <w:rFonts w:ascii="PT Serif" w:eastAsia="PT Serif" w:hAnsi="PT Serif" w:cs="PT Serif"/>
        </w:rPr>
        <w:fldChar w:fldCharType="end"/>
      </w:r>
      <w:r w:rsidR="001B53F8" w:rsidRPr="00A64099">
        <w:rPr>
          <w:rFonts w:ascii="PT Serif" w:eastAsia="PT Serif" w:hAnsi="PT Serif" w:cs="PT Serif"/>
        </w:rPr>
        <w:t xml:space="preserve">. </w:t>
      </w:r>
      <w:r w:rsidR="00771D1B">
        <w:rPr>
          <w:rFonts w:ascii="PT Serif" w:eastAsia="PT Serif" w:hAnsi="PT Serif" w:cs="PT Serif"/>
        </w:rPr>
        <w:t>In this process, both females and males of termites flexibly change their</w:t>
      </w:r>
      <w:r w:rsidR="00F47103">
        <w:rPr>
          <w:rFonts w:ascii="PT Serif" w:eastAsia="PT Serif" w:hAnsi="PT Serif" w:cs="PT Serif"/>
        </w:rPr>
        <w:t xml:space="preserve"> random</w:t>
      </w:r>
      <w:r w:rsidR="00771D1B">
        <w:rPr>
          <w:rFonts w:ascii="PT Serif" w:eastAsia="PT Serif" w:hAnsi="PT Serif" w:cs="PT Serif"/>
        </w:rPr>
        <w:t xml:space="preserve"> search strategies to enhance mating encounters. </w:t>
      </w:r>
      <w:r w:rsidR="00F47103">
        <w:rPr>
          <w:rFonts w:ascii="PT Serif" w:eastAsia="PT Serif" w:hAnsi="PT Serif" w:cs="PT Serif"/>
        </w:rPr>
        <w:t xml:space="preserve">Before encounters, both females and males actively explore the environments to cover </w:t>
      </w:r>
      <w:r w:rsidR="001D1D29">
        <w:rPr>
          <w:rFonts w:ascii="PT Serif" w:eastAsia="PT Serif" w:hAnsi="PT Serif" w:cs="PT Serif"/>
        </w:rPr>
        <w:t>a</w:t>
      </w:r>
      <w:r w:rsidR="00F47103">
        <w:rPr>
          <w:rFonts w:ascii="PT Serif" w:eastAsia="PT Serif" w:hAnsi="PT Serif" w:cs="PT Serif"/>
        </w:rPr>
        <w:t xml:space="preserve"> wide region </w:t>
      </w:r>
      <w:r w:rsidR="00F47103">
        <w:rPr>
          <w:rFonts w:ascii="PT Serif" w:eastAsia="PT Serif" w:hAnsi="PT Serif" w:cs="PT Serif"/>
        </w:rPr>
        <w:fldChar w:fldCharType="begin"/>
      </w:r>
      <w:r w:rsidR="001D1D29">
        <w:rPr>
          <w:rFonts w:ascii="PT Serif" w:eastAsia="PT Serif" w:hAnsi="PT Serif" w:cs="PT Serif"/>
        </w:rPr>
        <w:instrText xml:space="preserve"> ADDIN ZOTERO_ITEM CSL_CITATION {"citationID":"cidQz9NS","properties":{"formattedCitation":"(Mizumoto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 xml:space="preserve">(Mizumoto and </w:t>
      </w:r>
      <w:proofErr w:type="spellStart"/>
      <w:r w:rsidR="00F47103" w:rsidRPr="00F47103">
        <w:rPr>
          <w:rFonts w:ascii="PT Serif" w:hAnsi="PT Serif"/>
        </w:rPr>
        <w:t>Dobata</w:t>
      </w:r>
      <w:proofErr w:type="spellEnd"/>
      <w:r w:rsidR="00F47103" w:rsidRPr="00F47103">
        <w:rPr>
          <w:rFonts w:ascii="PT Serif" w:hAnsi="PT Serif"/>
        </w:rPr>
        <w:t>, 2019)</w:t>
      </w:r>
      <w:r w:rsidR="00F47103">
        <w:rPr>
          <w:rFonts w:ascii="PT Serif" w:eastAsia="PT Serif" w:hAnsi="PT Serif" w:cs="PT Serif"/>
        </w:rPr>
        <w:fldChar w:fldCharType="end"/>
      </w:r>
      <w:r w:rsidR="00F47103">
        <w:rPr>
          <w:rFonts w:ascii="PT Serif" w:eastAsia="PT Serif" w:hAnsi="PT Serif" w:cs="PT Serif"/>
        </w:rPr>
        <w:t xml:space="preserve">, while leaders pause and followers move to enhance reunion once they are accidentally separated during tandem pairing </w:t>
      </w:r>
      <w:r w:rsidR="00F47103">
        <w:rPr>
          <w:rFonts w:ascii="PT Serif" w:eastAsia="PT Serif" w:hAnsi="PT Serif" w:cs="PT Serif"/>
        </w:rPr>
        <w:fldChar w:fldCharType="begin"/>
      </w:r>
      <w:r w:rsidR="001D1D29">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et al., 2022; Mizumoto and Dobata, 2019)</w:t>
      </w:r>
      <w:r w:rsidR="00F47103">
        <w:rPr>
          <w:rFonts w:ascii="PT Serif" w:eastAsia="PT Serif" w:hAnsi="PT Serif" w:cs="PT Serif"/>
        </w:rPr>
        <w:fldChar w:fldCharType="end"/>
      </w:r>
      <w:r w:rsidR="00F47103">
        <w:rPr>
          <w:rFonts w:ascii="PT Serif" w:eastAsia="PT Serif" w:hAnsi="PT Serif" w:cs="PT Serif"/>
        </w:rPr>
        <w:t xml:space="preserve">. Pairs excavate wood or soil to establish a nest as soon as they start tandem runs. Mate search is the only behavior of these </w:t>
      </w:r>
      <w:proofErr w:type="spellStart"/>
      <w:r w:rsidR="00F47103">
        <w:rPr>
          <w:rFonts w:ascii="PT Serif" w:eastAsia="PT Serif" w:hAnsi="PT Serif" w:cs="PT Serif"/>
        </w:rPr>
        <w:t>dealates</w:t>
      </w:r>
      <w:proofErr w:type="spellEnd"/>
      <w:r w:rsidR="00F47103">
        <w:rPr>
          <w:rFonts w:ascii="PT Serif" w:eastAsia="PT Serif" w:hAnsi="PT Serif" w:cs="PT Serif"/>
        </w:rPr>
        <w:t>, and mate search will last until they find a partner</w:t>
      </w:r>
      <w:r w:rsidR="001D1D29">
        <w:rPr>
          <w:rFonts w:ascii="PT Serif" w:eastAsia="PT Serif" w:hAnsi="PT Serif" w:cs="PT Serif"/>
        </w:rPr>
        <w:t>;</w:t>
      </w:r>
      <w:r>
        <w:rPr>
          <w:rFonts w:ascii="PT Serif" w:eastAsia="PT Serif" w:hAnsi="PT Serif" w:cs="PT Serif"/>
        </w:rPr>
        <w:t xml:space="preserve"> </w:t>
      </w:r>
      <w:r w:rsidR="00F47103">
        <w:rPr>
          <w:rFonts w:ascii="PT Serif" w:eastAsia="PT Serif" w:hAnsi="PT Serif" w:cs="PT Serif"/>
        </w:rPr>
        <w:t xml:space="preserve">otherwise, they die </w:t>
      </w:r>
      <w:r w:rsidR="00F47103">
        <w:rPr>
          <w:rFonts w:ascii="PT Serif" w:eastAsia="PT Serif" w:hAnsi="PT Serif" w:cs="PT Serif"/>
        </w:rPr>
        <w:fldChar w:fldCharType="begin"/>
      </w:r>
      <w:r w:rsidR="001D1D29">
        <w:rPr>
          <w:rFonts w:ascii="PT Serif" w:eastAsia="PT Serif" w:hAnsi="PT Serif" w:cs="PT Serif"/>
        </w:rPr>
        <w:instrText xml:space="preserve"> ADDIN ZOTERO_ITEM CSL_CITATION {"citationID":"mDzJkl6L","properties":{"formattedCitation":"(Mizumoto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F47103">
        <w:rPr>
          <w:rFonts w:ascii="PT Serif" w:eastAsia="PT Serif" w:hAnsi="PT Serif" w:cs="PT Serif"/>
        </w:rPr>
        <w:fldChar w:fldCharType="separate"/>
      </w:r>
      <w:r w:rsidRPr="00686122">
        <w:rPr>
          <w:rFonts w:ascii="PT Serif" w:hAnsi="PT Serif"/>
        </w:rPr>
        <w:t>(Mizumoto et al., 2016)</w:t>
      </w:r>
      <w:r w:rsidR="00F47103">
        <w:rPr>
          <w:rFonts w:ascii="PT Serif" w:eastAsia="PT Serif" w:hAnsi="PT Serif" w:cs="PT Serif"/>
        </w:rPr>
        <w:fldChar w:fldCharType="end"/>
      </w:r>
      <w:r w:rsidR="00F47103">
        <w:rPr>
          <w:rFonts w:ascii="PT Serif" w:eastAsia="PT Serif" w:hAnsi="PT Serif" w:cs="PT Serif"/>
        </w:rPr>
        <w:t xml:space="preserve">. </w:t>
      </w:r>
      <w:r>
        <w:rPr>
          <w:rFonts w:ascii="PT Serif" w:eastAsia="PT Serif" w:hAnsi="PT Serif" w:cs="PT Serif"/>
        </w:rPr>
        <w:t xml:space="preserve">If they could not find a partner, the mate search could last </w:t>
      </w:r>
      <w:r w:rsidR="000E1C39" w:rsidRPr="00A64099">
        <w:rPr>
          <w:rFonts w:ascii="PT Serif" w:eastAsia="PT Serif" w:hAnsi="PT Serif" w:cs="PT Serif"/>
        </w:rPr>
        <w:t>multiple days</w:t>
      </w:r>
      <w:r>
        <w:rPr>
          <w:rFonts w:ascii="PT Serif" w:eastAsia="PT Serif" w:hAnsi="PT Serif" w:cs="PT Serif"/>
        </w:rPr>
        <w:t xml:space="preserve"> </w:t>
      </w:r>
      <w:r>
        <w:rPr>
          <w:rFonts w:ascii="PT Serif" w:eastAsia="PT Serif" w:hAnsi="PT Serif" w:cs="PT Serif"/>
        </w:rPr>
        <w:fldChar w:fldCharType="begin"/>
      </w:r>
      <w:r w:rsidR="001D1D29">
        <w:rPr>
          <w:rFonts w:ascii="PT Serif" w:eastAsia="PT Serif" w:hAnsi="PT Serif" w:cs="PT Serif"/>
        </w:rPr>
        <w:instrText xml:space="preserve"> ADDIN ZOTERO_ITEM CSL_CITATION {"citationID":"g71bGGNC","properties":{"formattedCitation":"(Kusaka and Matsuura, 2017; Mizumoto et al., 2017b)","plainCitation":"(Kusaka and Matsuura, 2017; Mizumoto et al., 2017b)","noteIndex":0},"citationItems":[{"id":2672,"uris":["http://zotero.org/users/9949769/items/C3N9GRUT"],"itemData":{"id":2672,"type":"article-journal","container-title":"Insectes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(Kusaka and Matsuura, 2017; Mizumoto et al., 2017b)</w:t>
      </w:r>
      <w:r>
        <w:rPr>
          <w:rFonts w:ascii="PT Serif" w:eastAsia="PT Serif" w:hAnsi="PT Serif" w:cs="PT Serif"/>
        </w:rPr>
        <w:fldChar w:fldCharType="end"/>
      </w:r>
      <w:r>
        <w:rPr>
          <w:rFonts w:ascii="PT Serif" w:eastAsia="PT Serif" w:hAnsi="PT Serif" w:cs="PT Serif"/>
        </w:rPr>
        <w:t xml:space="preserve">, with photoperiodic circadian rhythms </w:t>
      </w:r>
      <w:r>
        <w:rPr>
          <w:rFonts w:ascii="PT Serif" w:eastAsia="PT Serif" w:hAnsi="PT Serif" w:cs="PT Serif"/>
        </w:rPr>
        <w:fldChar w:fldCharType="begin"/>
      </w:r>
      <w:r w:rsidR="001D1D29">
        <w:rPr>
          <w:rFonts w:ascii="PT Serif" w:eastAsia="PT Serif" w:hAnsi="PT Serif" w:cs="PT Serif"/>
        </w:rPr>
        <w:instrText xml:space="preserve"> ADDIN ZOTERO_ITEM CSL_CITATION {"citationID":"sWfcAMbS","properties":{"formattedCitation":"(Mizumoto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(Mizumoto et al., 2017b)</w:t>
      </w:r>
      <w:r>
        <w:rPr>
          <w:rFonts w:ascii="PT Serif" w:eastAsia="PT Serif" w:hAnsi="PT Serif" w:cs="PT Serif"/>
        </w:rPr>
        <w:fldChar w:fldCharType="end"/>
      </w:r>
      <w:r w:rsidR="000E1C39" w:rsidRPr="00A64099">
        <w:rPr>
          <w:rFonts w:ascii="PT Serif" w:eastAsia="PT Serif" w:hAnsi="PT Serif" w:cs="PT Serif"/>
        </w:rPr>
        <w:t xml:space="preserve">. </w:t>
      </w:r>
      <w:r>
        <w:rPr>
          <w:rFonts w:ascii="PT Serif" w:eastAsia="PT Serif" w:hAnsi="PT Serif" w:cs="PT Serif"/>
        </w:rPr>
        <w:t>The mate search could be highly costly, given that termites do not feed and obtain energy until they start a new colony (</w:t>
      </w:r>
      <w:r w:rsidRPr="00686122">
        <w:rPr>
          <w:rFonts w:ascii="PT Serif" w:eastAsia="PT Serif" w:hAnsi="PT Serif" w:cs="PT Serif"/>
          <w:color w:val="FF0000"/>
        </w:rPr>
        <w:t>refs</w:t>
      </w:r>
      <w:r>
        <w:rPr>
          <w:rFonts w:ascii="PT Serif" w:eastAsia="PT Serif" w:hAnsi="PT Serif" w:cs="PT Serif"/>
        </w:rPr>
        <w:t xml:space="preserve">), and social isolation is exceptional in their life history </w:t>
      </w:r>
      <w:r>
        <w:rPr>
          <w:rFonts w:ascii="PT Serif" w:eastAsia="PT Serif" w:hAnsi="PT Serif" w:cs="PT Serif"/>
        </w:rPr>
        <w:fldChar w:fldCharType="begin"/>
      </w:r>
      <w:r w:rsidR="001D1D29">
        <w:rPr>
          <w:rFonts w:ascii="PT Serif" w:eastAsia="PT Serif" w:hAnsi="PT Serif" w:cs="PT Serif"/>
        </w:rPr>
        <w:instrText xml:space="preserve"> ADDIN ZOTERO_ITEM CSL_CITATION {"citationID":"6cKN57Jd","properties":{"formattedCitation":"(Koto et al., 2015)","plainCitation":"(Koto et al., 2015)","noteIndex":0},"citationItems":[{"id":1264,"uris":["http://zotero.org/users/9949769/items/DK5Z3KJB"],"itemData":{"id":1264,"type":"article-journal","abstract":"Social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Pr>
          <w:rFonts w:ascii="PT Serif" w:eastAsia="PT Serif" w:hAnsi="PT Serif" w:cs="PT Serif"/>
        </w:rPr>
        <w:fldChar w:fldCharType="separate"/>
      </w:r>
      <w:r w:rsidRPr="00686122">
        <w:rPr>
          <w:rFonts w:ascii="PT Serif" w:hAnsi="PT Serif"/>
        </w:rPr>
        <w:t>(Koto et al., 2015)</w:t>
      </w:r>
      <w:r>
        <w:rPr>
          <w:rFonts w:ascii="PT Serif" w:eastAsia="PT Serif" w:hAnsi="PT Serif" w:cs="PT Serif"/>
        </w:rPr>
        <w:fldChar w:fldCharType="end"/>
      </w:r>
      <w:r>
        <w:rPr>
          <w:rFonts w:ascii="PT Serif" w:eastAsia="PT Serif" w:hAnsi="PT Serif" w:cs="PT Serif"/>
        </w:rPr>
        <w:t xml:space="preserve">. Thus, the costs associated with mate search must </w:t>
      </w:r>
      <w:r w:rsidR="001D1D29">
        <w:rPr>
          <w:rFonts w:ascii="PT Serif" w:eastAsia="PT Serif" w:hAnsi="PT Serif" w:cs="PT Serif"/>
        </w:rPr>
        <w:t>strongly impact</w:t>
      </w:r>
      <w:r>
        <w:rPr>
          <w:rFonts w:ascii="PT Serif" w:eastAsia="PT Serif" w:hAnsi="PT Serif" w:cs="PT Serif"/>
        </w:rPr>
        <w:t xml:space="preserve"> their searching and mating strategies.</w:t>
      </w:r>
    </w:p>
    <w:p w14:paraId="649C6DBE" w14:textId="1E5AF132" w:rsidR="00E977EA" w:rsidRDefault="0068612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In this study</w:t>
      </w:r>
      <w:r>
        <w:rPr>
          <w:rFonts w:ascii="PT Serif" w:eastAsia="PT Serif" w:hAnsi="PT Serif" w:cs="PT Serif"/>
        </w:rPr>
        <w:t>, we quantify the cost of mate search and investigate its influence on the mate</w:t>
      </w:r>
      <w:r w:rsidR="001D1D29">
        <w:rPr>
          <w:rFonts w:ascii="PT Serif" w:eastAsia="PT Serif" w:hAnsi="PT Serif" w:cs="PT Serif"/>
        </w:rPr>
        <w:t>-</w:t>
      </w:r>
      <w:r>
        <w:rPr>
          <w:rFonts w:ascii="PT Serif" w:eastAsia="PT Serif" w:hAnsi="PT Serif" w:cs="PT Serif"/>
        </w:rPr>
        <w:t xml:space="preserve">searching behavior in a termite, </w:t>
      </w:r>
      <w:r w:rsidRPr="00771D1B">
        <w:rPr>
          <w:rFonts w:ascii="PT Serif" w:eastAsia="PT Serif" w:hAnsi="PT Serif" w:cs="PT Serif"/>
          <w:i/>
          <w:iCs/>
        </w:rPr>
        <w:t>Reticulitermes speratus</w:t>
      </w:r>
      <w:r>
        <w:rPr>
          <w:rFonts w:ascii="PT Serif" w:eastAsia="PT Serif" w:hAnsi="PT Serif" w:cs="PT Serif"/>
        </w:rPr>
        <w:t xml:space="preserve"> (Kolbe 1985). We force </w:t>
      </w:r>
      <w:proofErr w:type="spellStart"/>
      <w:r>
        <w:rPr>
          <w:rFonts w:ascii="PT Serif" w:eastAsia="PT Serif" w:hAnsi="PT Serif" w:cs="PT Serif"/>
        </w:rPr>
        <w:t>dealates</w:t>
      </w:r>
      <w:proofErr w:type="spellEnd"/>
      <w:r>
        <w:rPr>
          <w:rFonts w:ascii="PT Serif" w:eastAsia="PT Serif" w:hAnsi="PT Serif" w:cs="PT Serif"/>
        </w:rPr>
        <w:t xml:space="preserve"> to search for mating partners without encountering </w:t>
      </w:r>
      <w:r w:rsidR="001D1D29">
        <w:rPr>
          <w:rFonts w:ascii="PT Serif" w:eastAsia="PT Serif" w:hAnsi="PT Serif" w:cs="PT Serif"/>
        </w:rPr>
        <w:t xml:space="preserve">them </w:t>
      </w:r>
      <w:r>
        <w:rPr>
          <w:rFonts w:ascii="PT Serif" w:eastAsia="PT Serif" w:hAnsi="PT Serif" w:cs="PT Serif"/>
        </w:rPr>
        <w:t>for 72 hours and examine how this alter</w:t>
      </w:r>
      <w:r w:rsidR="001D1D29">
        <w:rPr>
          <w:rFonts w:ascii="PT Serif" w:eastAsia="PT Serif" w:hAnsi="PT Serif" w:cs="PT Serif"/>
        </w:rPr>
        <w:t>s</w:t>
      </w:r>
      <w:r>
        <w:rPr>
          <w:rFonts w:ascii="PT Serif" w:eastAsia="PT Serif" w:hAnsi="PT Serif" w:cs="PT Serif"/>
        </w:rPr>
        <w:t xml:space="preserve"> their movement patterns, colony foundation success, and mate choice. </w:t>
      </w:r>
    </w:p>
    <w:p w14:paraId="21BDCF94" w14:textId="091EC893" w:rsidR="000A4EB2" w:rsidRPr="00A64099" w:rsidRDefault="000A4EB2" w:rsidP="00E977E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Movement patterns. Diffusiveness is </w:t>
      </w:r>
      <w:proofErr w:type="gramStart"/>
      <w:r w:rsidRPr="00A64099">
        <w:rPr>
          <w:rFonts w:ascii="PT Serif" w:eastAsia="PT Serif" w:hAnsi="PT Serif" w:cs="PT Serif"/>
        </w:rPr>
        <w:t>important parameters</w:t>
      </w:r>
      <w:proofErr w:type="gramEnd"/>
      <w:r w:rsidRPr="00A64099">
        <w:rPr>
          <w:rFonts w:ascii="PT Serif" w:eastAsia="PT Serif" w:hAnsi="PT Serif" w:cs="PT Serif"/>
        </w:rPr>
        <w:t xml:space="preserve">. </w:t>
      </w:r>
      <w:proofErr w:type="gramStart"/>
      <w:r w:rsidR="00AE19CE" w:rsidRPr="00A64099">
        <w:rPr>
          <w:rFonts w:ascii="PT Serif" w:eastAsia="PT Serif" w:hAnsi="PT Serif" w:cs="PT Serif"/>
        </w:rPr>
        <w:t>Pausing is</w:t>
      </w:r>
      <w:proofErr w:type="gramEnd"/>
      <w:r w:rsidR="00AE19CE" w:rsidRPr="00A64099">
        <w:rPr>
          <w:rFonts w:ascii="PT Serif" w:eastAsia="PT Serif" w:hAnsi="PT Serif" w:cs="PT Serif"/>
        </w:rPr>
        <w:t xml:space="preserve"> too. All of them can be obtained using </w:t>
      </w:r>
      <w:proofErr w:type="spellStart"/>
      <w:proofErr w:type="gramStart"/>
      <w:r w:rsidR="00AE19CE" w:rsidRPr="00A64099">
        <w:rPr>
          <w:rFonts w:ascii="PT Serif" w:eastAsia="PT Serif" w:hAnsi="PT Serif" w:cs="PT Serif"/>
        </w:rPr>
        <w:t>servosphere</w:t>
      </w:r>
      <w:proofErr w:type="spellEnd"/>
      <w:proofErr w:type="gramEnd"/>
      <w:r w:rsidR="00AE19CE" w:rsidRPr="00A64099">
        <w:rPr>
          <w:rFonts w:ascii="PT Serif" w:eastAsia="PT Serif" w:hAnsi="PT Serif" w:cs="PT Serif"/>
        </w:rPr>
        <w:t>.</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lastRenderedPageBreak/>
        <w:t>Change of searching activity over time</w:t>
      </w:r>
    </w:p>
    <w:p w14:paraId="646B6D20" w14:textId="3B286658"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t xml:space="preserve">After the swarming flights, both females and males actively move to search for a mating partner in </w:t>
      </w:r>
      <w:r w:rsidRPr="00E605A3">
        <w:rPr>
          <w:rFonts w:ascii="PT Serif" w:hAnsi="PT Serif" w:cs="PT Serif"/>
          <w:bCs/>
          <w:i/>
          <w:iCs/>
          <w:lang w:eastAsia="ja-JP"/>
        </w:rPr>
        <w:t>R. speratus</w:t>
      </w:r>
      <w:r>
        <w:rPr>
          <w:rFonts w:ascii="PT Serif" w:hAnsi="PT Serif" w:cs="PT Serif"/>
          <w:bCs/>
          <w:lang w:eastAsia="ja-JP"/>
        </w:rPr>
        <w:t xml:space="preserve"> </w:t>
      </w:r>
      <w:r>
        <w:rPr>
          <w:rFonts w:ascii="PT Serif" w:hAnsi="PT Serif" w:cs="PT Serif"/>
          <w:bCs/>
          <w:lang w:eastAsia="ja-JP"/>
        </w:rPr>
        <w:fldChar w:fldCharType="begin"/>
      </w:r>
      <w:r w:rsidR="001D1D29">
        <w:rPr>
          <w:rFonts w:ascii="PT Serif" w:hAnsi="PT Serif" w:cs="PT Serif"/>
          <w:bCs/>
          <w:lang w:eastAsia="ja-JP"/>
        </w:rPr>
        <w:instrText xml:space="preserve"> ADDIN ZOTERO_ITEM CSL_CITATION {"citationID":"msb6y0FT","properties":{"formattedCitation":"(Mizumoto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Pr="00E605A3">
        <w:rPr>
          <w:rFonts w:ascii="PT Serif" w:hAnsi="PT Serif"/>
        </w:rPr>
        <w:t xml:space="preserve">(Mizumoto and </w:t>
      </w:r>
      <w:proofErr w:type="spellStart"/>
      <w:r w:rsidRPr="00E605A3">
        <w:rPr>
          <w:rFonts w:ascii="PT Serif" w:hAnsi="PT Serif"/>
        </w:rPr>
        <w:t>Dobata</w:t>
      </w:r>
      <w:proofErr w:type="spellEnd"/>
      <w:r w:rsidRPr="00E605A3">
        <w:rPr>
          <w:rFonts w:ascii="PT Serif" w:hAnsi="PT Serif"/>
        </w:rPr>
        <w:t>,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Traveled distances </w:t>
      </w:r>
      <w:proofErr w:type="gramStart"/>
      <w:r>
        <w:rPr>
          <w:rFonts w:ascii="PT Serif" w:hAnsi="PT Serif" w:cs="PT Serif"/>
          <w:bCs/>
          <w:lang w:eastAsia="ja-JP"/>
        </w:rPr>
        <w:t>during</w:t>
      </w:r>
      <w:proofErr w:type="gramEnd"/>
      <w:r>
        <w:rPr>
          <w:rFonts w:ascii="PT Serif" w:hAnsi="PT Serif" w:cs="PT Serif"/>
          <w:bCs/>
          <w:lang w:eastAsia="ja-JP"/>
        </w:rPr>
        <w:t xml:space="preserve"> 25 minutes observations were significantly declined according to observational day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 MSD,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 xml:space="preserve">Therefore, the observed behavioral changes did not reflect the changes </w:t>
      </w:r>
      <w:r w:rsidR="001D1D29">
        <w:rPr>
          <w:rFonts w:ascii="PT Serif" w:hAnsi="PT Serif" w:cs="PT Serif"/>
          <w:bCs/>
          <w:lang w:eastAsia="ja-JP"/>
        </w:rPr>
        <w:t>in</w:t>
      </w:r>
      <w:r w:rsidR="00A66EB0">
        <w:rPr>
          <w:rFonts w:ascii="PT Serif" w:hAnsi="PT Serif" w:cs="PT Serif"/>
          <w:bCs/>
          <w:lang w:eastAsia="ja-JP"/>
        </w:rPr>
        <w:t xml:space="preserve"> random search strategies but </w:t>
      </w:r>
      <w:r w:rsidR="001D1D29">
        <w:rPr>
          <w:rFonts w:ascii="PT Serif" w:hAnsi="PT Serif" w:cs="PT Serif"/>
          <w:bCs/>
          <w:lang w:eastAsia="ja-JP"/>
        </w:rPr>
        <w:t xml:space="preserve">the </w:t>
      </w:r>
      <w:r w:rsidR="00A66EB0">
        <w:rPr>
          <w:rFonts w:ascii="PT Serif" w:hAnsi="PT Serif" w:cs="PT Serif"/>
          <w:bCs/>
          <w:lang w:eastAsia="ja-JP"/>
        </w:rPr>
        <w:t>inactivity of termites, perhaps caused by energy depletion.</w:t>
      </w:r>
    </w:p>
    <w:p w14:paraId="5D703EB8" w14:textId="20E3716D"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 xml:space="preserve">igh diffusiveness is critical for </w:t>
      </w:r>
      <w:r w:rsidRPr="00A66EB0">
        <w:rPr>
          <w:rFonts w:ascii="PT Serif" w:hAnsi="PT Serif" w:cs="ＭＳ 明朝"/>
        </w:rPr>
        <w:t>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1D1D29">
        <w:rPr>
          <w:rFonts w:ascii="PT Serif" w:hAnsi="PT Serif" w:cs="ＭＳ 明朝"/>
        </w:rPr>
        <w:instrText xml:space="preserve"> ADDIN ZOTERO_ITEM CSL_CITATION {"citationID":"8cB9mpMa","properties":{"formattedCitation":"(Mizumoto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46063A" w:rsidRPr="00A66EB0">
        <w:rPr>
          <w:rFonts w:ascii="PT Serif" w:hAnsi="PT Serif"/>
        </w:rPr>
        <w:t xml:space="preserve">(Mizumoto and </w:t>
      </w:r>
      <w:proofErr w:type="spellStart"/>
      <w:r w:rsidR="0046063A" w:rsidRPr="00A66EB0">
        <w:rPr>
          <w:rFonts w:ascii="PT Serif" w:hAnsi="PT Serif"/>
        </w:rPr>
        <w:t>Dobata</w:t>
      </w:r>
      <w:proofErr w:type="spellEnd"/>
      <w:r w:rsidR="0046063A" w:rsidRPr="00A66EB0">
        <w:rPr>
          <w:rFonts w:ascii="PT Serif" w:hAnsi="PT Serif"/>
        </w:rPr>
        <w:t>, 2019)</w:t>
      </w:r>
      <w:r w:rsidR="0046063A" w:rsidRPr="00A66EB0">
        <w:rPr>
          <w:rFonts w:ascii="PT Serif" w:hAnsi="PT Serif" w:cs="ＭＳ 明朝"/>
        </w:rPr>
        <w:fldChar w:fldCharType="end"/>
      </w:r>
      <w:r w:rsidRPr="00A66EB0">
        <w:rPr>
          <w:rFonts w:ascii="PT Serif" w:hAnsi="PT Serif" w:cs="ＭＳ 明朝"/>
        </w:rPr>
        <w:t>, as shown in theoretical studies on random search when searchers do not have any prior information on</w:t>
      </w:r>
      <w:r w:rsidR="001D1D29">
        <w:rPr>
          <w:rFonts w:ascii="PT Serif" w:hAnsi="PT Serif" w:cs="ＭＳ 明朝"/>
        </w:rPr>
        <w:t xml:space="preserve"> the location of randomly distributed</w:t>
      </w:r>
      <w:r w:rsidRPr="00A66EB0">
        <w:rPr>
          <w:rFonts w:ascii="PT Serif" w:hAnsi="PT Serif" w:cs="ＭＳ 明朝"/>
        </w:rPr>
        <w:t xml:space="preserve"> targets </w:t>
      </w:r>
      <w:r w:rsidRPr="00A66EB0">
        <w:rPr>
          <w:rFonts w:ascii="PT Serif" w:hAnsi="PT Serif" w:cs="ＭＳ 明朝"/>
        </w:rPr>
        <w:fldChar w:fldCharType="begin"/>
      </w:r>
      <w:r w:rsidR="001D1D29">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Pr="00A66EB0">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w:t>
      </w:r>
      <w:r w:rsidR="001D1D29">
        <w:rPr>
          <w:rFonts w:ascii="PT Serif" w:hAnsi="PT Serif" w:cs="ＭＳ 明朝"/>
        </w:rPr>
        <w:t>fewer</w:t>
      </w:r>
      <w:r w:rsidR="0046063A" w:rsidRPr="00A66EB0">
        <w:rPr>
          <w:rFonts w:ascii="PT Serif" w:hAnsi="PT Serif" w:cs="ＭＳ 明朝"/>
        </w:rPr>
        <w:t xml:space="preserve">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Accord</w:t>
      </w:r>
      <w:r w:rsidR="001D1D29">
        <w:rPr>
          <w:rFonts w:ascii="PT Serif" w:hAnsi="PT Serif" w:cs="ＭＳ 明朝"/>
        </w:rPr>
        <w:t>i</w:t>
      </w:r>
      <w:r>
        <w:rPr>
          <w:rFonts w:ascii="PT Serif" w:hAnsi="PT Serif" w:cs="ＭＳ 明朝"/>
        </w:rPr>
        <w:t>ngly, our data-based simulations 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 xml:space="preserve">), and lowest in termites after </w:t>
      </w:r>
      <w:r w:rsidR="001D1D29">
        <w:rPr>
          <w:rFonts w:ascii="PT Serif" w:hAnsi="PT Serif" w:cs="ＭＳ 明朝"/>
        </w:rPr>
        <w:t>three</w:t>
      </w:r>
      <w:r w:rsidR="00BF6EFD">
        <w:rPr>
          <w:rFonts w:ascii="PT Serif" w:hAnsi="PT Serif" w:cs="ＭＳ 明朝"/>
        </w:rPr>
        <w:t xml:space="preserve"> days that had the lowest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2A3CE43B"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w:t>
      </w:r>
      <w:r w:rsidR="001D1D29">
        <w:rPr>
          <w:rFonts w:ascii="PT Serif" w:hAnsi="PT Serif" w:cs="PT Serif"/>
          <w:bCs/>
          <w:lang w:eastAsia="ja-JP"/>
        </w:rPr>
        <w:t>in</w:t>
      </w:r>
      <w:r w:rsidR="002C13C1" w:rsidRPr="00A64099">
        <w:rPr>
          <w:rFonts w:ascii="PT Serif" w:hAnsi="PT Serif" w:cs="PT Serif"/>
          <w:bCs/>
          <w:lang w:eastAsia="ja-JP"/>
        </w:rPr>
        <w:t xml:space="preserve">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w:t>
      </w:r>
      <w:r w:rsidR="001D1D29">
        <w:rPr>
          <w:rFonts w:ascii="PT Serif" w:hAnsi="PT Serif" w:cs="PT Serif"/>
          <w:bCs/>
          <w:lang w:eastAsia="ja-JP"/>
        </w:rPr>
        <w:t xml:space="preserve">a </w:t>
      </w:r>
      <w:r w:rsidR="002C13C1" w:rsidRPr="00A64099">
        <w:rPr>
          <w:rFonts w:ascii="PT Serif" w:hAnsi="PT Serif" w:cs="PT Serif"/>
          <w:bCs/>
          <w:lang w:eastAsia="ja-JP"/>
        </w:rPr>
        <w:t>successful encounter, they form</w:t>
      </w:r>
      <w:r w:rsidR="001D1D29">
        <w:rPr>
          <w:rFonts w:ascii="PT Serif" w:hAnsi="PT Serif" w:cs="PT Serif"/>
          <w:bCs/>
          <w:lang w:eastAsia="ja-JP"/>
        </w:rPr>
        <w:t>ed</w:t>
      </w:r>
      <w:r w:rsidR="002C13C1" w:rsidRPr="00A64099">
        <w:rPr>
          <w:rFonts w:ascii="PT Serif" w:hAnsi="PT Serif" w:cs="PT Serif"/>
          <w:bCs/>
          <w:lang w:eastAsia="ja-JP"/>
        </w:rPr>
        <w:t xml:space="preserve"> a tandem running pair and found a colony. Mate search usually ends in a day</w:t>
      </w:r>
      <w:r w:rsidR="001D1D29">
        <w:rPr>
          <w:rFonts w:ascii="PT Serif" w:hAnsi="PT Serif" w:cs="PT Serif"/>
          <w:bCs/>
          <w:lang w:eastAsia="ja-JP"/>
        </w:rPr>
        <w:t>;</w:t>
      </w:r>
      <w:r w:rsidR="002C13C1" w:rsidRPr="00A64099">
        <w:rPr>
          <w:rFonts w:ascii="PT Serif" w:hAnsi="PT Serif" w:cs="PT Serif"/>
          <w:bCs/>
          <w:lang w:eastAsia="ja-JP"/>
        </w:rPr>
        <w:t xml:space="preserve"> otherwise</w:t>
      </w:r>
      <w:r w:rsidR="001D1D29">
        <w:rPr>
          <w:rFonts w:ascii="PT Serif" w:hAnsi="PT Serif" w:cs="PT Serif"/>
          <w:bCs/>
          <w:lang w:eastAsia="ja-JP"/>
        </w:rPr>
        <w:t>,</w:t>
      </w:r>
      <w:r w:rsidR="002C13C1" w:rsidRPr="00A64099">
        <w:rPr>
          <w:rFonts w:ascii="PT Serif" w:hAnsi="PT Serif" w:cs="PT Serif"/>
          <w:bCs/>
          <w:lang w:eastAsia="ja-JP"/>
        </w:rPr>
        <w:t xml:space="preserve"> it can last until they find a partner. We observed their movement patterns every 24 hours for 30 minutes over </w:t>
      </w:r>
      <w:r w:rsidR="001D1D29">
        <w:rPr>
          <w:rFonts w:ascii="PT Serif" w:hAnsi="PT Serif" w:cs="PT Serif"/>
          <w:bCs/>
          <w:lang w:eastAsia="ja-JP"/>
        </w:rPr>
        <w:t>four</w:t>
      </w:r>
      <w:r w:rsidR="002C13C1" w:rsidRPr="00A64099">
        <w:rPr>
          <w:rFonts w:ascii="PT Serif" w:hAnsi="PT Serif" w:cs="PT Serif"/>
          <w:bCs/>
          <w:lang w:eastAsia="ja-JP"/>
        </w:rPr>
        <w:t xml:space="preserve">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xml:space="preserve">) of termites across days after swarming. Bars indicate mean ± </w:t>
      </w:r>
      <w:proofErr w:type="spellStart"/>
      <w:r w:rsidRPr="00A64099">
        <w:rPr>
          <w:rFonts w:ascii="PT Serif" w:hAnsi="PT Serif" w:cs="PT Serif"/>
          <w:bCs/>
          <w:lang w:eastAsia="ja-JP"/>
        </w:rPr>
        <w:t>s.e.</w:t>
      </w:r>
      <w:proofErr w:type="spellEnd"/>
      <w:r w:rsidRPr="00A64099">
        <w:rPr>
          <w:rFonts w:ascii="PT Serif" w:hAnsi="PT Serif" w:cs="PT Serif"/>
          <w:bCs/>
          <w:lang w:eastAsia="ja-JP"/>
        </w:rPr>
        <w:t xml:space="preserve"> (</w:t>
      </w:r>
      <w:r w:rsidR="002C13C1" w:rsidRPr="00A64099">
        <w:rPr>
          <w:rFonts w:ascii="PT Serif" w:hAnsi="PT Serif" w:cs="PT Serif"/>
          <w:bCs/>
          <w:lang w:eastAsia="ja-JP"/>
        </w:rPr>
        <w:t>E</w:t>
      </w:r>
      <w:r w:rsidRPr="00A64099">
        <w:rPr>
          <w:rFonts w:ascii="PT Serif" w:hAnsi="PT Serif" w:cs="PT Serif"/>
          <w:bCs/>
          <w:lang w:eastAsia="ja-JP"/>
        </w:rPr>
        <w:t xml:space="preserve">) Mean squared displacements (MSD) of the trajectories on the </w:t>
      </w:r>
      <w:proofErr w:type="spellStart"/>
      <w:r w:rsidRPr="00A64099">
        <w:rPr>
          <w:rFonts w:ascii="PT Serif" w:hAnsi="PT Serif" w:cs="PT Serif"/>
          <w:bCs/>
          <w:lang w:eastAsia="ja-JP"/>
        </w:rPr>
        <w:t>servosphere</w:t>
      </w:r>
      <w:proofErr w:type="spellEnd"/>
      <w:r w:rsidRPr="00A64099">
        <w:rPr>
          <w:rFonts w:ascii="PT Serif" w:hAnsi="PT Serif" w:cs="PT Serif"/>
          <w:bCs/>
          <w:lang w:eastAsia="ja-JP"/>
        </w:rPr>
        <w:t xml:space="preserve"> across days after swarming. Thick lines indicate </w:t>
      </w:r>
      <w:r w:rsidR="001D1D29">
        <w:rPr>
          <w:rFonts w:ascii="PT Serif" w:hAnsi="PT Serif" w:cs="PT Serif"/>
          <w:bCs/>
          <w:lang w:eastAsia="ja-JP"/>
        </w:rPr>
        <w:t xml:space="preserve">the </w:t>
      </w:r>
      <w:r w:rsidRPr="00A64099">
        <w:rPr>
          <w:rFonts w:ascii="PT Serif" w:hAnsi="PT Serif" w:cs="PT Serif"/>
          <w:bCs/>
          <w:lang w:eastAsia="ja-JP"/>
        </w:rPr>
        <w:t>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w:t>
      </w:r>
      <w:r w:rsidR="001D1D29">
        <w:rPr>
          <w:rFonts w:ascii="PT Serif" w:hAnsi="PT Serif" w:cs="PT Serif"/>
          <w:bCs/>
          <w:lang w:eastAsia="ja-JP"/>
        </w:rPr>
        <w:t xml:space="preserve">the </w:t>
      </w:r>
      <w:r w:rsidRPr="00A64099">
        <w:rPr>
          <w:rFonts w:ascii="PT Serif" w:hAnsi="PT Serif" w:cs="PT Serif"/>
          <w:bCs/>
          <w:lang w:eastAsia="ja-JP"/>
        </w:rPr>
        <w:t>means of 100,000 simulations</w:t>
      </w:r>
      <w:r w:rsidR="001D1D29">
        <w:rPr>
          <w:rFonts w:ascii="PT Serif" w:hAnsi="PT Serif" w:cs="PT Serif"/>
          <w:bCs/>
          <w:lang w:eastAsia="ja-JP"/>
        </w:rPr>
        <w:t xml:space="preserve"> for each combination</w:t>
      </w:r>
      <w:r w:rsidRPr="00A64099">
        <w:rPr>
          <w:rFonts w:ascii="PT Serif" w:hAnsi="PT Serif" w:cs="PT Serif"/>
          <w:bCs/>
          <w:lang w:eastAsia="ja-JP"/>
        </w:rPr>
        <w:t>.</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lastRenderedPageBreak/>
        <w:t>Fitness cost of extended mate starch</w:t>
      </w:r>
    </w:p>
    <w:p w14:paraId="4EBE11AE" w14:textId="4A0E50A7" w:rsidR="001010F0" w:rsidRDefault="001D1D29" w:rsidP="001A4712">
      <w:pPr>
        <w:snapToGrid w:val="0"/>
        <w:spacing w:after="0" w:line="240" w:lineRule="auto"/>
        <w:ind w:firstLine="360"/>
        <w:jc w:val="both"/>
        <w:rPr>
          <w:rFonts w:ascii="PT Serif" w:hAnsi="PT Serif" w:cs="PT Serif"/>
          <w:bCs/>
          <w:lang w:eastAsia="ja-JP"/>
        </w:rPr>
      </w:pPr>
      <w:r>
        <w:rPr>
          <w:rFonts w:ascii="PT Serif" w:hAnsi="PT Serif" w:cs="PT Serif"/>
          <w:bCs/>
          <w:lang w:eastAsia="ja-JP"/>
        </w:rPr>
        <w:t xml:space="preserve">If the inactivity of termites with extended mate search comes from energy depletion, extended search causes long-term fitness costs, as well as a </w:t>
      </w:r>
      <w:r>
        <w:rPr>
          <w:rFonts w:ascii="PT Serif" w:hAnsi="PT Serif" w:cs="PT Serif"/>
          <w:bCs/>
          <w:lang w:eastAsia="ja-JP"/>
        </w:rPr>
        <w:t>redu</w:t>
      </w:r>
      <w:r>
        <w:rPr>
          <w:rFonts w:ascii="PT Serif" w:hAnsi="PT Serif" w:cs="PT Serif"/>
          <w:bCs/>
          <w:lang w:eastAsia="ja-JP"/>
        </w:rPr>
        <w:t>ction of</w:t>
      </w:r>
      <w:r>
        <w:rPr>
          <w:rFonts w:ascii="PT Serif" w:hAnsi="PT Serif" w:cs="PT Serif"/>
          <w:bCs/>
          <w:lang w:eastAsia="ja-JP"/>
        </w:rPr>
        <w:t xml:space="preserve"> searching efficiency</w:t>
      </w:r>
      <w:r>
        <w:rPr>
          <w:rFonts w:ascii="PT Serif" w:hAnsi="PT Serif" w:cs="PT Serif"/>
          <w:bCs/>
          <w:lang w:eastAsia="ja-JP"/>
        </w:rPr>
        <w:t xml:space="preserve">. </w:t>
      </w:r>
      <w:r w:rsidR="00194D70"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w:t>
      </w:r>
      <w:r>
        <w:rPr>
          <w:rFonts w:ascii="PT Serif" w:hAnsi="PT Serif" w:cs="PT Serif"/>
          <w:bCs/>
          <w:lang w:eastAsia="ja-JP"/>
        </w:rPr>
        <w:t>f</w:t>
      </w:r>
      <w:r w:rsidR="00C76756" w:rsidRPr="001A4712">
        <w:rPr>
          <w:rFonts w:ascii="PT Serif" w:hAnsi="PT Serif" w:cs="PT Serif"/>
          <w:bCs/>
          <w:lang w:eastAsia="ja-JP"/>
        </w:rPr>
        <w:t xml:space="preserve">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w:t>
      </w:r>
      <w:r>
        <w:rPr>
          <w:rFonts w:ascii="PT Serif" w:hAnsi="PT Serif" w:cs="PT Serif"/>
          <w:bCs/>
          <w:lang w:eastAsia="ja-JP"/>
        </w:rPr>
        <w:t>three</w:t>
      </w:r>
      <w:r w:rsidR="005B6B52" w:rsidRPr="001A4712">
        <w:rPr>
          <w:rFonts w:ascii="PT Serif" w:hAnsi="PT Serif" w:cs="PT Serif"/>
          <w:bCs/>
          <w:lang w:eastAsia="ja-JP"/>
        </w:rPr>
        <w:t xml:space="preserve">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even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r>
        <w:rPr>
          <w:rFonts w:ascii="PT Serif" w:hAnsi="PT Serif" w:cs="PT Serif"/>
          <w:bCs/>
          <w:lang w:eastAsia="ja-JP"/>
        </w:rPr>
        <w:t xml:space="preserve"> Thus, the termites with extended mate search are less attractive options for other termites to make a pair.</w:t>
      </w:r>
    </w:p>
    <w:p w14:paraId="29FB5C12" w14:textId="5A349454" w:rsidR="001D1D29" w:rsidRPr="001A4712" w:rsidRDefault="001D1D29" w:rsidP="001A4712">
      <w:pPr>
        <w:snapToGrid w:val="0"/>
        <w:spacing w:after="0" w:line="240" w:lineRule="auto"/>
        <w:ind w:firstLine="360"/>
        <w:jc w:val="both"/>
        <w:rPr>
          <w:rFonts w:ascii="PT Serif" w:hAnsi="PT Serif" w:cs="PT Serif"/>
          <w:bCs/>
          <w:lang w:eastAsia="ja-JP"/>
        </w:rPr>
      </w:pPr>
      <w:r>
        <w:rPr>
          <w:rFonts w:ascii="PT Serif" w:hAnsi="PT Serif" w:cs="PT Serif"/>
          <w:bCs/>
          <w:lang w:eastAsia="ja-JP"/>
        </w:rPr>
        <w:t xml:space="preserve">Although termites with extended mate search do not perform well after colony foundations, they performed as well as the termites just after swarming as a tandem pairing partner candidate during mate choice. </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06FC1C1E" w:rsidR="008000E0" w:rsidRPr="00A64099" w:rsidRDefault="008861AC" w:rsidP="00946D5E">
      <w:pPr>
        <w:snapToGrid w:val="0"/>
        <w:spacing w:after="0" w:line="240" w:lineRule="auto"/>
        <w:jc w:val="center"/>
        <w:rPr>
          <w:rFonts w:ascii="PT Serif" w:hAnsi="PT Serif" w:cs="PT Serif"/>
          <w:b/>
          <w:lang w:eastAsia="ja-JP"/>
        </w:rPr>
      </w:pPr>
      <w:r w:rsidRPr="00A64099">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31184161" w:rsidR="00946D5E" w:rsidRPr="00A64099" w:rsidRDefault="00946D5E" w:rsidP="00946D5E">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Pr="00A64099">
        <w:rPr>
          <w:rFonts w:ascii="PT Serif" w:hAnsi="PT Serif" w:cs="PT Serif"/>
          <w:bCs/>
          <w:lang w:eastAsia="ja-JP"/>
        </w:rPr>
        <w:t xml:space="preserve">Comparison of colony foundation success between alates just after swarming and after </w:t>
      </w:r>
      <w:r w:rsidR="00301743">
        <w:rPr>
          <w:rFonts w:ascii="PT Serif" w:hAnsi="PT Serif" w:cs="PT Serif"/>
          <w:bCs/>
          <w:lang w:eastAsia="ja-JP"/>
        </w:rPr>
        <w:t>three</w:t>
      </w:r>
      <w:r w:rsidRPr="00A64099">
        <w:rPr>
          <w:rFonts w:ascii="PT Serif" w:hAnsi="PT Serif" w:cs="PT Serif"/>
          <w:bCs/>
          <w:lang w:eastAsia="ja-JP"/>
        </w:rPr>
        <w:t xml:space="preserve"> days </w:t>
      </w:r>
      <w:r w:rsidR="00301743">
        <w:rPr>
          <w:rFonts w:ascii="PT Serif" w:hAnsi="PT Serif" w:cs="PT Serif"/>
          <w:bCs/>
          <w:lang w:eastAsia="ja-JP"/>
        </w:rPr>
        <w:t xml:space="preserve">of </w:t>
      </w:r>
      <w:r w:rsidRPr="00A64099">
        <w:rPr>
          <w:rFonts w:ascii="PT Serif" w:hAnsi="PT Serif" w:cs="PT Serif"/>
          <w:bCs/>
          <w:lang w:eastAsia="ja-JP"/>
        </w:rPr>
        <w:t xml:space="preserve">mate search. </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t xml:space="preserve">Changes in tandem pairing after extended mate </w:t>
      </w:r>
      <w:proofErr w:type="gramStart"/>
      <w:r w:rsidRPr="003C3DE1">
        <w:rPr>
          <w:rFonts w:ascii="PT Serif" w:hAnsi="PT Serif" w:cs="PT Serif"/>
          <w:bCs/>
          <w:i/>
          <w:iCs/>
          <w:lang w:eastAsia="ja-JP"/>
        </w:rPr>
        <w:t>search</w:t>
      </w:r>
      <w:proofErr w:type="gramEnd"/>
    </w:p>
    <w:p w14:paraId="5F66D5A4" w14:textId="31ECD174" w:rsidR="00E2302A" w:rsidRDefault="00965E1F" w:rsidP="00495172">
      <w:pPr>
        <w:snapToGrid w:val="0"/>
        <w:spacing w:after="0" w:line="240" w:lineRule="auto"/>
        <w:ind w:firstLine="540"/>
        <w:jc w:val="both"/>
        <w:rPr>
          <w:rFonts w:ascii="PT Serif" w:hAnsi="PT Serif" w:cs="PT Serif"/>
          <w:bCs/>
          <w:lang w:eastAsia="ja-JP"/>
        </w:rPr>
      </w:pPr>
      <w:r>
        <w:rPr>
          <w:rFonts w:ascii="PT Serif" w:hAnsi="PT Serif" w:cs="PT Serif"/>
          <w:bCs/>
          <w:lang w:eastAsia="ja-JP"/>
        </w:rPr>
        <w:t>Extended mate search in</w:t>
      </w:r>
      <w:r w:rsidR="004B6E83">
        <w:rPr>
          <w:rFonts w:ascii="PT Serif" w:hAnsi="PT Serif" w:cs="PT Serif"/>
          <w:bCs/>
          <w:lang w:eastAsia="ja-JP"/>
        </w:rPr>
        <w:t xml:space="preserve"> isolation dramatically increased the motivation of tandem running behavior in</w:t>
      </w:r>
      <w:r w:rsidR="006331B2">
        <w:rPr>
          <w:rFonts w:ascii="PT Serif" w:hAnsi="PT Serif" w:cs="PT Serif"/>
          <w:bCs/>
          <w:lang w:eastAsia="ja-JP"/>
        </w:rPr>
        <w:t xml:space="preserve"> termites</w:t>
      </w:r>
      <w:r w:rsidR="002F7C49">
        <w:rPr>
          <w:rFonts w:ascii="PT Serif" w:hAnsi="PT Serif" w:cs="PT Serif"/>
          <w:bCs/>
          <w:lang w:eastAsia="ja-JP"/>
        </w:rPr>
        <w:t xml:space="preserve">. </w:t>
      </w:r>
      <w:r w:rsidR="009E475D">
        <w:rPr>
          <w:rFonts w:ascii="PT Serif" w:hAnsi="PT Serif" w:cs="PT Serif"/>
          <w:bCs/>
          <w:lang w:eastAsia="ja-JP"/>
        </w:rPr>
        <w:t>In total, we</w:t>
      </w:r>
      <w:r w:rsidR="009473E3">
        <w:rPr>
          <w:rFonts w:ascii="PT Serif" w:hAnsi="PT Serif" w:cs="PT Serif"/>
          <w:bCs/>
          <w:lang w:eastAsia="ja-JP"/>
        </w:rPr>
        <w:t xml:space="preserve"> observed </w:t>
      </w:r>
      <w:r w:rsidR="00495172">
        <w:rPr>
          <w:rFonts w:ascii="PT Serif" w:hAnsi="PT Serif" w:cs="PT Serif"/>
          <w:bCs/>
          <w:lang w:eastAsia="ja-JP"/>
        </w:rPr>
        <w:t>219</w:t>
      </w:r>
      <w:r w:rsidR="009473E3">
        <w:rPr>
          <w:rFonts w:ascii="PT Serif" w:hAnsi="PT Serif" w:cs="PT Serif"/>
          <w:bCs/>
          <w:lang w:eastAsia="ja-JP"/>
        </w:rPr>
        <w:t xml:space="preserve"> tandem runs </w:t>
      </w:r>
      <w:r w:rsidR="006331B2">
        <w:rPr>
          <w:rFonts w:ascii="PT Serif" w:hAnsi="PT Serif" w:cs="PT Serif"/>
          <w:bCs/>
          <w:lang w:eastAsia="ja-JP"/>
        </w:rPr>
        <w:t>for termites just after swarming</w:t>
      </w:r>
      <w:r w:rsidR="00A63F09">
        <w:rPr>
          <w:rFonts w:ascii="PT Serif" w:hAnsi="PT Serif" w:cs="PT Serif"/>
          <w:bCs/>
          <w:lang w:eastAsia="ja-JP"/>
        </w:rPr>
        <w:t xml:space="preserve"> (</w:t>
      </w:r>
      <w:r w:rsidR="00A63F09" w:rsidRPr="00A64099">
        <w:rPr>
          <w:rFonts w:ascii="PT Serif" w:eastAsia="PT Serif" w:hAnsi="PT Serif" w:cs="PT Serif"/>
        </w:rPr>
        <w:t>166 heterosexual, 36 male-male</w:t>
      </w:r>
      <w:r w:rsidR="00495172">
        <w:rPr>
          <w:rFonts w:ascii="PT Serif" w:eastAsia="PT Serif" w:hAnsi="PT Serif" w:cs="PT Serif"/>
        </w:rPr>
        <w:t>,</w:t>
      </w:r>
      <w:r w:rsidR="00301743">
        <w:rPr>
          <w:rFonts w:ascii="PT Serif" w:eastAsia="PT Serif" w:hAnsi="PT Serif" w:cs="PT Serif"/>
        </w:rPr>
        <w:t xml:space="preserve"> </w:t>
      </w:r>
      <w:r w:rsidR="00A63F09" w:rsidRPr="00A64099">
        <w:rPr>
          <w:rFonts w:ascii="PT Serif" w:eastAsia="PT Serif" w:hAnsi="PT Serif" w:cs="PT Serif"/>
        </w:rPr>
        <w:t>one</w:t>
      </w:r>
      <w:r w:rsidR="00495172">
        <w:rPr>
          <w:rFonts w:ascii="PT Serif" w:eastAsia="PT Serif" w:hAnsi="PT Serif" w:cs="PT Serif"/>
        </w:rPr>
        <w:t xml:space="preserve"> </w:t>
      </w:r>
      <w:r w:rsidR="00A63F09" w:rsidRPr="00A64099">
        <w:rPr>
          <w:rFonts w:ascii="PT Serif" w:eastAsia="PT Serif" w:hAnsi="PT Serif" w:cs="PT Serif"/>
        </w:rPr>
        <w:t>female-female tandem run</w:t>
      </w:r>
      <w:r w:rsidR="00495172">
        <w:rPr>
          <w:rFonts w:ascii="PT Serif" w:eastAsia="PT Serif" w:hAnsi="PT Serif" w:cs="PT Serif"/>
        </w:rPr>
        <w:t>,</w:t>
      </w:r>
      <w:r w:rsidR="00A63F09" w:rsidRPr="00A64099">
        <w:rPr>
          <w:rFonts w:ascii="PT Serif" w:eastAsia="PT Serif" w:hAnsi="PT Serif" w:cs="PT Serif"/>
        </w:rPr>
        <w:t xml:space="preserve"> and 16 tandems with &gt;</w:t>
      </w:r>
      <w:r w:rsidR="00495172">
        <w:rPr>
          <w:rFonts w:ascii="PT Serif" w:eastAsia="PT Serif" w:hAnsi="PT Serif" w:cs="PT Serif"/>
        </w:rPr>
        <w:t>2</w:t>
      </w:r>
      <w:r w:rsidR="00A63F09" w:rsidRPr="00A64099">
        <w:rPr>
          <w:rFonts w:ascii="PT Serif" w:eastAsia="PT Serif" w:hAnsi="PT Serif" w:cs="PT Serif"/>
        </w:rPr>
        <w:t xml:space="preserve"> individuals</w:t>
      </w:r>
      <w:r w:rsidR="00A63F09" w:rsidRPr="00495172">
        <w:rPr>
          <w:rFonts w:ascii="PT Serif" w:eastAsia="PT Serif" w:hAnsi="PT Serif" w:cs="PT Serif"/>
        </w:rPr>
        <w:t>)</w:t>
      </w:r>
      <w:r w:rsidR="00B364D4" w:rsidRPr="00495172">
        <w:rPr>
          <w:rFonts w:ascii="PT Serif" w:hAnsi="PT Serif" w:cs="PT Serif"/>
          <w:bCs/>
          <w:lang w:eastAsia="ja-JP"/>
        </w:rPr>
        <w:t xml:space="preserve">, while </w:t>
      </w:r>
      <w:r w:rsidR="00495172" w:rsidRPr="00495172">
        <w:rPr>
          <w:rFonts w:ascii="PT Serif" w:hAnsi="PT Serif" w:cs="PT Serif"/>
          <w:bCs/>
          <w:lang w:eastAsia="ja-JP"/>
        </w:rPr>
        <w:t>679</w:t>
      </w:r>
      <w:r w:rsidR="00B364D4" w:rsidRPr="00495172">
        <w:rPr>
          <w:rFonts w:ascii="PT Serif" w:hAnsi="PT Serif" w:cs="PT Serif"/>
          <w:bCs/>
          <w:lang w:eastAsia="ja-JP"/>
        </w:rPr>
        <w:t xml:space="preserve"> for termites that </w:t>
      </w:r>
      <w:r w:rsidR="0045000F" w:rsidRPr="00495172">
        <w:rPr>
          <w:rFonts w:ascii="PT Serif" w:hAnsi="PT Serif" w:cs="PT Serif"/>
          <w:bCs/>
          <w:lang w:eastAsia="ja-JP"/>
        </w:rPr>
        <w:t xml:space="preserve">experienced 72 hours </w:t>
      </w:r>
      <w:r w:rsidR="00301743">
        <w:rPr>
          <w:rFonts w:ascii="PT Serif" w:hAnsi="PT Serif" w:cs="PT Serif"/>
          <w:bCs/>
          <w:lang w:eastAsia="ja-JP"/>
        </w:rPr>
        <w:t xml:space="preserve">of </w:t>
      </w:r>
      <w:r w:rsidR="0045000F" w:rsidRPr="00495172">
        <w:rPr>
          <w:rFonts w:ascii="PT Serif" w:hAnsi="PT Serif" w:cs="PT Serif"/>
          <w:bCs/>
          <w:lang w:eastAsia="ja-JP"/>
        </w:rPr>
        <w:t>mate search</w:t>
      </w:r>
      <w:r w:rsidR="00495172" w:rsidRPr="00495172">
        <w:rPr>
          <w:rFonts w:ascii="PT Serif" w:hAnsi="PT Serif" w:cs="PT Serif"/>
          <w:bCs/>
          <w:lang w:eastAsia="ja-JP"/>
        </w:rPr>
        <w:t xml:space="preserve"> (</w:t>
      </w:r>
      <w:r w:rsidR="00495172" w:rsidRPr="00495172">
        <w:rPr>
          <w:rFonts w:ascii="PT Serif" w:eastAsia="PT Serif" w:hAnsi="PT Serif" w:cs="PT Serif"/>
        </w:rPr>
        <w:t>564 heterosexual, 30 male-male,</w:t>
      </w:r>
      <w:r w:rsidR="00495172" w:rsidRPr="00495172">
        <w:rPr>
          <w:rFonts w:ascii="PT Serif" w:eastAsiaTheme="minorEastAsia" w:hAnsi="PT Serif" w:cs="PT Serif"/>
          <w:lang w:eastAsia="ja-JP"/>
        </w:rPr>
        <w:t xml:space="preserve"> </w:t>
      </w:r>
      <w:r w:rsidR="00495172" w:rsidRPr="00495172">
        <w:rPr>
          <w:rFonts w:ascii="PT Serif" w:hAnsi="PT Serif" w:cs="ＭＳ 明朝"/>
          <w:lang w:eastAsia="ja-JP"/>
        </w:rPr>
        <w:t>six</w:t>
      </w:r>
      <w:r w:rsidR="00495172" w:rsidRPr="00495172">
        <w:rPr>
          <w:rFonts w:ascii="PT Serif" w:eastAsia="PT Serif" w:hAnsi="PT Serif" w:cs="PT Serif"/>
        </w:rPr>
        <w:t xml:space="preserve"> </w:t>
      </w:r>
      <w:r w:rsidR="00495172" w:rsidRPr="00A64099">
        <w:rPr>
          <w:rFonts w:ascii="PT Serif" w:eastAsia="PT Serif" w:hAnsi="PT Serif" w:cs="PT Serif"/>
        </w:rPr>
        <w:t>female-female</w:t>
      </w:r>
      <w:r w:rsidR="00495172">
        <w:rPr>
          <w:rFonts w:ascii="PT Serif" w:eastAsia="PT Serif" w:hAnsi="PT Serif" w:cs="PT Serif"/>
        </w:rPr>
        <w:t>,</w:t>
      </w:r>
      <w:r w:rsidR="00495172" w:rsidRPr="00A64099">
        <w:rPr>
          <w:rFonts w:ascii="PT Serif" w:eastAsia="PT Serif" w:hAnsi="PT Serif" w:cs="PT Serif"/>
        </w:rPr>
        <w:t xml:space="preserve"> and </w:t>
      </w:r>
      <w:r w:rsidR="00495172">
        <w:rPr>
          <w:rFonts w:ascii="PT Serif" w:eastAsia="PT Serif" w:hAnsi="PT Serif" w:cs="PT Serif"/>
        </w:rPr>
        <w:t>79</w:t>
      </w:r>
      <w:r w:rsidR="00495172" w:rsidRPr="00A64099">
        <w:rPr>
          <w:rFonts w:ascii="PT Serif" w:eastAsia="PT Serif" w:hAnsi="PT Serif" w:cs="PT Serif"/>
        </w:rPr>
        <w:t xml:space="preserve"> tandems with &gt;</w:t>
      </w:r>
      <w:r w:rsidR="00495172">
        <w:rPr>
          <w:rFonts w:ascii="PT Serif" w:eastAsia="PT Serif" w:hAnsi="PT Serif" w:cs="PT Serif"/>
        </w:rPr>
        <w:t>2</w:t>
      </w:r>
      <w:r w:rsidR="00495172" w:rsidRPr="00A64099">
        <w:rPr>
          <w:rFonts w:ascii="PT Serif" w:eastAsia="PT Serif" w:hAnsi="PT Serif" w:cs="PT Serif"/>
        </w:rPr>
        <w:t xml:space="preserve"> individuals</w:t>
      </w:r>
      <w:r w:rsidR="00495172">
        <w:rPr>
          <w:rFonts w:ascii="PT Serif" w:hAnsi="PT Serif" w:cs="PT Serif"/>
          <w:bCs/>
          <w:lang w:eastAsia="ja-JP"/>
        </w:rPr>
        <w:t>)</w:t>
      </w:r>
      <w:r w:rsidR="0045000F">
        <w:rPr>
          <w:rFonts w:ascii="PT Serif" w:hAnsi="PT Serif" w:cs="PT Serif"/>
          <w:bCs/>
          <w:lang w:eastAsia="ja-JP"/>
        </w:rPr>
        <w:t xml:space="preserve">, </w:t>
      </w:r>
      <w:proofErr w:type="gramStart"/>
      <w:r w:rsidR="0045000F">
        <w:rPr>
          <w:rFonts w:ascii="PT Serif" w:hAnsi="PT Serif" w:cs="PT Serif"/>
          <w:bCs/>
          <w:lang w:eastAsia="ja-JP"/>
        </w:rPr>
        <w:t>during</w:t>
      </w:r>
      <w:proofErr w:type="gramEnd"/>
      <w:r w:rsidR="0045000F">
        <w:rPr>
          <w:rFonts w:ascii="PT Serif" w:hAnsi="PT Serif" w:cs="PT Serif"/>
          <w:bCs/>
          <w:lang w:eastAsia="ja-JP"/>
        </w:rPr>
        <w:t xml:space="preserve"> 30 minutes</w:t>
      </w:r>
      <w:r w:rsidR="00BF61EC">
        <w:rPr>
          <w:rFonts w:ascii="PT Serif" w:hAnsi="PT Serif" w:cs="PT Serif"/>
          <w:bCs/>
          <w:lang w:eastAsia="ja-JP"/>
        </w:rPr>
        <w:t xml:space="preserve"> observations. </w:t>
      </w:r>
      <w:r w:rsidR="00812835">
        <w:rPr>
          <w:rFonts w:ascii="PT Serif" w:hAnsi="PT Serif" w:cs="PT Serif"/>
          <w:bCs/>
          <w:lang w:eastAsia="ja-JP"/>
        </w:rPr>
        <w:t>Termites</w:t>
      </w:r>
      <w:r w:rsidR="000D29D5">
        <w:rPr>
          <w:rFonts w:ascii="PT Serif" w:hAnsi="PT Serif" w:cs="PT Serif"/>
          <w:bCs/>
          <w:lang w:eastAsia="ja-JP"/>
        </w:rPr>
        <w:t xml:space="preserve"> with extended mate search showed significantly larger number of </w:t>
      </w:r>
      <w:r w:rsidR="009405AE">
        <w:rPr>
          <w:rFonts w:ascii="PT Serif" w:hAnsi="PT Serif" w:cs="PT Serif"/>
          <w:bCs/>
          <w:lang w:eastAsia="ja-JP"/>
        </w:rPr>
        <w:t>heterotrophic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702218">
        <w:rPr>
          <w:rFonts w:ascii="PT Serif" w:hAnsi="PT Serif" w:cs="PT Serif"/>
          <w:bCs/>
          <w:lang w:eastAsia="ja-JP"/>
        </w:rPr>
        <w:t xml:space="preserve">Wilcoxon Signed rank test, </w:t>
      </w:r>
      <w:r w:rsidR="00702218" w:rsidRPr="00495172">
        <w:rPr>
          <w:rFonts w:ascii="PT Serif" w:hAnsi="PT Serif" w:cs="PT Serif"/>
          <w:bCs/>
          <w:i/>
          <w:iCs/>
          <w:lang w:eastAsia="ja-JP"/>
        </w:rPr>
        <w:t>V</w:t>
      </w:r>
      <w:r w:rsidR="00702218">
        <w:rPr>
          <w:rFonts w:ascii="PT Serif" w:hAnsi="PT Serif" w:cs="PT Serif"/>
          <w:bCs/>
          <w:lang w:eastAsia="ja-JP"/>
        </w:rPr>
        <w:t xml:space="preserve"> = 0, </w:t>
      </w:r>
      <w:r w:rsidR="00702218" w:rsidRPr="00495172">
        <w:rPr>
          <w:rFonts w:ascii="PT Serif" w:hAnsi="PT Serif" w:cs="PT Serif"/>
          <w:bCs/>
          <w:i/>
          <w:iCs/>
          <w:lang w:eastAsia="ja-JP"/>
        </w:rPr>
        <w:t>P</w:t>
      </w:r>
      <w:r w:rsidR="00702218">
        <w:rPr>
          <w:rFonts w:ascii="PT Serif" w:hAnsi="PT Serif" w:cs="PT Serif"/>
          <w:bCs/>
          <w:lang w:eastAsia="ja-JP"/>
        </w:rPr>
        <w:t xml:space="preserve"> = 0.03;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9405AE">
        <w:rPr>
          <w:rFonts w:ascii="PT Serif" w:hAnsi="PT Serif" w:cs="PT Serif"/>
          <w:bCs/>
          <w:lang w:eastAsia="ja-JP"/>
        </w:rPr>
        <w:t xml:space="preserve"> and</w:t>
      </w:r>
      <w:r w:rsidR="00684746">
        <w:rPr>
          <w:rFonts w:ascii="PT Serif" w:hAnsi="PT Serif" w:cs="PT Serif"/>
          <w:bCs/>
          <w:lang w:eastAsia="ja-JP"/>
        </w:rPr>
        <w:t xml:space="preserve"> tandem runs with more than two individuals</w:t>
      </w:r>
      <w:r w:rsidR="00495172">
        <w:rPr>
          <w:rFonts w:ascii="PT Serif" w:hAnsi="PT Serif" w:cs="PT Serif"/>
          <w:bCs/>
          <w:lang w:eastAsia="ja-JP"/>
        </w:rPr>
        <w:t xml:space="preserve"> </w:t>
      </w:r>
      <w:r w:rsidR="00495172">
        <w:rPr>
          <w:rFonts w:ascii="PT Serif" w:hAnsi="PT Serif" w:cs="PT Serif" w:hint="eastAsia"/>
          <w:bCs/>
          <w:lang w:eastAsia="ja-JP"/>
        </w:rPr>
        <w:t>(</w:t>
      </w:r>
      <w:r w:rsidR="00700CD7" w:rsidRPr="003C3DE1">
        <w:rPr>
          <w:rFonts w:ascii="PT Serif" w:hAnsi="PT Serif" w:cs="PT Serif"/>
          <w:bCs/>
          <w:lang w:eastAsia="ja-JP"/>
        </w:rPr>
        <w:t xml:space="preserve">Wilcoxon signed rank test, </w:t>
      </w:r>
      <w:r w:rsidR="00700CD7" w:rsidRPr="00495172">
        <w:rPr>
          <w:rFonts w:ascii="PT Serif" w:hAnsi="PT Serif" w:cs="PT Serif"/>
          <w:bCs/>
          <w:i/>
          <w:iCs/>
          <w:lang w:eastAsia="ja-JP"/>
        </w:rPr>
        <w:t>V</w:t>
      </w:r>
      <w:r w:rsidR="00700CD7" w:rsidRPr="003C3DE1">
        <w:rPr>
          <w:rFonts w:ascii="PT Serif" w:hAnsi="PT Serif" w:cs="PT Serif"/>
          <w:bCs/>
          <w:lang w:eastAsia="ja-JP"/>
        </w:rPr>
        <w:t xml:space="preserve"> = 0, </w:t>
      </w:r>
      <w:r w:rsidR="00700CD7" w:rsidRPr="00495172">
        <w:rPr>
          <w:rFonts w:ascii="PT Serif" w:hAnsi="PT Serif" w:cs="PT Serif"/>
          <w:bCs/>
          <w:i/>
          <w:iCs/>
          <w:lang w:eastAsia="ja-JP"/>
        </w:rPr>
        <w:t>P</w:t>
      </w:r>
      <w:r w:rsidR="00700CD7" w:rsidRPr="003C3DE1">
        <w:rPr>
          <w:rFonts w:ascii="PT Serif" w:hAnsi="PT Serif" w:cs="PT Serif"/>
          <w:bCs/>
          <w:lang w:eastAsia="ja-JP"/>
        </w:rPr>
        <w:t xml:space="preserve"> = 0.03</w:t>
      </w:r>
      <w:r w:rsidR="00495172">
        <w:rPr>
          <w:rFonts w:ascii="PT Serif" w:hAnsi="PT Serif" w:cs="PT Serif"/>
          <w:bCs/>
          <w:lang w:eastAsia="ja-JP"/>
        </w:rPr>
        <w:t xml:space="preserve">;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w:t>
      </w:r>
      <w:r w:rsidR="00684746">
        <w:rPr>
          <w:rFonts w:ascii="PT Serif" w:hAnsi="PT Serif" w:cs="PT Serif"/>
          <w:bCs/>
          <w:lang w:eastAsia="ja-JP"/>
        </w:rPr>
        <w:t xml:space="preserve"> but not</w:t>
      </w:r>
      <w:r w:rsidR="00495172">
        <w:rPr>
          <w:rFonts w:ascii="PT Serif" w:hAnsi="PT Serif" w:cs="PT Serif"/>
          <w:bCs/>
          <w:lang w:eastAsia="ja-JP"/>
        </w:rPr>
        <w:t xml:space="preserve"> male-male </w:t>
      </w:r>
      <w:r w:rsidR="00495172">
        <w:rPr>
          <w:rFonts w:ascii="PT Serif" w:hAnsi="PT Serif" w:cs="PT Serif" w:hint="eastAsia"/>
          <w:bCs/>
          <w:lang w:eastAsia="ja-JP"/>
        </w:rPr>
        <w:t>(</w:t>
      </w:r>
      <w:r w:rsidR="00495172" w:rsidRPr="003C3DE1">
        <w:rPr>
          <w:rFonts w:ascii="PT Serif" w:hAnsi="PT Serif" w:cs="PT Serif"/>
          <w:bCs/>
          <w:lang w:eastAsia="ja-JP"/>
        </w:rPr>
        <w:t xml:space="preserve">Wilcoxon signed rank test, </w:t>
      </w:r>
      <w:r w:rsidR="00495172" w:rsidRPr="00495172">
        <w:rPr>
          <w:rFonts w:ascii="PT Serif" w:hAnsi="PT Serif" w:cs="PT Serif"/>
          <w:bCs/>
          <w:i/>
          <w:iCs/>
          <w:lang w:eastAsia="ja-JP"/>
        </w:rPr>
        <w:t>V</w:t>
      </w:r>
      <w:r w:rsidR="00495172" w:rsidRPr="003C3DE1">
        <w:rPr>
          <w:rFonts w:ascii="PT Serif" w:hAnsi="PT Serif" w:cs="PT Serif"/>
          <w:bCs/>
          <w:lang w:eastAsia="ja-JP"/>
        </w:rPr>
        <w:t xml:space="preserve"> = </w:t>
      </w:r>
      <w:r w:rsidR="00495172">
        <w:rPr>
          <w:rFonts w:ascii="PT Serif" w:hAnsi="PT Serif" w:cs="PT Serif"/>
          <w:bCs/>
          <w:lang w:eastAsia="ja-JP"/>
        </w:rPr>
        <w:t>14</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 xml:space="preserve">56;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 xml:space="preserve"> and</w:t>
      </w:r>
      <w:r w:rsidR="00684746">
        <w:rPr>
          <w:rFonts w:ascii="PT Serif" w:hAnsi="PT Serif" w:cs="PT Serif"/>
          <w:bCs/>
          <w:lang w:eastAsia="ja-JP"/>
        </w:rPr>
        <w:t xml:space="preserve"> female</w:t>
      </w:r>
      <w:r w:rsidR="00C24E37">
        <w:rPr>
          <w:rFonts w:ascii="PT Serif" w:hAnsi="PT Serif" w:cs="PT Serif"/>
          <w:bCs/>
          <w:lang w:eastAsia="ja-JP"/>
        </w:rPr>
        <w:t>-female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E2302A">
        <w:rPr>
          <w:rFonts w:ascii="PT Serif" w:hAnsi="PT Serif" w:cs="PT Serif"/>
          <w:bCs/>
          <w:lang w:eastAsia="ja-JP"/>
        </w:rPr>
        <w:t xml:space="preserve">Wilcoxon signed rank test, </w:t>
      </w:r>
      <w:r w:rsidR="00E2302A" w:rsidRPr="00495172">
        <w:rPr>
          <w:rFonts w:ascii="PT Serif" w:hAnsi="PT Serif" w:cs="PT Serif"/>
          <w:bCs/>
          <w:i/>
          <w:iCs/>
          <w:lang w:eastAsia="ja-JP"/>
        </w:rPr>
        <w:t>V</w:t>
      </w:r>
      <w:r w:rsidR="00E2302A">
        <w:rPr>
          <w:rFonts w:ascii="PT Serif" w:hAnsi="PT Serif" w:cs="PT Serif"/>
          <w:bCs/>
          <w:lang w:eastAsia="ja-JP"/>
        </w:rPr>
        <w:t xml:space="preserve"> = 1.5, </w:t>
      </w:r>
      <w:r w:rsidR="00E2302A" w:rsidRPr="00495172">
        <w:rPr>
          <w:rFonts w:ascii="PT Serif" w:hAnsi="PT Serif" w:cs="PT Serif"/>
          <w:bCs/>
          <w:i/>
          <w:iCs/>
          <w:lang w:eastAsia="ja-JP"/>
        </w:rPr>
        <w:t>P</w:t>
      </w:r>
      <w:r w:rsidR="00495172">
        <w:rPr>
          <w:rFonts w:ascii="PT Serif" w:hAnsi="PT Serif" w:cs="PT Serif"/>
          <w:bCs/>
          <w:lang w:eastAsia="ja-JP"/>
        </w:rPr>
        <w:t xml:space="preserve"> </w:t>
      </w:r>
      <w:r w:rsidR="00E2302A">
        <w:rPr>
          <w:rFonts w:ascii="PT Serif" w:hAnsi="PT Serif" w:cs="PT Serif"/>
          <w:bCs/>
          <w:lang w:eastAsia="ja-JP"/>
        </w:rPr>
        <w:t xml:space="preserve">= 0.375;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C24E37">
        <w:rPr>
          <w:rFonts w:ascii="PT Serif" w:hAnsi="PT Serif" w:cs="PT Serif"/>
          <w:bCs/>
          <w:lang w:eastAsia="ja-JP"/>
        </w:rPr>
        <w:t>.</w:t>
      </w:r>
      <w:r w:rsidR="00495172">
        <w:rPr>
          <w:rFonts w:ascii="PT Serif" w:hAnsi="PT Serif" w:cs="PT Serif"/>
          <w:bCs/>
          <w:lang w:eastAsia="ja-JP"/>
        </w:rPr>
        <w:t xml:space="preserve"> Most tandem runs with more than two individuals were that two males following one female (</w:t>
      </w:r>
      <w:r w:rsidR="00E82D30" w:rsidRPr="003C3DE1">
        <w:rPr>
          <w:rFonts w:ascii="PT Serif" w:hAnsi="PT Serif" w:cs="PT Serif"/>
          <w:bCs/>
          <w:lang w:eastAsia="ja-JP"/>
        </w:rPr>
        <w:t>84/95; 88.4%</w:t>
      </w:r>
      <w:r w:rsidR="00495172">
        <w:rPr>
          <w:rFonts w:ascii="PT Serif" w:hAnsi="PT Serif" w:cs="PT Serif" w:hint="eastAsia"/>
          <w:bCs/>
          <w:lang w:eastAsia="ja-JP"/>
        </w:rPr>
        <w:t>).</w:t>
      </w:r>
      <w:r w:rsidR="00495172">
        <w:rPr>
          <w:rFonts w:ascii="PT Serif" w:hAnsi="PT Serif" w:cs="PT Serif"/>
          <w:bCs/>
          <w:lang w:eastAsia="ja-JP"/>
        </w:rPr>
        <w:t xml:space="preserve"> There was no significant difference in the number of tandems between nest-mate or non-nest mate pairing in all these pairing combinations </w:t>
      </w:r>
      <w:r w:rsidR="00495172">
        <w:rPr>
          <w:rFonts w:ascii="PT Serif" w:hAnsi="PT Serif" w:cs="PT Serif" w:hint="eastAsia"/>
          <w:bCs/>
          <w:lang w:eastAsia="ja-JP"/>
        </w:rPr>
        <w:t>(</w:t>
      </w:r>
      <w:r w:rsidR="00E82D30" w:rsidRPr="003C3DE1">
        <w:rPr>
          <w:rFonts w:ascii="PT Serif" w:hAnsi="PT Serif" w:cs="PT Serif"/>
          <w:bCs/>
          <w:lang w:eastAsia="ja-JP"/>
        </w:rPr>
        <w:t xml:space="preserve">Wilcoxon signed rank test, 0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10, </w:t>
      </w:r>
      <w:r w:rsidR="00E82D30" w:rsidRPr="001C3238">
        <w:rPr>
          <w:rFonts w:ascii="PT Serif" w:hAnsi="PT Serif" w:cs="PT Serif"/>
          <w:bCs/>
          <w:i/>
          <w:iCs/>
          <w:lang w:eastAsia="ja-JP"/>
        </w:rPr>
        <w:t>P</w:t>
      </w:r>
      <w:r w:rsidR="00E82D30" w:rsidRPr="003C3DE1">
        <w:rPr>
          <w:rFonts w:ascii="PT Serif" w:hAnsi="PT Serif" w:cs="PT Serif"/>
          <w:bCs/>
          <w:lang w:eastAsia="ja-JP"/>
        </w:rPr>
        <w:t xml:space="preserve"> = 1; 3 </w:t>
      </w:r>
      <w:proofErr w:type="gramStart"/>
      <w:r w:rsidR="00E82D30" w:rsidRPr="003C3DE1">
        <w:rPr>
          <w:rFonts w:ascii="PT Serif" w:hAnsi="PT Serif" w:cs="PT Serif"/>
          <w:bCs/>
          <w:lang w:eastAsia="ja-JP"/>
        </w:rPr>
        <w:t>day</w:t>
      </w:r>
      <w:proofErr w:type="gramEnd"/>
      <w:r w:rsidR="00E82D30" w:rsidRPr="003C3DE1">
        <w:rPr>
          <w:rFonts w:ascii="PT Serif" w:hAnsi="PT Serif" w:cs="PT Serif"/>
          <w:bCs/>
          <w:lang w:eastAsia="ja-JP"/>
        </w:rPr>
        <w:t xml:space="preserve">: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w:t>
      </w:r>
      <w:r w:rsidR="00E82D30" w:rsidRPr="001C3238">
        <w:rPr>
          <w:rFonts w:ascii="PT Serif" w:hAnsi="PT Serif" w:cs="PT Serif"/>
          <w:bCs/>
          <w:i/>
          <w:iCs/>
          <w:lang w:eastAsia="ja-JP"/>
        </w:rPr>
        <w:t>8</w:t>
      </w:r>
      <w:r w:rsidR="00E82D30" w:rsidRPr="003C3DE1">
        <w:rPr>
          <w:rFonts w:ascii="PT Serif" w:hAnsi="PT Serif" w:cs="PT Serif"/>
          <w:bCs/>
          <w:lang w:eastAsia="ja-JP"/>
        </w:rPr>
        <w:t>, P = 0.6875</w:t>
      </w:r>
      <w:r w:rsidR="00495172">
        <w:rPr>
          <w:rFonts w:ascii="PT Serif" w:hAnsi="PT Serif" w:cs="PT Serif" w:hint="eastAsia"/>
          <w:bCs/>
          <w:lang w:eastAsia="ja-JP"/>
        </w:rPr>
        <w:t>)</w:t>
      </w:r>
      <w:r w:rsidR="00495172">
        <w:rPr>
          <w:rFonts w:ascii="PT Serif" w:hAnsi="PT Serif" w:cs="PT Serif"/>
          <w:bCs/>
          <w:lang w:eastAsia="ja-JP"/>
        </w:rPr>
        <w:t>.</w:t>
      </w:r>
    </w:p>
    <w:p w14:paraId="01343E07" w14:textId="76F3F9A2" w:rsidR="00B17F9E" w:rsidRPr="00A64099" w:rsidRDefault="00186ADB" w:rsidP="00495172">
      <w:pPr>
        <w:snapToGrid w:val="0"/>
        <w:spacing w:after="0" w:line="240" w:lineRule="auto"/>
        <w:ind w:firstLine="540"/>
        <w:jc w:val="both"/>
        <w:rPr>
          <w:rFonts w:ascii="PT Serif" w:eastAsia="PT Serif" w:hAnsi="PT Serif" w:cs="PT Serif"/>
        </w:rPr>
      </w:pPr>
      <w:r>
        <w:rPr>
          <w:rFonts w:ascii="PT Serif" w:hAnsi="PT Serif" w:cs="PT Serif"/>
          <w:bCs/>
          <w:lang w:eastAsia="ja-JP"/>
        </w:rPr>
        <w:t>Furthermore,</w:t>
      </w:r>
      <w:r w:rsidR="00BF7739">
        <w:rPr>
          <w:rFonts w:ascii="PT Serif" w:hAnsi="PT Serif" w:cs="PT Serif"/>
          <w:bCs/>
          <w:lang w:eastAsia="ja-JP"/>
        </w:rPr>
        <w:t xml:space="preserve"> </w:t>
      </w:r>
      <w:r w:rsidR="008B1069">
        <w:rPr>
          <w:rFonts w:ascii="PT Serif" w:hAnsi="PT Serif" w:cs="PT Serif"/>
          <w:bCs/>
          <w:lang w:eastAsia="ja-JP"/>
        </w:rPr>
        <w:t>between termites with and without</w:t>
      </w:r>
      <w:r w:rsidR="008A6D9D">
        <w:rPr>
          <w:rFonts w:ascii="PT Serif" w:hAnsi="PT Serif" w:cs="PT Serif"/>
          <w:bCs/>
          <w:lang w:eastAsia="ja-JP"/>
        </w:rPr>
        <w:t xml:space="preserve"> extended mate search, we found </w:t>
      </w:r>
      <w:r w:rsidR="0081679F">
        <w:rPr>
          <w:rFonts w:ascii="PT Serif" w:hAnsi="PT Serif" w:cs="PT Serif"/>
          <w:bCs/>
          <w:lang w:eastAsia="ja-JP"/>
        </w:rPr>
        <w:t>distinct patterns of time development</w:t>
      </w:r>
      <w:r>
        <w:rPr>
          <w:rFonts w:ascii="PT Serif" w:hAnsi="PT Serif" w:cs="PT Serif"/>
          <w:bCs/>
          <w:lang w:eastAsia="ja-JP"/>
        </w:rPr>
        <w:t xml:space="preserve"> </w:t>
      </w:r>
      <w:r w:rsidR="0081679F">
        <w:rPr>
          <w:rFonts w:ascii="PT Serif" w:hAnsi="PT Serif" w:cs="PT Serif"/>
          <w:bCs/>
          <w:lang w:eastAsia="ja-JP"/>
        </w:rPr>
        <w:t>of tandem</w:t>
      </w:r>
      <w:r w:rsidR="008B1069">
        <w:rPr>
          <w:rFonts w:ascii="PT Serif" w:hAnsi="PT Serif" w:cs="PT Serif"/>
          <w:bCs/>
          <w:lang w:eastAsia="ja-JP"/>
        </w:rPr>
        <w:t xml:space="preserve"> pairing. </w:t>
      </w:r>
      <w:r w:rsidR="003F7805">
        <w:rPr>
          <w:rFonts w:ascii="PT Serif" w:hAnsi="PT Serif" w:cs="PT Serif"/>
          <w:bCs/>
          <w:lang w:eastAsia="ja-JP"/>
        </w:rPr>
        <w:t xml:space="preserve">In termites just after swarming, </w:t>
      </w:r>
      <w:r w:rsidR="00946A66">
        <w:rPr>
          <w:rFonts w:ascii="PT Serif" w:hAnsi="PT Serif" w:cs="PT Serif"/>
          <w:bCs/>
          <w:lang w:eastAsia="ja-JP"/>
        </w:rPr>
        <w:t xml:space="preserve">the number of observed tandem </w:t>
      </w:r>
      <w:r w:rsidR="00946A66">
        <w:rPr>
          <w:rFonts w:ascii="PT Serif" w:hAnsi="PT Serif" w:cs="PT Serif"/>
          <w:bCs/>
          <w:lang w:eastAsia="ja-JP"/>
        </w:rPr>
        <w:lastRenderedPageBreak/>
        <w:t>runs increased according to the observational periods, where</w:t>
      </w:r>
      <w:r w:rsidR="004E097C">
        <w:rPr>
          <w:rFonts w:ascii="PT Serif" w:hAnsi="PT Serif" w:cs="PT Serif"/>
          <w:bCs/>
          <w:lang w:eastAsia="ja-JP"/>
        </w:rPr>
        <w:t xml:space="preserve"> termites</w:t>
      </w:r>
      <w:r w:rsidR="00742BA7">
        <w:rPr>
          <w:rFonts w:ascii="PT Serif" w:hAnsi="PT Serif" w:cs="PT Serif"/>
          <w:bCs/>
          <w:lang w:eastAsia="ja-JP"/>
        </w:rPr>
        <w:t xml:space="preserve"> exhibit</w:t>
      </w:r>
      <w:r w:rsidR="004E097C">
        <w:rPr>
          <w:rFonts w:ascii="PT Serif" w:hAnsi="PT Serif" w:cs="PT Serif"/>
          <w:bCs/>
          <w:lang w:eastAsia="ja-JP"/>
        </w:rPr>
        <w:t xml:space="preserve"> fewer tande</w:t>
      </w:r>
      <w:r w:rsidR="00742BA7">
        <w:rPr>
          <w:rFonts w:ascii="PT Serif" w:hAnsi="PT Serif" w:cs="PT Serif"/>
          <w:bCs/>
          <w:lang w:eastAsia="ja-JP"/>
        </w:rPr>
        <w:t>m runs soon after being introduced to the arena</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3.5</w:t>
      </w:r>
      <w:r w:rsidR="00495172">
        <w:rPr>
          <w:rFonts w:ascii="PT Serif" w:hAnsi="PT Serif" w:cs="PT Serif"/>
          <w:bCs/>
          <w:lang w:eastAsia="ja-JP"/>
        </w:rPr>
        <w:t>5</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0.01;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742BA7">
        <w:rPr>
          <w:rFonts w:ascii="PT Serif" w:hAnsi="PT Serif" w:cs="PT Serif"/>
          <w:bCs/>
          <w:lang w:eastAsia="ja-JP"/>
        </w:rPr>
        <w:t xml:space="preserve">. </w:t>
      </w:r>
      <w:r w:rsidR="008B71DA">
        <w:rPr>
          <w:rFonts w:ascii="PT Serif" w:hAnsi="PT Serif" w:cs="PT Serif"/>
          <w:bCs/>
          <w:lang w:eastAsia="ja-JP"/>
        </w:rPr>
        <w:t>On the other hand, in termites with</w:t>
      </w:r>
      <w:r w:rsidR="009F6921">
        <w:rPr>
          <w:rFonts w:ascii="PT Serif" w:hAnsi="PT Serif" w:cs="PT Serif"/>
          <w:bCs/>
          <w:lang w:eastAsia="ja-JP"/>
        </w:rPr>
        <w:t xml:space="preserve"> extended mate search, the number of tandem runs was</w:t>
      </w:r>
      <w:r w:rsidR="009875E0">
        <w:rPr>
          <w:rFonts w:ascii="PT Serif" w:hAnsi="PT Serif" w:cs="PT Serif"/>
          <w:bCs/>
          <w:lang w:eastAsia="ja-JP"/>
        </w:rPr>
        <w:t xml:space="preserve"> higher than the</w:t>
      </w:r>
      <w:r w:rsidR="003C4439">
        <w:rPr>
          <w:rFonts w:ascii="PT Serif" w:hAnsi="PT Serif" w:cs="PT Serif"/>
          <w:bCs/>
          <w:lang w:eastAsia="ja-JP"/>
        </w:rPr>
        <w:t xml:space="preserve"> last 5 minutes of termites just after swarming</w:t>
      </w:r>
      <w:r w:rsidR="0080571E">
        <w:rPr>
          <w:rFonts w:ascii="PT Serif" w:hAnsi="PT Serif" w:cs="PT Serif"/>
          <w:bCs/>
          <w:lang w:eastAsia="ja-JP"/>
        </w:rPr>
        <w:t xml:space="preserve"> and did not increase according to observational periods</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w:t>
      </w:r>
      <w:r w:rsidR="00495172">
        <w:rPr>
          <w:rFonts w:ascii="PT Serif" w:hAnsi="PT Serif" w:cs="PT Serif"/>
          <w:bCs/>
          <w:lang w:eastAsia="ja-JP"/>
        </w:rPr>
        <w:t>26</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66</w:t>
      </w:r>
      <w:r w:rsidR="00495172" w:rsidRPr="003C3DE1">
        <w:rPr>
          <w:rFonts w:ascii="PT Serif" w:hAnsi="PT Serif" w:cs="PT Serif"/>
          <w:bCs/>
          <w:lang w:eastAsia="ja-JP"/>
        </w:rPr>
        <w:t xml:space="preserve">;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80571E">
        <w:rPr>
          <w:rFonts w:ascii="PT Serif" w:hAnsi="PT Serif" w:cs="PT Serif"/>
          <w:bCs/>
          <w:lang w:eastAsia="ja-JP"/>
        </w:rPr>
        <w:t>.</w:t>
      </w:r>
      <w:r w:rsidR="00495172">
        <w:rPr>
          <w:rFonts w:ascii="PT Serif" w:hAnsi="PT Serif" w:cs="PT Serif"/>
          <w:bCs/>
          <w:lang w:eastAsia="ja-JP"/>
        </w:rPr>
        <w:t xml:space="preserve"> Thus, the motivation of tandem runs was highest in termites with experiencing extended searches, while it increased according to time in termites just after swarming.</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31BE4263" w:rsidR="00A75F92" w:rsidRPr="00A64099" w:rsidRDefault="00A75F92" w:rsidP="00A75F92">
      <w:pPr>
        <w:snapToGrid w:val="0"/>
        <w:spacing w:after="0" w:line="240" w:lineRule="auto"/>
        <w:jc w:val="center"/>
        <w:rPr>
          <w:rFonts w:ascii="PT Serif" w:eastAsia="PT Serif" w:hAnsi="PT Serif" w:cs="PT Serif"/>
          <w:b/>
        </w:rPr>
      </w:pPr>
      <w:r w:rsidRPr="00A64099">
        <w:rPr>
          <w:rFonts w:ascii="PT Serif" w:eastAsia="PT Serif" w:hAnsi="PT Serif" w:cs="PT Serif"/>
          <w:b/>
          <w:noProof/>
          <w:color w:val="000000"/>
          <w:sz w:val="28"/>
          <w:szCs w:val="28"/>
        </w:rPr>
        <w:drawing>
          <wp:inline distT="0" distB="0" distL="0" distR="0" wp14:anchorId="6B059F89" wp14:editId="435720A3">
            <wp:extent cx="2743200" cy="4398717"/>
            <wp:effectExtent l="0" t="0" r="0" b="1905"/>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4398717"/>
                    </a:xfrm>
                    <a:prstGeom prst="rect">
                      <a:avLst/>
                    </a:prstGeom>
                    <a:noFill/>
                    <a:ln>
                      <a:noFill/>
                    </a:ln>
                  </pic:spPr>
                </pic:pic>
              </a:graphicData>
            </a:graphic>
          </wp:inline>
        </w:drawing>
      </w:r>
    </w:p>
    <w:p w14:paraId="5F58B986" w14:textId="226CEE36" w:rsidR="00A75F92" w:rsidRPr="00495172" w:rsidRDefault="00A75F92" w:rsidP="00A75F92">
      <w:pPr>
        <w:tabs>
          <w:tab w:val="left" w:pos="9450"/>
        </w:tabs>
        <w:snapToGrid w:val="0"/>
        <w:spacing w:after="0" w:line="240" w:lineRule="auto"/>
        <w:ind w:left="720" w:right="720"/>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r w:rsidR="00495172">
        <w:rPr>
          <w:rFonts w:ascii="PT Serif" w:hAnsi="PT Serif" w:cs="PT Serif"/>
          <w:bCs/>
          <w:lang w:eastAsia="ja-JP"/>
        </w:rPr>
        <w:t xml:space="preserve">Comparison of observed tandem runs between termites just after swarming (0 day) and termites that experienced isolated mate search for 72 hours (3 day).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2FAC7FDF" w14:textId="7227B072" w:rsidR="00BC6451" w:rsidRDefault="009C69F1" w:rsidP="00BC645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t xml:space="preserve">Mate search incurs the doubled costs to termites. First, termites traveled less distance and discounted the diffusive properties after the extended mate </w:t>
      </w:r>
      <w:proofErr w:type="spellStart"/>
      <w:r>
        <w:rPr>
          <w:rFonts w:ascii="PT Serif" w:eastAsia="PT Serif" w:hAnsi="PT Serif" w:cs="PT Serif"/>
          <w:lang w:eastAsia="ja-JP"/>
        </w:rPr>
        <w:t>seach</w:t>
      </w:r>
      <w:proofErr w:type="spellEnd"/>
      <w:r>
        <w:rPr>
          <w:rFonts w:ascii="PT Serif" w:eastAsia="PT Serif" w:hAnsi="PT Serif" w:cs="PT Serif"/>
          <w:lang w:eastAsia="ja-JP"/>
        </w:rPr>
        <w:t xml:space="preserve"> </w:t>
      </w:r>
      <w:proofErr w:type="spellStart"/>
      <w:r>
        <w:rPr>
          <w:rFonts w:ascii="PT Serif" w:eastAsia="PT Serif" w:hAnsi="PT Serif" w:cs="PT Serif"/>
          <w:lang w:eastAsia="ja-JP"/>
        </w:rPr>
        <w:t>peridod</w:t>
      </w:r>
      <w:proofErr w:type="spellEnd"/>
      <w:r>
        <w:rPr>
          <w:rFonts w:ascii="PT Serif" w:eastAsia="PT Serif" w:hAnsi="PT Serif" w:cs="PT Serif"/>
          <w:lang w:eastAsia="ja-JP"/>
        </w:rPr>
        <w:t xml:space="preserve">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mate search </w:t>
      </w:r>
      <w:r>
        <w:rPr>
          <w:rFonts w:ascii="PT Serif" w:eastAsia="PT Serif" w:hAnsi="PT Serif" w:cs="PT Serif"/>
          <w:lang w:eastAsia="ja-JP"/>
        </w:rPr>
        <w:fldChar w:fldCharType="begin"/>
      </w:r>
      <w:r w:rsidR="001D1D29">
        <w:rPr>
          <w:rFonts w:ascii="PT Serif" w:eastAsia="PT Serif" w:hAnsi="PT Serif" w:cs="PT Serif"/>
          <w:lang w:eastAsia="ja-JP"/>
        </w:rPr>
        <w:instrText xml:space="preserve"> ADDIN ZOTERO_ITEM CSL_CITATION {"citationID":"aCaNMIaz","properties":{"formattedCitation":"(Mizumoto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rPr>
        <w:t xml:space="preserve">(Mizumoto and </w:t>
      </w:r>
      <w:proofErr w:type="spellStart"/>
      <w:r w:rsidRPr="009C69F1">
        <w:rPr>
          <w:rFonts w:ascii="PT Serif" w:hAnsi="PT Serif"/>
        </w:rPr>
        <w:t>Dobata</w:t>
      </w:r>
      <w:proofErr w:type="spellEnd"/>
      <w:r w:rsidRPr="009C69F1">
        <w:rPr>
          <w:rFonts w:ascii="PT Serif" w:hAnsi="PT Serif"/>
        </w:rPr>
        <w:t>, 2019)</w:t>
      </w:r>
      <w:r>
        <w:rPr>
          <w:rFonts w:ascii="PT Serif" w:eastAsia="PT Serif" w:hAnsi="PT Serif" w:cs="PT Serif"/>
          <w:lang w:eastAsia="ja-JP"/>
        </w:rPr>
        <w:fldChar w:fldCharType="end"/>
      </w:r>
      <w:r>
        <w:rPr>
          <w:rFonts w:ascii="PT Serif" w:eastAsia="PT Serif" w:hAnsi="PT Serif" w:cs="PT Serif"/>
          <w:lang w:eastAsia="ja-JP"/>
        </w:rPr>
        <w:t xml:space="preserve">, </w:t>
      </w:r>
      <w:proofErr w:type="spellStart"/>
      <w:r>
        <w:rPr>
          <w:rFonts w:ascii="PT Serif" w:eastAsia="PT Serif" w:hAnsi="PT Serif" w:cs="PT Serif"/>
          <w:lang w:eastAsia="ja-JP"/>
        </w:rPr>
        <w:t>reductuion</w:t>
      </w:r>
      <w:proofErr w:type="spellEnd"/>
      <w:r>
        <w:rPr>
          <w:rFonts w:ascii="PT Serif" w:eastAsia="PT Serif" w:hAnsi="PT Serif" w:cs="PT Serif"/>
          <w:lang w:eastAsia="ja-JP"/>
        </w:rPr>
        <w:t xml:space="preserve"> of movement capacity decreases mating encounters (Fig. 1F). Such inactivity of termites with extended mate search could be caused by the energy depletion </w:t>
      </w:r>
      <w:r>
        <w:rPr>
          <w:rFonts w:ascii="PT Serif" w:eastAsia="PT Serif" w:hAnsi="PT Serif" w:cs="PT Serif"/>
          <w:lang w:eastAsia="ja-JP"/>
        </w:rPr>
        <w:fldChar w:fldCharType="begin"/>
      </w:r>
      <w:r w:rsidR="001D1D29">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1997)","noteIndex":0},"citationItems":[{"id":2831,"uris":["http://zotero.org/users/9949769/items/6RMYC5L2"],"itemData":{"id":2831,"type":"article-journal","abstract":"We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sidR="001D1D29">
        <w:rPr>
          <w:rFonts w:ascii="ＭＳ 明朝" w:hAnsi="ＭＳ 明朝" w:cs="ＭＳ 明朝" w:hint="eastAsia"/>
          <w:lang w:eastAsia="ja-JP"/>
        </w:rPr>
        <w:instrText> </w:instrText>
      </w:r>
      <w:r w:rsidR="001D1D29">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lang w:eastAsia="ja-JP"/>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w:t>
      </w:r>
      <w:proofErr w:type="spellStart"/>
      <w:r>
        <w:rPr>
          <w:rFonts w:ascii="PT Serif" w:eastAsia="PT Serif" w:hAnsi="PT Serif" w:cs="PT Serif"/>
          <w:lang w:eastAsia="ja-JP"/>
        </w:rPr>
        <w:t>reprductives</w:t>
      </w:r>
      <w:proofErr w:type="spellEnd"/>
      <w:r>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Pr="009C69F1">
        <w:rPr>
          <w:rFonts w:ascii="PT Serif" w:eastAsia="PT Serif" w:hAnsi="PT Serif" w:cs="PT Serif"/>
          <w:color w:val="FF0000"/>
          <w:lang w:eastAsia="ja-JP"/>
        </w:rPr>
        <w:t>refs</w:t>
      </w:r>
      <w:r>
        <w:rPr>
          <w:rFonts w:ascii="PT Serif" w:eastAsia="PT Serif" w:hAnsi="PT Serif" w:cs="PT Serif"/>
          <w:lang w:eastAsia="ja-JP"/>
        </w:rPr>
        <w:t xml:space="preserve">). Therefore, energy costs associated with mate search further decreased the colony foundation successes and the </w:t>
      </w:r>
      <w:r>
        <w:rPr>
          <w:rFonts w:ascii="PT Serif" w:eastAsia="PT Serif" w:hAnsi="PT Serif" w:cs="PT Serif"/>
          <w:lang w:eastAsia="ja-JP"/>
        </w:rPr>
        <w:lastRenderedPageBreak/>
        <w:t xml:space="preserve">number of </w:t>
      </w:r>
      <w:proofErr w:type="spellStart"/>
      <w:r>
        <w:rPr>
          <w:rFonts w:ascii="PT Serif" w:eastAsia="PT Serif" w:hAnsi="PT Serif" w:cs="PT Serif"/>
          <w:lang w:eastAsia="ja-JP"/>
        </w:rPr>
        <w:t>offspering</w:t>
      </w:r>
      <w:proofErr w:type="spellEnd"/>
      <w:r>
        <w:rPr>
          <w:rFonts w:ascii="PT Serif" w:eastAsia="PT Serif" w:hAnsi="PT Serif" w:cs="PT Serif"/>
          <w:lang w:eastAsia="ja-JP"/>
        </w:rPr>
        <w:t xml:space="preserve"> after foundations. </w:t>
      </w:r>
      <w:r w:rsidR="00BC6451">
        <w:rPr>
          <w:rFonts w:ascii="PT Serif" w:eastAsia="PT Serif" w:hAnsi="PT Serif" w:cs="PT Serif"/>
          <w:lang w:eastAsia="ja-JP"/>
        </w:rPr>
        <w:t xml:space="preserve">As a social insect, it is highly costly to be isolated for </w:t>
      </w:r>
      <w:proofErr w:type="gramStart"/>
      <w:r w:rsidR="00BC6451">
        <w:rPr>
          <w:rFonts w:ascii="PT Serif" w:eastAsia="PT Serif" w:hAnsi="PT Serif" w:cs="PT Serif"/>
          <w:lang w:eastAsia="ja-JP"/>
        </w:rPr>
        <w:t>longer</w:t>
      </w:r>
      <w:proofErr w:type="gramEnd"/>
      <w:r w:rsidR="00BC6451">
        <w:rPr>
          <w:rFonts w:ascii="PT Serif" w:eastAsia="PT Serif" w:hAnsi="PT Serif" w:cs="PT Serif"/>
          <w:lang w:eastAsia="ja-JP"/>
        </w:rPr>
        <w:t xml:space="preserve"> period to search for a mating partner.</w:t>
      </w:r>
      <w:r w:rsidR="00264606">
        <w:rPr>
          <w:rFonts w:ascii="PT Serif" w:eastAsia="PT Serif" w:hAnsi="PT Serif" w:cs="PT Serif"/>
          <w:lang w:eastAsia="ja-JP"/>
        </w:rPr>
        <w:t xml:space="preserve"> </w:t>
      </w:r>
    </w:p>
    <w:p w14:paraId="30E5BD44" w14:textId="3AFF8B4B" w:rsidR="00264606" w:rsidRDefault="00BC6451" w:rsidP="00264606">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To </w:t>
      </w:r>
      <w:proofErr w:type="gramStart"/>
      <w:r>
        <w:rPr>
          <w:rFonts w:ascii="PT Serif" w:hAnsi="PT Serif" w:cs="PT Serif"/>
          <w:lang w:eastAsia="ja-JP"/>
        </w:rPr>
        <w:t>compensate</w:t>
      </w:r>
      <w:proofErr w:type="gramEnd"/>
      <w:r>
        <w:rPr>
          <w:rFonts w:ascii="PT Serif" w:hAnsi="PT Serif" w:cs="PT Serif"/>
          <w:lang w:eastAsia="ja-JP"/>
        </w:rPr>
        <w:t xml:space="preserve"> th</w:t>
      </w:r>
      <w:r w:rsidR="00264606">
        <w:rPr>
          <w:rFonts w:ascii="PT Serif" w:hAnsi="PT Serif" w:cs="PT Serif"/>
          <w:lang w:eastAsia="ja-JP"/>
        </w:rPr>
        <w:t>e reduction of the probability of mating encounters due to inactivity</w:t>
      </w:r>
      <w:r>
        <w:rPr>
          <w:rFonts w:ascii="PT Serif" w:hAnsi="PT Serif" w:cs="PT Serif"/>
          <w:lang w:eastAsia="ja-JP"/>
        </w:rPr>
        <w:t xml:space="preserve">, termites adjusted their mating preferences after the extended searches. Termites that experienced the extended searches had the much </w:t>
      </w:r>
      <w:proofErr w:type="spellStart"/>
      <w:r>
        <w:rPr>
          <w:rFonts w:ascii="PT Serif" w:hAnsi="PT Serif" w:cs="PT Serif"/>
          <w:lang w:eastAsia="ja-JP"/>
        </w:rPr>
        <w:t>figher</w:t>
      </w:r>
      <w:proofErr w:type="spellEnd"/>
      <w:r>
        <w:rPr>
          <w:rFonts w:ascii="PT Serif" w:hAnsi="PT Serif" w:cs="PT Serif"/>
          <w:lang w:eastAsia="ja-JP"/>
        </w:rPr>
        <w:t xml:space="preserve"> motivation for pairing than those just after swarming, where males followed any females upon encounters. In such populations with extended searches, two males </w:t>
      </w:r>
      <w:proofErr w:type="spellStart"/>
      <w:r>
        <w:rPr>
          <w:rFonts w:ascii="PT Serif" w:hAnsi="PT Serif" w:cs="PT Serif"/>
          <w:lang w:eastAsia="ja-JP"/>
        </w:rPr>
        <w:t>competite</w:t>
      </w:r>
      <w:proofErr w:type="spellEnd"/>
      <w:r>
        <w:rPr>
          <w:rFonts w:ascii="PT Serif" w:hAnsi="PT Serif" w:cs="PT Serif"/>
          <w:lang w:eastAsia="ja-JP"/>
        </w:rPr>
        <w:t xml:space="preserve"> with each other to obtain a single female. </w:t>
      </w:r>
      <w:proofErr w:type="spellStart"/>
      <w:r>
        <w:rPr>
          <w:rFonts w:ascii="PT Serif" w:hAnsi="PT Serif" w:cs="PT Serif"/>
          <w:lang w:eastAsia="ja-JP"/>
        </w:rPr>
        <w:t>Simialr</w:t>
      </w:r>
      <w:proofErr w:type="spellEnd"/>
      <w:r>
        <w:rPr>
          <w:rFonts w:ascii="PT Serif" w:hAnsi="PT Serif" w:cs="PT Serif"/>
          <w:lang w:eastAsia="ja-JP"/>
        </w:rPr>
        <w:t xml:space="preserve"> changes in mate choice preferences can be observed in other animals, especially </w:t>
      </w:r>
      <w:proofErr w:type="gramStart"/>
      <w:r>
        <w:rPr>
          <w:rFonts w:ascii="PT Serif" w:hAnsi="PT Serif" w:cs="PT Serif"/>
          <w:lang w:eastAsia="ja-JP"/>
        </w:rPr>
        <w:t>those</w:t>
      </w:r>
      <w:proofErr w:type="gramEnd"/>
      <w:r>
        <w:rPr>
          <w:rFonts w:ascii="PT Serif" w:hAnsi="PT Serif" w:cs="PT Serif"/>
          <w:lang w:eastAsia="ja-JP"/>
        </w:rPr>
        <w:t xml:space="preserve"> </w:t>
      </w:r>
      <w:r w:rsidR="00ED34BC">
        <w:rPr>
          <w:rFonts w:ascii="PT Serif" w:hAnsi="PT Serif" w:cs="PT Serif"/>
          <w:lang w:eastAsia="ja-JP"/>
        </w:rPr>
        <w:t xml:space="preserve">have multiple mating partners. In species with female </w:t>
      </w:r>
      <w:proofErr w:type="spellStart"/>
      <w:r w:rsidR="00ED34BC">
        <w:rPr>
          <w:rFonts w:ascii="PT Serif" w:hAnsi="PT Serif" w:cs="PT Serif"/>
          <w:lang w:eastAsia="ja-JP"/>
        </w:rPr>
        <w:t>choocing</w:t>
      </w:r>
      <w:proofErr w:type="spellEnd"/>
      <w:r w:rsidR="00ED34BC">
        <w:rPr>
          <w:rFonts w:ascii="PT Serif" w:hAnsi="PT Serif" w:cs="PT Serif"/>
          <w:lang w:eastAsia="ja-JP"/>
        </w:rPr>
        <w:t xml:space="preserve"> male partners, the levels of selectivity by females are relaxed, e.g., when the life expectancy of females is short </w:t>
      </w:r>
      <w:r w:rsidR="00400685" w:rsidRPr="00A64099">
        <w:rPr>
          <w:rFonts w:ascii="PT Serif" w:hAnsi="PT Serif" w:cs="PT Serif"/>
          <w:lang w:eastAsia="ja-JP"/>
        </w:rPr>
        <w:t>(Wilson et al. 2010; Wilgers and Hebets 2012)</w:t>
      </w:r>
      <w:r w:rsidR="00ED34BC">
        <w:rPr>
          <w:rFonts w:ascii="PT Serif" w:hAnsi="PT Serif" w:cs="PT Serif"/>
          <w:lang w:eastAsia="ja-JP"/>
        </w:rPr>
        <w:t xml:space="preserve">, lack of males </w:t>
      </w:r>
      <w:r w:rsidR="00400685" w:rsidRPr="00A64099">
        <w:rPr>
          <w:rFonts w:ascii="PT Serif" w:hAnsi="PT Serif" w:cs="PT Serif"/>
          <w:lang w:eastAsia="ja-JP"/>
        </w:rPr>
        <w:t>(Alatalo et al. 1988)</w:t>
      </w:r>
      <w:r w:rsidR="00ED34BC">
        <w:rPr>
          <w:rFonts w:ascii="PT Serif" w:hAnsi="PT Serif" w:cs="PT Serif"/>
          <w:lang w:eastAsia="ja-JP"/>
        </w:rPr>
        <w:t xml:space="preserve">, short mating season </w:t>
      </w:r>
      <w:r w:rsidR="00400685" w:rsidRPr="00A64099">
        <w:rPr>
          <w:rFonts w:ascii="PT Serif" w:hAnsi="PT Serif" w:cs="PT Serif"/>
          <w:lang w:eastAsia="ja-JP"/>
        </w:rPr>
        <w:t>(Gotthard et al. 1999)</w:t>
      </w:r>
      <w:r w:rsidR="00ED34BC">
        <w:rPr>
          <w:rFonts w:ascii="PT Serif" w:hAnsi="PT Serif" w:cs="PT Serif" w:hint="eastAsia"/>
          <w:lang w:eastAsia="ja-JP"/>
        </w:rPr>
        <w:t>.</w:t>
      </w:r>
      <w:r w:rsidR="00ED34BC">
        <w:rPr>
          <w:rFonts w:ascii="PT Serif" w:hAnsi="PT Serif" w:cs="PT Serif"/>
          <w:lang w:eastAsia="ja-JP"/>
        </w:rPr>
        <w:t xml:space="preserve"> Furthermore, males that are isolated for longer periods often show same-sex pairing as they cannot miss the partner (Engel biol </w:t>
      </w:r>
      <w:proofErr w:type="spellStart"/>
      <w:r w:rsidR="00ED34BC">
        <w:rPr>
          <w:rFonts w:ascii="PT Serif" w:hAnsi="PT Serif" w:cs="PT Serif"/>
          <w:lang w:eastAsia="ja-JP"/>
        </w:rPr>
        <w:t>lett</w:t>
      </w:r>
      <w:proofErr w:type="spellEnd"/>
      <w:r w:rsidR="00ED34BC">
        <w:rPr>
          <w:rFonts w:ascii="PT Serif" w:hAnsi="PT Serif" w:cs="PT Serif"/>
          <w:lang w:eastAsia="ja-JP"/>
        </w:rPr>
        <w:t xml:space="preserve">). </w:t>
      </w:r>
      <w:r w:rsidR="00264606">
        <w:rPr>
          <w:rFonts w:ascii="PT Serif" w:hAnsi="PT Serif" w:cs="PT Serif"/>
          <w:lang w:eastAsia="ja-JP"/>
        </w:rPr>
        <w:t xml:space="preserve">Thus, random search strategy does not </w:t>
      </w:r>
      <w:proofErr w:type="spellStart"/>
      <w:r w:rsidR="00264606">
        <w:rPr>
          <w:rFonts w:ascii="PT Serif" w:hAnsi="PT Serif" w:cs="PT Serif"/>
          <w:lang w:eastAsia="ja-JP"/>
        </w:rPr>
        <w:t>soley</w:t>
      </w:r>
      <w:proofErr w:type="spellEnd"/>
      <w:r w:rsidR="00264606">
        <w:rPr>
          <w:rFonts w:ascii="PT Serif" w:hAnsi="PT Serif" w:cs="PT Serif"/>
          <w:lang w:eastAsia="ja-JP"/>
        </w:rPr>
        <w:t xml:space="preserve"> mating strategy of </w:t>
      </w:r>
      <w:proofErr w:type="spellStart"/>
      <w:r w:rsidR="00264606">
        <w:rPr>
          <w:rFonts w:ascii="PT Serif" w:hAnsi="PT Serif" w:cs="PT Serif"/>
          <w:lang w:eastAsia="ja-JP"/>
        </w:rPr>
        <w:t>temrites</w:t>
      </w:r>
      <w:proofErr w:type="spellEnd"/>
      <w:r w:rsidR="00264606">
        <w:rPr>
          <w:rFonts w:ascii="PT Serif" w:hAnsi="PT Serif" w:cs="PT Serif"/>
          <w:lang w:eastAsia="ja-JP"/>
        </w:rPr>
        <w:t xml:space="preserve">, </w:t>
      </w:r>
      <w:proofErr w:type="spellStart"/>
      <w:r w:rsidR="00264606">
        <w:rPr>
          <w:rFonts w:ascii="PT Serif" w:hAnsi="PT Serif" w:cs="PT Serif"/>
          <w:lang w:eastAsia="ja-JP"/>
        </w:rPr>
        <w:t>rathter</w:t>
      </w:r>
      <w:proofErr w:type="spellEnd"/>
      <w:r w:rsidR="00264606">
        <w:rPr>
          <w:rFonts w:ascii="PT Serif" w:hAnsi="PT Serif" w:cs="PT Serif"/>
          <w:lang w:eastAsia="ja-JP"/>
        </w:rPr>
        <w:t xml:space="preserve"> they combined it with other decision making to achieve rational mate search.</w:t>
      </w:r>
    </w:p>
    <w:p w14:paraId="4A35D8B1" w14:textId="77777777" w:rsidR="00016112" w:rsidRDefault="00264606" w:rsidP="00016112">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Tandem pairing dynamics of termites was distinct between individuals just after swarming and with extended mate search. Especially, in termites just after swarming, the number of observed tandem runs was increased during observational periods (Fig. 3A), while it was highest since the beginning in the </w:t>
      </w:r>
      <w:proofErr w:type="spellStart"/>
      <w:r>
        <w:rPr>
          <w:rFonts w:ascii="PT Serif" w:hAnsi="PT Serif" w:cs="PT Serif"/>
          <w:lang w:eastAsia="ja-JP"/>
        </w:rPr>
        <w:t>inidividuals</w:t>
      </w:r>
      <w:proofErr w:type="spellEnd"/>
      <w:r>
        <w:rPr>
          <w:rFonts w:ascii="PT Serif" w:hAnsi="PT Serif" w:cs="PT Serif"/>
          <w:lang w:eastAsia="ja-JP"/>
        </w:rPr>
        <w:t xml:space="preserve"> with extended mate search. </w:t>
      </w:r>
      <w:proofErr w:type="gramStart"/>
      <w:r>
        <w:rPr>
          <w:rFonts w:ascii="PT Serif" w:hAnsi="PT Serif" w:cs="PT Serif"/>
          <w:lang w:eastAsia="ja-JP"/>
        </w:rPr>
        <w:t>This patterns</w:t>
      </w:r>
      <w:proofErr w:type="gramEnd"/>
      <w:r>
        <w:rPr>
          <w:rFonts w:ascii="PT Serif" w:hAnsi="PT Serif" w:cs="PT Serif"/>
          <w:lang w:eastAsia="ja-JP"/>
        </w:rPr>
        <w:t xml:space="preserve"> could be interpreted with sequential choice model </w:t>
      </w:r>
      <w:r w:rsidRPr="00A64099">
        <w:rPr>
          <w:rFonts w:ascii="PT Serif" w:hAnsi="PT Serif" w:cs="PT Serif"/>
          <w:lang w:eastAsia="ja-JP"/>
        </w:rPr>
        <w:t>(Real 1990; Real 1991)</w:t>
      </w:r>
      <w:r>
        <w:rPr>
          <w:rFonts w:ascii="PT Serif" w:hAnsi="PT Serif" w:cs="PT Serif" w:hint="eastAsia"/>
          <w:lang w:eastAsia="ja-JP"/>
        </w:rPr>
        <w:t>.</w:t>
      </w:r>
      <w:r>
        <w:rPr>
          <w:rFonts w:ascii="PT Serif" w:hAnsi="PT Serif" w:cs="PT Serif"/>
          <w:lang w:eastAsia="ja-JP"/>
        </w:rPr>
        <w:t xml:space="preserve"> The sequential choice model is also called “</w:t>
      </w:r>
      <w:r w:rsidRPr="00264606">
        <w:rPr>
          <w:rFonts w:ascii="PT Serif" w:hAnsi="PT Serif" w:cs="PT Serif"/>
          <w:lang w:eastAsia="ja-JP"/>
        </w:rPr>
        <w:t>secretary problem</w:t>
      </w:r>
      <w:r>
        <w:rPr>
          <w:rFonts w:ascii="PT Serif" w:hAnsi="PT Serif" w:cs="PT Serif"/>
          <w:lang w:eastAsia="ja-JP"/>
        </w:rPr>
        <w:t xml:space="preserve">,” where </w:t>
      </w:r>
      <w:r w:rsidR="00567FEB">
        <w:rPr>
          <w:rFonts w:ascii="PT Serif" w:hAnsi="PT Serif" w:cs="PT Serif"/>
          <w:lang w:eastAsia="ja-JP"/>
        </w:rPr>
        <w:t>decision-</w:t>
      </w:r>
      <w:proofErr w:type="gramStart"/>
      <w:r w:rsidR="00567FEB">
        <w:rPr>
          <w:rFonts w:ascii="PT Serif" w:hAnsi="PT Serif" w:cs="PT Serif"/>
          <w:lang w:eastAsia="ja-JP"/>
        </w:rPr>
        <w:t>maker</w:t>
      </w:r>
      <w:proofErr w:type="gramEnd"/>
      <w:r w:rsidR="00567FEB">
        <w:rPr>
          <w:rFonts w:ascii="PT Serif" w:hAnsi="PT Serif" w:cs="PT Serif"/>
          <w:lang w:eastAsia="ja-JP"/>
        </w:rPr>
        <w:t xml:space="preserve"> try to select the best option from a sequentially presented set of options. Like termite tandem pairing, </w:t>
      </w:r>
      <w:proofErr w:type="spellStart"/>
      <w:r w:rsidR="00567FEB">
        <w:rPr>
          <w:rFonts w:ascii="PT Serif" w:hAnsi="PT Serif" w:cs="PT Serif"/>
          <w:lang w:eastAsia="ja-JP"/>
        </w:rPr>
        <w:t>serachers</w:t>
      </w:r>
      <w:proofErr w:type="spellEnd"/>
      <w:r w:rsidR="00567FEB">
        <w:rPr>
          <w:rFonts w:ascii="PT Serif" w:hAnsi="PT Serif" w:cs="PT Serif"/>
          <w:lang w:eastAsia="ja-JP"/>
        </w:rPr>
        <w:t xml:space="preserve"> must make the decision upon encountering the option cannot revisit the previous option once reject it </w:t>
      </w:r>
      <w:r w:rsidR="00567FEB" w:rsidRPr="00A64099">
        <w:rPr>
          <w:rFonts w:ascii="PT Serif" w:hAnsi="PT Serif" w:cs="PT Serif"/>
          <w:lang w:eastAsia="ja-JP"/>
        </w:rPr>
        <w:t>(Ferguson 1989)</w:t>
      </w:r>
      <w:r w:rsidR="00567FEB">
        <w:rPr>
          <w:rFonts w:ascii="PT Serif" w:hAnsi="PT Serif" w:cs="PT Serif"/>
          <w:lang w:eastAsia="ja-JP"/>
        </w:rPr>
        <w:t xml:space="preserve">. </w:t>
      </w:r>
      <w:r w:rsidR="00D13C3E">
        <w:rPr>
          <w:rFonts w:ascii="PT Serif" w:hAnsi="PT Serif" w:cs="PT Serif"/>
          <w:lang w:eastAsia="ja-JP"/>
        </w:rPr>
        <w:t xml:space="preserve">Here, one of the optimal </w:t>
      </w:r>
      <w:proofErr w:type="gramStart"/>
      <w:r w:rsidR="00D13C3E">
        <w:rPr>
          <w:rFonts w:ascii="PT Serif" w:hAnsi="PT Serif" w:cs="PT Serif"/>
          <w:lang w:eastAsia="ja-JP"/>
        </w:rPr>
        <w:t>strategy</w:t>
      </w:r>
      <w:proofErr w:type="gramEnd"/>
      <w:r w:rsidR="00D13C3E">
        <w:rPr>
          <w:rFonts w:ascii="PT Serif" w:hAnsi="PT Serif" w:cs="PT Serif"/>
          <w:lang w:eastAsia="ja-JP"/>
        </w:rPr>
        <w:t xml:space="preserve"> is rejecting </w:t>
      </w:r>
      <w:proofErr w:type="gramStart"/>
      <w:r w:rsidR="00D13C3E">
        <w:rPr>
          <w:rFonts w:ascii="PT Serif" w:hAnsi="PT Serif" w:cs="PT Serif"/>
          <w:lang w:eastAsia="ja-JP"/>
        </w:rPr>
        <w:t>fist</w:t>
      </w:r>
      <w:proofErr w:type="gramEnd"/>
      <w:r w:rsidR="00D13C3E">
        <w:rPr>
          <w:rFonts w:ascii="PT Serif" w:hAnsi="PT Serif" w:cs="PT Serif"/>
          <w:lang w:eastAsia="ja-JP"/>
        </w:rPr>
        <w:t xml:space="preserve"> several options to learn the qualities of options and then making a choice based on the previous experience. In our experimental conditions, because males just after swarming are expected to encounter many females, they can evaluate multiple females before select a partner for tandem running. On the other hand, for males with extended mate search, the number of females they expect to encounter will be quite small. Thus, males do not reject partners for evaluation but engage in tandem runs as soon as they encounter females. </w:t>
      </w:r>
      <w:r w:rsidR="00016112">
        <w:rPr>
          <w:rFonts w:ascii="PT Serif" w:hAnsi="PT Serif" w:cs="PT Serif"/>
          <w:lang w:eastAsia="ja-JP"/>
        </w:rPr>
        <w:t>Our results shed light on the cognitive capacity of termite mate searchers.</w:t>
      </w:r>
    </w:p>
    <w:p w14:paraId="74EAEC25" w14:textId="0923BCAB" w:rsidR="008E4C70" w:rsidRDefault="00016112" w:rsidP="00016112">
      <w:pPr>
        <w:snapToGrid w:val="0"/>
        <w:spacing w:after="0" w:line="240" w:lineRule="auto"/>
        <w:ind w:firstLine="540"/>
        <w:jc w:val="both"/>
        <w:rPr>
          <w:rFonts w:ascii="PT Serif" w:eastAsia="PT Serif" w:hAnsi="PT Serif" w:cs="PT Serif"/>
        </w:rPr>
      </w:pPr>
      <w:r>
        <w:rPr>
          <w:rFonts w:ascii="PT Serif" w:hAnsi="PT Serif" w:cs="PT Serif"/>
          <w:lang w:eastAsia="ja-JP"/>
        </w:rPr>
        <w:t>C</w:t>
      </w:r>
      <w:r w:rsidR="00716FD2" w:rsidRPr="00A64099">
        <w:rPr>
          <w:rFonts w:ascii="PT Serif" w:eastAsia="PT Serif" w:hAnsi="PT Serif" w:cs="PT Serif"/>
        </w:rPr>
        <w:t xml:space="preserve">ross species variation. </w:t>
      </w:r>
      <w:r w:rsidR="00690DF4" w:rsidRPr="00A64099">
        <w:rPr>
          <w:rFonts w:ascii="PT Serif" w:eastAsia="PT Serif" w:hAnsi="PT Serif" w:cs="PT Serif"/>
        </w:rPr>
        <w:t xml:space="preserve">Some species should be less choosy. While others can be </w:t>
      </w:r>
      <w:r w:rsidR="00ED1EEA" w:rsidRPr="00A64099">
        <w:rPr>
          <w:rFonts w:ascii="PT Serif" w:eastAsia="PT Serif" w:hAnsi="PT Serif" w:cs="PT Serif"/>
        </w:rPr>
        <w:t xml:space="preserve">somewhat choosy. </w:t>
      </w:r>
      <w:r>
        <w:rPr>
          <w:rFonts w:ascii="PT Serif" w:eastAsia="PT Serif" w:hAnsi="PT Serif" w:cs="PT Serif"/>
        </w:rPr>
        <w:t xml:space="preserve">Males may </w:t>
      </w:r>
      <w:proofErr w:type="spellStart"/>
      <w:r>
        <w:rPr>
          <w:rFonts w:ascii="PT Serif" w:eastAsia="PT Serif" w:hAnsi="PT Serif" w:cs="PT Serif"/>
        </w:rPr>
        <w:t>chooce</w:t>
      </w:r>
      <w:proofErr w:type="spellEnd"/>
      <w:r>
        <w:rPr>
          <w:rFonts w:ascii="PT Serif" w:eastAsia="PT Serif" w:hAnsi="PT Serif" w:cs="PT Serif"/>
        </w:rPr>
        <w:t xml:space="preserve"> partners </w:t>
      </w:r>
      <w:r>
        <w:rPr>
          <w:rFonts w:ascii="PT Serif" w:eastAsia="PT Serif" w:hAnsi="PT Serif" w:cs="PT Serif"/>
        </w:rPr>
        <w:fldChar w:fldCharType="begin"/>
      </w:r>
      <w:r w:rsidR="001D1D29">
        <w:rPr>
          <w:rFonts w:ascii="PT Serif" w:eastAsia="PT Serif" w:hAnsi="PT Serif" w:cs="PT Serif"/>
        </w:rPr>
        <w:instrText xml:space="preserve"> ADDIN ZOTERO_ITEM CSL_CITATION {"citationID":"1QkHbzNE","properties":{"formattedCitation":"(Mizumoto et al., 2021)","plainCitation":"(Mizumoto et al., 2021)","noteIndex":0},"citationItems":[{"id":13545,"uris":["http://zotero.org/users/9949769/items/4Y2IM8RW"],"itemData":{"id":13545,"type":"article-journal","abstract":"In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Pr>
          <w:rFonts w:ascii="PT Serif" w:eastAsia="PT Serif" w:hAnsi="PT Serif" w:cs="PT Serif"/>
        </w:rPr>
        <w:fldChar w:fldCharType="separate"/>
      </w:r>
      <w:r w:rsidRPr="00016112">
        <w:rPr>
          <w:rFonts w:ascii="PT Serif" w:hAnsi="PT Serif"/>
        </w:rPr>
        <w:t>(Mizumoto et al., 2021)</w:t>
      </w:r>
      <w:r>
        <w:rPr>
          <w:rFonts w:ascii="PT Serif" w:eastAsia="PT Serif" w:hAnsi="PT Serif" w:cs="PT Serif"/>
        </w:rPr>
        <w:fldChar w:fldCharType="end"/>
      </w:r>
      <w:r>
        <w:rPr>
          <w:rFonts w:ascii="PT Serif" w:eastAsia="PT Serif" w:hAnsi="PT Serif" w:cs="PT Serif"/>
        </w:rPr>
        <w:t xml:space="preserve">. </w:t>
      </w:r>
      <w:r w:rsidR="00ED1EEA" w:rsidRPr="00A64099">
        <w:rPr>
          <w:rFonts w:ascii="PT Serif" w:eastAsia="PT Serif" w:hAnsi="PT Serif" w:cs="PT Serif"/>
        </w:rPr>
        <w:t>However, everything</w:t>
      </w:r>
      <w:r w:rsidR="002E514A" w:rsidRPr="00A64099">
        <w:rPr>
          <w:rFonts w:ascii="PT Serif" w:eastAsia="PT Serif" w:hAnsi="PT Serif" w:cs="PT Serif"/>
        </w:rPr>
        <w:t xml:space="preserve"> could be secondary because </w:t>
      </w:r>
      <w:proofErr w:type="gramStart"/>
      <w:r w:rsidR="002E514A" w:rsidRPr="00A64099">
        <w:rPr>
          <w:rFonts w:ascii="PT Serif" w:eastAsia="PT Serif" w:hAnsi="PT Serif" w:cs="PT Serif"/>
        </w:rPr>
        <w:t>most</w:t>
      </w:r>
      <w:proofErr w:type="gramEnd"/>
      <w:r w:rsidR="002E514A" w:rsidRPr="00A64099">
        <w:rPr>
          <w:rFonts w:ascii="PT Serif" w:eastAsia="PT Serif" w:hAnsi="PT Serif" w:cs="PT Serif"/>
        </w:rPr>
        <w:t xml:space="preserve"> important is to make a pair. This, it is</w:t>
      </w:r>
      <w:r w:rsidR="007807E9" w:rsidRPr="00A64099">
        <w:rPr>
          <w:rFonts w:ascii="PT Serif" w:eastAsia="PT Serif" w:hAnsi="PT Serif" w:cs="PT Serif"/>
        </w:rPr>
        <w:t xml:space="preserve"> surprising that termites might </w:t>
      </w:r>
      <w:proofErr w:type="gramStart"/>
      <w:r w:rsidR="007807E9" w:rsidRPr="00A64099">
        <w:rPr>
          <w:rFonts w:ascii="PT Serif" w:eastAsia="PT Serif" w:hAnsi="PT Serif" w:cs="PT Serif"/>
        </w:rPr>
        <w:t>refrain</w:t>
      </w:r>
      <w:proofErr w:type="gramEnd"/>
      <w:r w:rsidR="007807E9" w:rsidRPr="00A64099">
        <w:rPr>
          <w:rFonts w:ascii="PT Serif" w:eastAsia="PT Serif" w:hAnsi="PT Serif" w:cs="PT Serif"/>
        </w:rPr>
        <w:t xml:space="preserve"> pairing with a partner for the first</w:t>
      </w:r>
      <w:r w:rsidR="00EE24CE" w:rsidRPr="00A64099">
        <w:rPr>
          <w:rFonts w:ascii="PT Serif" w:eastAsia="PT Serif" w:hAnsi="PT Serif" w:cs="PT Serif"/>
        </w:rPr>
        <w:t xml:space="preserve"> several minutes.</w:t>
      </w:r>
      <w:r w:rsidR="00946E44" w:rsidRPr="00A64099">
        <w:rPr>
          <w:rFonts w:ascii="PT Serif" w:eastAsia="PT Serif" w:hAnsi="PT Serif" w:cs="PT Serif"/>
        </w:rPr>
        <w:t xml:space="preserve"> This indicates</w:t>
      </w:r>
      <w:r w:rsidR="00AF4474" w:rsidRPr="00A64099">
        <w:rPr>
          <w:rFonts w:ascii="PT Serif" w:eastAsia="PT Serif" w:hAnsi="PT Serif" w:cs="PT Serif"/>
        </w:rPr>
        <w:t xml:space="preserve"> choosing better</w:t>
      </w:r>
      <w:r w:rsidR="005B3A81" w:rsidRPr="00A64099">
        <w:rPr>
          <w:rFonts w:ascii="PT Serif" w:eastAsia="PT Serif" w:hAnsi="PT Serif" w:cs="PT Serif"/>
        </w:rPr>
        <w:t xml:space="preserve"> partners could provide enough strong advantages for colony</w:t>
      </w:r>
      <w:r w:rsidR="00627E39" w:rsidRPr="00A64099">
        <w:rPr>
          <w:rFonts w:ascii="PT Serif" w:eastAsia="PT Serif" w:hAnsi="PT Serif" w:cs="PT Serif"/>
        </w:rPr>
        <w:t xml:space="preserve"> foundation success. Not that</w:t>
      </w:r>
      <w:r w:rsidR="00367C3E" w:rsidRPr="00A64099">
        <w:rPr>
          <w:rFonts w:ascii="PT Serif" w:eastAsia="PT Serif" w:hAnsi="PT Serif" w:cs="PT Serif"/>
        </w:rPr>
        <w:t xml:space="preserve"> several studies show that termites with some </w:t>
      </w:r>
      <w:r w:rsidR="00611C29" w:rsidRPr="00A64099">
        <w:rPr>
          <w:rFonts w:ascii="PT Serif" w:eastAsia="PT Serif" w:hAnsi="PT Serif" w:cs="PT Serif"/>
        </w:rPr>
        <w:t xml:space="preserve">characters are strong </w:t>
      </w:r>
      <w:proofErr w:type="gramStart"/>
      <w:r w:rsidR="00611C29" w:rsidRPr="00A64099">
        <w:rPr>
          <w:rFonts w:ascii="PT Serif" w:eastAsia="PT Serif" w:hAnsi="PT Serif" w:cs="PT Serif"/>
        </w:rPr>
        <w:t>candidate</w:t>
      </w:r>
      <w:proofErr w:type="gramEnd"/>
      <w:r w:rsidR="00611C29" w:rsidRPr="00A64099">
        <w:rPr>
          <w:rFonts w:ascii="PT Serif" w:eastAsia="PT Serif" w:hAnsi="PT Serif" w:cs="PT Serif"/>
        </w:rPr>
        <w:t xml:space="preserve"> of mating pairs, larger body size, </w:t>
      </w:r>
      <w:r w:rsidR="004C5C1D" w:rsidRPr="00A64099">
        <w:rPr>
          <w:rFonts w:ascii="PT Serif" w:eastAsia="PT Serif" w:hAnsi="PT Serif" w:cs="PT Serif"/>
        </w:rPr>
        <w:t xml:space="preserve">without leaking body parts, microbial community, </w:t>
      </w:r>
      <w:r w:rsidR="00136DB3" w:rsidRPr="00A64099">
        <w:rPr>
          <w:rFonts w:ascii="PT Serif" w:eastAsia="PT Serif" w:hAnsi="PT Serif" w:cs="PT Serif"/>
        </w:rPr>
        <w:t>heterozygosity, and so on. However, it is questionable how termites can distinguish these partners</w:t>
      </w:r>
      <w:r w:rsidR="00FC662E" w:rsidRPr="00A64099">
        <w:rPr>
          <w:rFonts w:ascii="PT Serif" w:eastAsia="PT Serif" w:hAnsi="PT Serif" w:cs="PT Serif"/>
        </w:rPr>
        <w:t xml:space="preserve">, given that they </w:t>
      </w:r>
      <w:proofErr w:type="gramStart"/>
      <w:r w:rsidR="00FC662E" w:rsidRPr="00A64099">
        <w:rPr>
          <w:rFonts w:ascii="PT Serif" w:eastAsia="PT Serif" w:hAnsi="PT Serif" w:cs="PT Serif"/>
        </w:rPr>
        <w:t>even do not</w:t>
      </w:r>
      <w:proofErr w:type="gramEnd"/>
      <w:r w:rsidR="00FC662E" w:rsidRPr="00A64099">
        <w:rPr>
          <w:rFonts w:ascii="PT Serif" w:eastAsia="PT Serif" w:hAnsi="PT Serif" w:cs="PT Serif"/>
        </w:rPr>
        <w:t xml:space="preserve"> care the species of their partners.</w:t>
      </w:r>
      <w:r w:rsidR="00D964A3" w:rsidRPr="00A64099">
        <w:rPr>
          <w:rFonts w:ascii="PT Serif" w:eastAsia="PT Serif" w:hAnsi="PT Serif" w:cs="PT Serif"/>
        </w:rPr>
        <w:t xml:space="preserve"> Their interindividual </w:t>
      </w:r>
      <w:r w:rsidR="00086A1C" w:rsidRPr="00A64099">
        <w:rPr>
          <w:rFonts w:ascii="PT Serif" w:eastAsia="PT Serif" w:hAnsi="PT Serif" w:cs="PT Serif"/>
        </w:rPr>
        <w:t xml:space="preserve">interactions are mostly limited </w:t>
      </w:r>
      <w:proofErr w:type="gramStart"/>
      <w:r w:rsidR="00086A1C" w:rsidRPr="00A64099">
        <w:rPr>
          <w:rFonts w:ascii="PT Serif" w:eastAsia="PT Serif" w:hAnsi="PT Serif" w:cs="PT Serif"/>
        </w:rPr>
        <w:t>in</w:t>
      </w:r>
      <w:proofErr w:type="gramEnd"/>
      <w:r w:rsidR="00086A1C" w:rsidRPr="00A64099">
        <w:rPr>
          <w:rFonts w:ascii="PT Serif" w:eastAsia="PT Serif" w:hAnsi="PT Serif" w:cs="PT Serif"/>
        </w:rPr>
        <w:t xml:space="preserve"> touching with antenna. Passive selection, e.g., strong</w:t>
      </w:r>
      <w:r w:rsidR="00944147" w:rsidRPr="00A64099">
        <w:rPr>
          <w:rFonts w:ascii="PT Serif" w:eastAsia="PT Serif" w:hAnsi="PT Serif" w:cs="PT Serif"/>
        </w:rPr>
        <w:t xml:space="preserve"> </w:t>
      </w:r>
      <w:proofErr w:type="gramStart"/>
      <w:r w:rsidR="00944147" w:rsidRPr="00A64099">
        <w:rPr>
          <w:rFonts w:ascii="PT Serif" w:eastAsia="PT Serif" w:hAnsi="PT Serif" w:cs="PT Serif"/>
        </w:rPr>
        <w:t>candidate</w:t>
      </w:r>
      <w:proofErr w:type="gramEnd"/>
      <w:r w:rsidR="00944147" w:rsidRPr="00A64099">
        <w:rPr>
          <w:rFonts w:ascii="PT Serif" w:eastAsia="PT Serif" w:hAnsi="PT Serif" w:cs="PT Serif"/>
        </w:rPr>
        <w:t xml:space="preserve"> </w:t>
      </w:r>
      <w:proofErr w:type="gramStart"/>
      <w:r w:rsidR="00944147" w:rsidRPr="00A64099">
        <w:rPr>
          <w:rFonts w:ascii="PT Serif" w:eastAsia="PT Serif" w:hAnsi="PT Serif" w:cs="PT Serif"/>
        </w:rPr>
        <w:t>are</w:t>
      </w:r>
      <w:proofErr w:type="gramEnd"/>
      <w:r w:rsidR="00944147" w:rsidRPr="00A64099">
        <w:rPr>
          <w:rFonts w:ascii="PT Serif" w:eastAsia="PT Serif" w:hAnsi="PT Serif" w:cs="PT Serif"/>
        </w:rPr>
        <w:t xml:space="preserve"> better at tandem run, may be a cause of assistive mating, rather than</w:t>
      </w:r>
      <w:r w:rsidR="008E4C70" w:rsidRPr="00A64099">
        <w:rPr>
          <w:rFonts w:ascii="PT Serif" w:eastAsia="PT Serif" w:hAnsi="PT Serif" w:cs="PT Serif"/>
        </w:rPr>
        <w:t xml:space="preserve"> active mate choice.</w:t>
      </w:r>
    </w:p>
    <w:p w14:paraId="79250160" w14:textId="14731279" w:rsidR="00016112" w:rsidRPr="00016112" w:rsidRDefault="00016112" w:rsidP="00016112">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In the theory of optimal random search strategies, conditions of individual searchers have rarely been </w:t>
      </w:r>
      <w:proofErr w:type="gramStart"/>
      <w:r>
        <w:rPr>
          <w:rFonts w:ascii="PT Serif" w:hAnsi="PT Serif" w:cs="PT Serif"/>
          <w:lang w:eastAsia="ja-JP"/>
        </w:rPr>
        <w:t>taken into account</w:t>
      </w:r>
      <w:proofErr w:type="gramEnd"/>
      <w:r>
        <w:rPr>
          <w:rFonts w:ascii="PT Serif" w:hAnsi="PT Serif" w:cs="PT Serif"/>
          <w:lang w:eastAsia="ja-JP"/>
        </w:rPr>
        <w:t xml:space="preserve">, and </w:t>
      </w:r>
      <w:proofErr w:type="spellStart"/>
      <w:r>
        <w:rPr>
          <w:rFonts w:ascii="PT Serif" w:hAnsi="PT Serif" w:cs="PT Serif"/>
          <w:lang w:eastAsia="ja-JP"/>
        </w:rPr>
        <w:t>seachers</w:t>
      </w:r>
      <w:proofErr w:type="spellEnd"/>
      <w:r>
        <w:rPr>
          <w:rFonts w:ascii="PT Serif" w:hAnsi="PT Serif" w:cs="PT Serif"/>
          <w:lang w:eastAsia="ja-JP"/>
        </w:rPr>
        <w:t xml:space="preserve"> can show the best performance during searching periods. However, our study showed that searching activity itself can affect their movement capacity, which not only </w:t>
      </w:r>
      <w:proofErr w:type="gramStart"/>
      <w:r>
        <w:rPr>
          <w:rFonts w:ascii="PT Serif" w:hAnsi="PT Serif" w:cs="PT Serif"/>
          <w:lang w:eastAsia="ja-JP"/>
        </w:rPr>
        <w:t>alter</w:t>
      </w:r>
      <w:proofErr w:type="gramEnd"/>
      <w:r>
        <w:rPr>
          <w:rFonts w:ascii="PT Serif" w:hAnsi="PT Serif" w:cs="PT Serif"/>
          <w:lang w:eastAsia="ja-JP"/>
        </w:rPr>
        <w:t xml:space="preserve"> their movement patterns but also sequential decision-making after encounters. By filling the gap between theoretical studies on ideal searching conditions and empirical observations on realistic </w:t>
      </w:r>
      <w:r>
        <w:rPr>
          <w:rFonts w:ascii="PT Serif" w:hAnsi="PT Serif" w:cs="PT Serif"/>
          <w:lang w:eastAsia="ja-JP"/>
        </w:rPr>
        <w:lastRenderedPageBreak/>
        <w:t>searching situations, our study contributes to the understanding of the evolution of random search strategies adapted in animals.</w:t>
      </w:r>
    </w:p>
    <w:p w14:paraId="53AEBBF8" w14:textId="77777777" w:rsidR="008E4C70" w:rsidRPr="00A64099" w:rsidRDefault="008E4C70" w:rsidP="0082412A">
      <w:pPr>
        <w:snapToGrid w:val="0"/>
        <w:spacing w:after="0" w:line="240" w:lineRule="auto"/>
        <w:rPr>
          <w:rFonts w:ascii="PT Serif" w:eastAsia="PT Serif" w:hAnsi="PT Serif" w:cs="PT Serif"/>
          <w:lang w:eastAsia="ja-JP"/>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3D76FAA5" w14:textId="16CB3E0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1D1D29">
        <w:rPr>
          <w:rFonts w:ascii="PT Serif" w:eastAsia="PT Serif" w:hAnsi="PT Serif" w:cs="PT Serif"/>
        </w:rPr>
        <w:instrText xml:space="preserve"> ADDIN ZOTERO_ITEM CSL_CITATION {"citationID":"zPZOClsu","properties":{"formattedCitation":"(Nagaya et al., 2017)","plainCitation":"(Nagaya et al., 2017)","noteIndex":0},"citationItems":[{"id":2226,"uris":["http://zotero.org/users/9949769/items/7266KDX3"],"itemData":{"id":2226,"type":"article-journal","abstract":"Tracking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w:t>
      </w:r>
      <w:r w:rsidR="00301743">
        <w:rPr>
          <w:rFonts w:ascii="PT Serif" w:eastAsia="PT Serif" w:hAnsi="PT Serif" w:cs="PT Serif"/>
        </w:rPr>
        <w:t>it</w:t>
      </w:r>
      <w:r w:rsidRPr="00A64099">
        <w:rPr>
          <w:rFonts w:ascii="PT Serif" w:eastAsia="PT Serif" w:hAnsi="PT Serif" w:cs="PT Serif"/>
        </w:rPr>
        <w:t>. We maintained each termite under the light condition of 16L8D and at 25°C during</w:t>
      </w:r>
      <w:r w:rsidR="00A64099" w:rsidRPr="00A64099">
        <w:rPr>
          <w:rFonts w:ascii="PT Serif" w:eastAsia="PT Serif" w:hAnsi="PT Serif" w:cs="PT Serif"/>
        </w:rPr>
        <w:t xml:space="preserve"> </w:t>
      </w:r>
      <w:r w:rsidR="00301743">
        <w:rPr>
          <w:rFonts w:ascii="PT Serif" w:eastAsia="PT Serif" w:hAnsi="PT Serif" w:cs="PT Serif"/>
        </w:rPr>
        <w:t>each observation interval</w:t>
      </w:r>
      <w:r w:rsidRPr="00A64099">
        <w:rPr>
          <w:rFonts w:ascii="PT Serif" w:eastAsia="PT Serif" w:hAnsi="PT Serif" w:cs="PT Serif"/>
        </w:rPr>
        <w:t>.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r w:rsidRPr="00A64099">
        <w:rPr>
          <w:rFonts w:ascii="PT Serif" w:eastAsia="PT Serif" w:hAnsi="PT Serif" w:cs="PT Serif"/>
        </w:rPr>
        <w:t xml:space="preserve">Because data acquisition </w:t>
      </w:r>
      <w:r w:rsidR="00A64099" w:rsidRPr="00A64099">
        <w:rPr>
          <w:rFonts w:ascii="PT Serif" w:eastAsia="PT Serif" w:hAnsi="PT Serif" w:cs="PT Serif"/>
        </w:rPr>
        <w:t>w</w:t>
      </w:r>
      <w:r w:rsidR="00301743">
        <w:rPr>
          <w:rFonts w:ascii="PT Serif" w:eastAsia="PT Serif" w:hAnsi="PT Serif" w:cs="PT Serif"/>
        </w:rPr>
        <w:t>as</w:t>
      </w:r>
      <w:r w:rsidRPr="00A64099">
        <w:rPr>
          <w:rFonts w:ascii="PT Serif" w:eastAsia="PT Serif" w:hAnsi="PT Serif" w:cs="PT Serif"/>
        </w:rPr>
        <w:t xml:space="preserve"> not</w:t>
      </w:r>
      <w:r w:rsidR="00301743">
        <w:rPr>
          <w:rFonts w:ascii="PT Serif" w:eastAsia="PT Serif" w:hAnsi="PT Serif" w:cs="PT Serif"/>
        </w:rPr>
        <w:t xml:space="preserve"> in a</w:t>
      </w:r>
      <w:r w:rsidRPr="00A64099">
        <w:rPr>
          <w:rFonts w:ascii="PT Serif" w:eastAsia="PT Serif" w:hAnsi="PT Serif" w:cs="PT Serif"/>
        </w:rPr>
        <w:t xml:space="preserve"> constant</w:t>
      </w:r>
      <w:r w:rsidR="00301743">
        <w:rPr>
          <w:rFonts w:ascii="PT Serif" w:eastAsia="PT Serif" w:hAnsi="PT Serif" w:cs="PT Serif"/>
        </w:rPr>
        <w:t xml:space="preserve"> sampling rate</w:t>
      </w:r>
      <w:r w:rsidRPr="00A64099">
        <w:rPr>
          <w:rFonts w:ascii="PT Serif" w:eastAsia="PT Serif" w:hAnsi="PT Serif" w:cs="PT Serif"/>
        </w:rPr>
        <w:t xml:space="preserve">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t>
      </w:r>
      <w:r w:rsidR="00301743">
        <w:rPr>
          <w:rFonts w:ascii="PT Serif" w:eastAsia="PT Serif" w:hAnsi="PT Serif" w:cs="PT Serif"/>
        </w:rPr>
        <w:t>we</w:t>
      </w:r>
      <w:r w:rsidRPr="00A64099">
        <w:rPr>
          <w:rFonts w:ascii="PT Serif" w:eastAsia="PT Serif" w:hAnsi="PT Serif" w:cs="PT Serif"/>
        </w:rPr>
        <w:t xml:space="preserve"> </w:t>
      </w:r>
      <w:r w:rsidR="00A64099" w:rsidRPr="00A64099">
        <w:rPr>
          <w:rFonts w:ascii="PT Serif" w:eastAsia="PT Serif" w:hAnsi="PT Serif" w:cs="PT Serif"/>
        </w:rPr>
        <w:t xml:space="preserve">interpolated </w:t>
      </w:r>
      <w:r w:rsidR="00301743" w:rsidRPr="00A64099">
        <w:rPr>
          <w:rFonts w:ascii="PT Serif" w:eastAsia="PT Serif" w:hAnsi="PT Serif" w:cs="PT Serif"/>
        </w:rPr>
        <w:t xml:space="preserve">the coordinates data </w:t>
      </w:r>
      <w:r w:rsidR="00A64099" w:rsidRPr="00A64099">
        <w:rPr>
          <w:rFonts w:ascii="PT Serif" w:eastAsia="PT Serif" w:hAnsi="PT Serif" w:cs="PT Serif"/>
        </w:rPr>
        <w:t>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w:t>
      </w:r>
      <w:r w:rsidR="00301743">
        <w:rPr>
          <w:rFonts w:ascii="PT Serif" w:eastAsia="PT Serif" w:hAnsi="PT Serif" w:cs="PT Serif"/>
        </w:rPr>
        <w:t xml:space="preserve"> after</w:t>
      </w:r>
      <w:r w:rsidR="00301743" w:rsidRPr="00A64099">
        <w:rPr>
          <w:rFonts w:ascii="PT Serif" w:eastAsia="PT Serif" w:hAnsi="PT Serif" w:cs="PT Serif"/>
        </w:rPr>
        <w:t xml:space="preserve"> smooth</w:t>
      </w:r>
      <w:r w:rsidR="00301743">
        <w:rPr>
          <w:rFonts w:ascii="PT Serif" w:eastAsia="PT Serif" w:hAnsi="PT Serif" w:cs="PT Serif"/>
        </w:rPr>
        <w:t>ing</w:t>
      </w:r>
      <w:r w:rsidR="00301743" w:rsidRPr="00A64099">
        <w:rPr>
          <w:rFonts w:ascii="PT Serif" w:eastAsia="PT Serif" w:hAnsi="PT Serif" w:cs="PT Serif"/>
        </w:rPr>
        <w:t xml:space="preserve"> </w:t>
      </w:r>
      <w:r w:rsidR="00301743">
        <w:rPr>
          <w:rFonts w:ascii="PT Serif" w:eastAsia="PT Serif" w:hAnsi="PT Serif" w:cs="PT Serif"/>
        </w:rPr>
        <w:t>them</w:t>
      </w:r>
      <w:r w:rsidR="00301743" w:rsidRPr="00A64099">
        <w:rPr>
          <w:rFonts w:ascii="PT Serif" w:eastAsia="PT Serif" w:hAnsi="PT Serif" w:cs="PT Serif"/>
        </w:rPr>
        <w:t xml:space="preserve"> with a median filter (k =5)</w:t>
      </w:r>
      <w:r w:rsidR="00301743">
        <w:rPr>
          <w:rFonts w:ascii="PT Serif" w:eastAsia="PT Serif" w:hAnsi="PT Serif" w:cs="PT Serif"/>
        </w:rPr>
        <w:t>. Then</w:t>
      </w:r>
      <w:r w:rsidRPr="00A64099">
        <w:rPr>
          <w:rFonts w:ascii="PT Serif" w:eastAsia="PT Serif" w:hAnsi="PT Serif" w:cs="PT Serif"/>
        </w:rPr>
        <w:t xml:space="preserve">.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1D19D739"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301743">
        <w:rPr>
          <w:rFonts w:ascii="PT Serif" w:hAnsi="PT Serif" w:cs="ＭＳ 明朝"/>
        </w:rPr>
        <w:t xml:space="preserve">We calculated the total distances termites walked during 25 minutes by summing up these </w:t>
      </w:r>
      <w:proofErr w:type="spellStart"/>
      <w:r w:rsidR="00301743">
        <w:rPr>
          <w:rFonts w:ascii="PT Serif" w:hAnsi="PT Serif" w:cs="ＭＳ 明朝"/>
        </w:rPr>
        <w:t>steplength</w:t>
      </w:r>
      <w:r w:rsidR="00B17073" w:rsidRPr="00A64099">
        <w:rPr>
          <w:rFonts w:ascii="PT Serif" w:eastAsia="PT Serif" w:hAnsi="PT Serif" w:cs="PT Serif"/>
        </w:rPr>
        <w:t>s</w:t>
      </w:r>
      <w:proofErr w:type="spellEnd"/>
      <w:r w:rsidR="00B17073" w:rsidRPr="00A64099">
        <w:rPr>
          <w:rFonts w:ascii="PT Serif" w:eastAsia="PT Serif" w:hAnsi="PT Serif" w:cs="PT Serif"/>
        </w:rPr>
        <w:t>.</w:t>
      </w:r>
      <w:r w:rsidR="00B17073">
        <w:rPr>
          <w:rFonts w:ascii="PT Serif" w:eastAsia="PT Serif" w:hAnsi="PT Serif" w:cs="PT Serif"/>
        </w:rPr>
        <w:t xml:space="preserve"> Also, we examined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1D1D29">
        <w:rPr>
          <w:rFonts w:ascii="PT Serif" w:hAnsi="PT Serif" w:cs="ＭＳ 明朝"/>
        </w:rPr>
        <w:instrText xml:space="preserve"> ADDIN ZOTERO_ITEM CSL_CITATION {"citationID":"g6UwS9eq","properties":{"formattedCitation":"(Mizumoto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 xml:space="preserve">(Mizumoto and </w:t>
      </w:r>
      <w:proofErr w:type="spellStart"/>
      <w:r w:rsidR="00B17073" w:rsidRPr="00B17073">
        <w:rPr>
          <w:rFonts w:ascii="PT Serif" w:hAnsi="PT Serif"/>
        </w:rPr>
        <w:t>Dobata</w:t>
      </w:r>
      <w:proofErr w:type="spellEnd"/>
      <w:r w:rsidR="00B17073" w:rsidRPr="00B17073">
        <w:rPr>
          <w:rFonts w:ascii="PT Serif" w:hAnsi="PT Serif"/>
        </w:rPr>
        <w:t>, 2019)</w:t>
      </w:r>
      <w:r w:rsidR="00B17073">
        <w:rPr>
          <w:rFonts w:ascii="PT Serif" w:hAnsi="PT Serif" w:cs="ＭＳ 明朝"/>
        </w:rPr>
        <w:fldChar w:fldCharType="end"/>
      </w:r>
      <w:r w:rsidR="00B17073" w:rsidRPr="00A64099">
        <w:rPr>
          <w:rFonts w:ascii="PT Serif" w:hAnsi="PT Serif" w:cs="ＭＳ 明朝"/>
        </w:rPr>
        <w:t>;</w:t>
      </w:r>
      <w:r w:rsidR="00301743">
        <w:rPr>
          <w:rFonts w:ascii="PT Serif" w:hAnsi="PT Serif" w:cs="ＭＳ 明朝"/>
        </w:rPr>
        <w:t xml:space="preserve"> we regarded</w:t>
      </w:r>
      <w:r w:rsidR="00B17073" w:rsidRPr="00A64099">
        <w:rPr>
          <w:rFonts w:ascii="PT Serif" w:hAnsi="PT Serif" w:cs="ＭＳ 明朝"/>
        </w:rPr>
        <w:t xml:space="preserve"> termites are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We measured the total pausing duration during 25</w:t>
      </w:r>
      <w:r w:rsidR="00301743">
        <w:rPr>
          <w:rFonts w:ascii="PT Serif" w:hAnsi="PT Serif" w:cs="ＭＳ 明朝"/>
        </w:rPr>
        <w:t>-minute</w:t>
      </w:r>
      <w:r w:rsidR="00B17073">
        <w:rPr>
          <w:rFonts w:ascii="PT Serif" w:hAnsi="PT Serif" w:cs="ＭＳ 明朝"/>
        </w:rPr>
        <w:t xml:space="preserve">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18ECD0F7"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w:t>
      </w:r>
      <w:r w:rsidR="00301743">
        <w:rPr>
          <w:rFonts w:ascii="PT Serif" w:hAnsi="PT Serif" w:cs="ＭＳ 明朝"/>
        </w:rPr>
        <w:t xml:space="preserve">the </w:t>
      </w:r>
      <w:r w:rsidR="00F35CCB">
        <w:rPr>
          <w:rFonts w:ascii="PT Serif" w:hAnsi="PT Serif" w:cs="ＭＳ 明朝"/>
        </w:rPr>
        <w:t>random search when searchers do not have any prior information on</w:t>
      </w:r>
      <w:r w:rsidR="00301743">
        <w:rPr>
          <w:rFonts w:ascii="PT Serif" w:hAnsi="PT Serif" w:cs="ＭＳ 明朝"/>
        </w:rPr>
        <w:t xml:space="preserve"> the location of</w:t>
      </w:r>
      <w:r w:rsidR="00F35CCB">
        <w:rPr>
          <w:rFonts w:ascii="PT Serif" w:hAnsi="PT Serif" w:cs="ＭＳ 明朝"/>
        </w:rPr>
        <w:t xml:space="preserve"> ta</w:t>
      </w:r>
      <w:r w:rsidR="00301743">
        <w:rPr>
          <w:rFonts w:ascii="PT Serif" w:hAnsi="PT Serif" w:cs="ＭＳ 明朝"/>
        </w:rPr>
        <w:t>r</w:t>
      </w:r>
      <w:r w:rsidR="00F35CCB">
        <w:rPr>
          <w:rFonts w:ascii="PT Serif" w:hAnsi="PT Serif" w:cs="ＭＳ 明朝"/>
        </w:rPr>
        <w:t xml:space="preserve">gets </w:t>
      </w:r>
      <w:r w:rsidR="00301743">
        <w:rPr>
          <w:rFonts w:ascii="PT Serif" w:hAnsi="PT Serif" w:cs="ＭＳ 明朝"/>
        </w:rPr>
        <w:t>that</w:t>
      </w:r>
      <w:r w:rsidR="00301743">
        <w:rPr>
          <w:rFonts w:ascii="PT Serif" w:hAnsi="PT Serif" w:cs="ＭＳ 明朝"/>
        </w:rPr>
        <w:t xml:space="preserve"> are randomly distributed </w:t>
      </w:r>
      <w:r w:rsidR="00F35CCB">
        <w:rPr>
          <w:rFonts w:ascii="PT Serif" w:hAnsi="PT Serif" w:cs="ＭＳ 明朝"/>
        </w:rPr>
        <w:fldChar w:fldCharType="begin"/>
      </w:r>
      <w:r w:rsidR="001D1D29">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1D1D29">
        <w:rPr>
          <w:rFonts w:ascii="PT Serif" w:hAnsi="PT Serif" w:cs="ＭＳ 明朝"/>
        </w:rPr>
        <w:instrText xml:space="preserve"> ADDIN ZOTERO_ITEM CSL_CITATION {"citationID":"dWGUG8s3","properties":{"formattedCitation":"(Mizumoto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 xml:space="preserve">(Mizumoto and </w:t>
      </w:r>
      <w:proofErr w:type="spellStart"/>
      <w:r w:rsidR="00F35CCB" w:rsidRPr="00F35CCB">
        <w:rPr>
          <w:rFonts w:ascii="PT Serif" w:hAnsi="PT Serif"/>
        </w:rPr>
        <w:t>Dobata</w:t>
      </w:r>
      <w:proofErr w:type="spellEnd"/>
      <w:r w:rsidR="00F35CCB" w:rsidRPr="00F35CCB">
        <w:rPr>
          <w:rFonts w:ascii="PT Serif" w:hAnsi="PT Serif"/>
        </w:rPr>
        <w:t>,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proofErr w:type="gramStart"/>
      <w:r w:rsidR="007C1EBA" w:rsidRPr="007C1EBA">
        <w:rPr>
          <w:rFonts w:ascii="PT Serif" w:hAnsi="PT Serif" w:cs="Courier New"/>
          <w:i/>
          <w:iCs/>
        </w:rPr>
        <w:t>computeMSD</w:t>
      </w:r>
      <w:proofErr w:type="spellEnd"/>
      <w:r w:rsidR="007C1EBA">
        <w:rPr>
          <w:rFonts w:ascii="PT Serif" w:hAnsi="PT Serif" w:cs="Courier New"/>
        </w:rPr>
        <w:t>(</w:t>
      </w:r>
      <w:proofErr w:type="gram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 xml:space="preserve">time </w:t>
      </w:r>
      <w:r w:rsidR="007C1EBA">
        <w:rPr>
          <w:rFonts w:ascii="PT Serif" w:hAnsi="PT Serif" w:cs="ＭＳ 明朝"/>
        </w:rPr>
        <w:lastRenderedPageBreak/>
        <w:t>after swarming, we used a</w:t>
      </w:r>
      <w:r w:rsidR="00301743">
        <w:rPr>
          <w:rFonts w:ascii="PT Serif" w:hAnsi="PT Serif" w:cs="ＭＳ 明朝"/>
        </w:rPr>
        <w:t>n</w:t>
      </w:r>
      <w:r w:rsidR="007C1EBA">
        <w:rPr>
          <w:rFonts w:ascii="PT Serif" w:hAnsi="PT Serif" w:cs="ＭＳ 明朝"/>
        </w:rPr>
        <w:t xml:space="preserve">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6B09A97B"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w:t>
      </w:r>
      <w:r w:rsidR="00301743">
        <w:rPr>
          <w:rFonts w:ascii="PT Serif" w:hAnsi="PT Serif" w:cs="ＭＳ 明朝"/>
        </w:rPr>
        <w:t>fewer</w:t>
      </w:r>
      <w:r w:rsidRPr="00A64099">
        <w:rPr>
          <w:rFonts w:ascii="PT Serif" w:hAnsi="PT Serif" w:cs="ＭＳ 明朝"/>
        </w:rPr>
        <w:t xml:space="preserve">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w:t>
      </w:r>
      <w:r w:rsidR="00301743">
        <w:rPr>
          <w:rFonts w:ascii="PT Serif" w:hAnsi="PT Serif" w:cs="ＭＳ 明朝"/>
        </w:rPr>
        <w:t>many</w:t>
      </w:r>
      <w:r w:rsidRPr="00A64099">
        <w:rPr>
          <w:rFonts w:ascii="PT Serif" w:hAnsi="PT Serif" w:cs="ＭＳ 明朝"/>
        </w:rPr>
        <w:t xml:space="preserve">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r w:rsidR="00301743">
        <w:rPr>
          <w:rFonts w:ascii="PT Serif" w:hAnsi="PT Serif" w:cs="ＭＳ 明朝"/>
        </w:rPr>
        <w:t>After randomization, we projected the trajectories of a female and a male</w:t>
      </w:r>
      <w:commentRangeStart w:id="1"/>
      <w:r w:rsidR="00A91D3E" w:rsidRPr="00A91D3E">
        <w:rPr>
          <w:rFonts w:ascii="PT Serif" w:hAnsi="PT Serif" w:cs="ＭＳ 明朝"/>
        </w:rPr>
        <w:t xml:space="preserve"> and calculated</w:t>
      </w:r>
      <w:r w:rsidR="00A91D3E">
        <w:rPr>
          <w:rFonts w:ascii="PT Serif" w:hAnsi="PT Serif" w:cs="ＭＳ 明朝"/>
        </w:rPr>
        <w:t xml:space="preserve"> </w:t>
      </w:r>
      <w:proofErr w:type="gramStart"/>
      <w:r w:rsidR="00A91D3E">
        <w:rPr>
          <w:rFonts w:ascii="PT Serif" w:hAnsi="PT Serif" w:cs="ＭＳ 明朝"/>
        </w:rPr>
        <w:t>if and when</w:t>
      </w:r>
      <w:proofErr w:type="gramEnd"/>
      <w:r w:rsidR="00A91D3E">
        <w:rPr>
          <w:rFonts w:ascii="PT Serif" w:hAnsi="PT Serif" w:cs="ＭＳ 明朝"/>
        </w:rPr>
        <w:t xml:space="preserve">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When mate search of termites extended to multiple days, they synchronize</w:t>
      </w:r>
      <w:r w:rsidR="00301743">
        <w:rPr>
          <w:rFonts w:ascii="PT Serif" w:hAnsi="PT Serif" w:cs="ＭＳ 明朝"/>
        </w:rPr>
        <w:t>d</w:t>
      </w:r>
      <w:r w:rsidR="0080477F">
        <w:rPr>
          <w:rFonts w:ascii="PT Serif" w:hAnsi="PT Serif" w:cs="ＭＳ 明朝"/>
        </w:rPr>
        <w:t xml:space="preserve"> their search efforts with the following swarming events </w:t>
      </w:r>
      <w:r w:rsidR="0080477F">
        <w:rPr>
          <w:rFonts w:ascii="PT Serif" w:hAnsi="PT Serif" w:cs="ＭＳ 明朝"/>
        </w:rPr>
        <w:fldChar w:fldCharType="begin"/>
      </w:r>
      <w:r w:rsidR="001D1D29">
        <w:rPr>
          <w:rFonts w:ascii="PT Serif" w:hAnsi="PT Serif" w:cs="ＭＳ 明朝"/>
        </w:rPr>
        <w:instrText xml:space="preserve"> ADDIN ZOTERO_ITEM CSL_CITATION {"citationID":"zV9Nv2dG","properties":{"formattedCitation":"(Mizumoto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1D1D29">
        <w:rPr>
          <w:rFonts w:ascii="PT Serif" w:hAnsi="PT Serif" w:cs="ＭＳ 明朝"/>
        </w:rPr>
        <w:instrText xml:space="preserve"> ADDIN ZOTERO_ITEM CSL_CITATION {"citationID":"7v3u2fJz","properties":{"formattedCitation":"(Mizumoto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0080477F">
        <w:rPr>
          <w:rFonts w:ascii="PT Serif" w:hAnsi="PT Serif" w:cs="ＭＳ 明朝"/>
        </w:rPr>
        <w:t>0 day</w:t>
      </w:r>
      <w:proofErr w:type="gramEnd"/>
      <w:r w:rsidR="0080477F">
        <w:rPr>
          <w:rFonts w:ascii="PT Serif" w:hAnsi="PT Serif" w:cs="ＭＳ 明朝"/>
        </w:rPr>
        <w:t xml:space="preserve">,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 xml:space="preserve">Each trajectory was horizontally and vertically reversed with the probability of 1/2. Following inversion, we rotated the trajectory at random degrees from 0 to </w:t>
      </w:r>
      <w:proofErr w:type="gramStart"/>
      <w:r w:rsidR="00A91D3E" w:rsidRPr="00A91D3E">
        <w:rPr>
          <w:rFonts w:ascii="PT Serif" w:hAnsi="PT Serif" w:cs="ＭＳ 明朝"/>
        </w:rPr>
        <w:t>360</w:t>
      </w:r>
      <w:proofErr w:type="gramEnd"/>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w:t>
      </w:r>
      <w:proofErr w:type="gramStart"/>
      <w:r w:rsidR="00C81E20">
        <w:rPr>
          <w:rFonts w:ascii="PT Serif" w:hAnsi="PT Serif" w:cs="ＭＳ 明朝"/>
        </w:rPr>
        <w:t>if and when</w:t>
      </w:r>
      <w:proofErr w:type="gramEnd"/>
      <w:r w:rsidR="00C81E20">
        <w:rPr>
          <w:rFonts w:ascii="PT Serif" w:hAnsi="PT Serif" w:cs="ＭＳ 明朝"/>
        </w:rPr>
        <w:t xml:space="preserve">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(0 day-</w:t>
      </w:r>
      <w:proofErr w:type="gramStart"/>
      <w:r w:rsidR="00C81E20">
        <w:rPr>
          <w:rFonts w:ascii="PT Serif" w:hAnsi="PT Serif" w:cs="ＭＳ 明朝"/>
        </w:rPr>
        <w:t>0 day</w:t>
      </w:r>
      <w:proofErr w:type="gramEnd"/>
      <w:r w:rsidR="00C81E20">
        <w:rPr>
          <w:rFonts w:ascii="PT Serif" w:hAnsi="PT Serif" w:cs="ＭＳ 明朝"/>
        </w:rPr>
        <w:t xml:space="preserve">,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1D1D29">
        <w:rPr>
          <w:rFonts w:ascii="PT Serif" w:hAnsi="PT Serif" w:cs="ＭＳ 明朝"/>
        </w:rPr>
        <w:instrText xml:space="preserve"> ADDIN ZOTERO_ITEM CSL_CITATION {"citationID":"Oy28EWPj","properties":{"formattedCitation":"(Mizumoto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 xml:space="preserve">(Mizumoto and </w:t>
      </w:r>
      <w:proofErr w:type="spellStart"/>
      <w:r w:rsidR="00C81E20" w:rsidRPr="00C81E20">
        <w:rPr>
          <w:rFonts w:ascii="PT Serif" w:hAnsi="PT Serif"/>
        </w:rPr>
        <w:t>Dobata</w:t>
      </w:r>
      <w:proofErr w:type="spellEnd"/>
      <w:r w:rsidR="00C81E20" w:rsidRPr="00C81E20">
        <w:rPr>
          <w:rFonts w:ascii="PT Serif" w:hAnsi="PT Serif"/>
        </w:rPr>
        <w:t>,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1D1D29">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4A73ED71"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1D1D29">
        <w:rPr>
          <w:rFonts w:ascii="PT Serif" w:eastAsia="PT Serif" w:hAnsi="PT Serif" w:cs="PT Serif"/>
        </w:rPr>
        <w:instrText xml:space="preserve"> ADDIN ZOTERO_ITEM CSL_CITATION {"citationID":"iML3nnz1","properties":{"formattedCitation":"(Mitaka et al., 2023)","plainCitation":"(Mitaka et al., 2023)","noteIndex":0},"citationItems":[{"id":20398,"uris":["http://zotero.org/users/9949769/items/UMQHDR7N"],"itemData":{"id":20398,"type":"article-journal","container-title":"Insectes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w:t>
      </w:r>
      <w:proofErr w:type="spellStart"/>
      <w:r w:rsidR="000D03FA" w:rsidRPr="000D03FA">
        <w:rPr>
          <w:rFonts w:ascii="PT Serif" w:hAnsi="PT Serif"/>
        </w:rPr>
        <w:t>Mitaka</w:t>
      </w:r>
      <w:proofErr w:type="spellEnd"/>
      <w:r w:rsidR="000D03FA" w:rsidRPr="000D03FA">
        <w:rPr>
          <w:rFonts w:ascii="PT Serif" w:hAnsi="PT Serif"/>
        </w:rPr>
        <w:t xml:space="preserve">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xml:space="preserve">. As several individuals were dead </w:t>
      </w:r>
      <w:proofErr w:type="gramStart"/>
      <w:r w:rsidRPr="00A64099">
        <w:rPr>
          <w:rFonts w:ascii="PT Serif" w:eastAsia="PT Serif" w:hAnsi="PT Serif" w:cs="PT Serif"/>
        </w:rPr>
        <w:t>during</w:t>
      </w:r>
      <w:proofErr w:type="gramEnd"/>
      <w:r w:rsidRPr="00A64099">
        <w:rPr>
          <w:rFonts w:ascii="PT Serif" w:eastAsia="PT Serif" w:hAnsi="PT Serif" w:cs="PT Serif"/>
        </w:rPr>
        <w:t xml:space="preserve">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All </w:t>
      </w:r>
      <w:proofErr w:type="gramStart"/>
      <w:r w:rsidRPr="00A64099">
        <w:rPr>
          <w:rFonts w:ascii="PT Serif" w:eastAsia="PT Serif" w:hAnsi="PT Serif" w:cs="PT Serif"/>
        </w:rPr>
        <w:t>dish</w:t>
      </w:r>
      <w:proofErr w:type="gramEnd"/>
      <w:r w:rsidRPr="00A64099">
        <w:rPr>
          <w:rFonts w:ascii="PT Serif" w:eastAsia="PT Serif" w:hAnsi="PT Serif" w:cs="PT Serif"/>
        </w:rPr>
        <w:t xml:space="preserve">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xml:space="preserve">). We defined that the pair succeed in colony foundation only when both female and male were surviving. We compared colony foundation success between just after swarming and 72 hours after swarming, using a </w:t>
      </w:r>
      <w:proofErr w:type="spellStart"/>
      <w:r w:rsidRPr="00A64099">
        <w:rPr>
          <w:rFonts w:ascii="PT Serif" w:eastAsia="Cambria Math" w:hAnsi="PT Serif" w:cs="Cambria Math"/>
        </w:rPr>
        <w:t>generalised</w:t>
      </w:r>
      <w:proofErr w:type="spellEnd"/>
      <w:r w:rsidRPr="00A64099">
        <w:rPr>
          <w:rFonts w:ascii="PT Serif" w:eastAsia="Cambria Math" w:hAnsi="PT Serif" w:cs="Cambria Math"/>
        </w:rPr>
        <w:t xml:space="preserve">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lastRenderedPageBreak/>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 xml:space="preserve">Fresh body weight is often used as an indicator of the quality of termite </w:t>
      </w:r>
      <w:proofErr w:type="spellStart"/>
      <w:r>
        <w:rPr>
          <w:rFonts w:ascii="PT Serif" w:eastAsia="PT Serif" w:hAnsi="PT Serif" w:cs="PT Serif"/>
        </w:rPr>
        <w:t>dealates</w:t>
      </w:r>
      <w:proofErr w:type="spellEnd"/>
      <w:r>
        <w:rPr>
          <w:rFonts w:ascii="PT Serif" w:eastAsia="PT Serif" w:hAnsi="PT Serif" w:cs="PT Serif"/>
        </w:rPr>
        <w:t xml:space="preserve"> (</w:t>
      </w:r>
      <w:r w:rsidRPr="00E8625B">
        <w:rPr>
          <w:rFonts w:ascii="PT Serif" w:eastAsia="PT Serif" w:hAnsi="PT Serif" w:cs="PT Serif"/>
          <w:color w:val="FF0000"/>
        </w:rPr>
        <w:t>refs</w:t>
      </w:r>
      <w:r>
        <w:rPr>
          <w:rFonts w:ascii="PT Serif" w:eastAsia="PT Serif" w:hAnsi="PT Serif" w:cs="PT Serif"/>
        </w:rPr>
        <w:t xml:space="preserve">), where </w:t>
      </w:r>
      <w:proofErr w:type="spellStart"/>
      <w:r>
        <w:rPr>
          <w:rFonts w:ascii="PT Serif" w:eastAsia="PT Serif" w:hAnsi="PT Serif" w:cs="PT Serif"/>
        </w:rPr>
        <w:t>heaviwer</w:t>
      </w:r>
      <w:proofErr w:type="spellEnd"/>
      <w:r>
        <w:rPr>
          <w:rFonts w:ascii="PT Serif" w:eastAsia="PT Serif" w:hAnsi="PT Serif" w:cs="PT Serif"/>
        </w:rPr>
        <w:t xml:space="preserve"> termites are preferred as mating partners. We examined how body </w:t>
      </w:r>
      <w:proofErr w:type="spellStart"/>
      <w:r>
        <w:rPr>
          <w:rFonts w:ascii="PT Serif" w:eastAsia="PT Serif" w:hAnsi="PT Serif" w:cs="PT Serif"/>
        </w:rPr>
        <w:t>weght</w:t>
      </w:r>
      <w:proofErr w:type="spellEnd"/>
      <w:r>
        <w:rPr>
          <w:rFonts w:ascii="PT Serif" w:eastAsia="PT Serif" w:hAnsi="PT Serif" w:cs="PT Serif"/>
        </w:rPr>
        <w:t xml:space="preserve"> could change during extended mate search and how it affected the mating preferences. Using three colonies collected in 2016, we compared the fresh weights of eight females and males for each colony just after swarming and after 72 hours mate search. Measurements were performed </w:t>
      </w:r>
      <w:r w:rsidR="00BF2D0A">
        <w:rPr>
          <w:rFonts w:ascii="PT Serif" w:eastAsia="PT Serif" w:hAnsi="PT Serif" w:cs="PT Serif"/>
        </w:rPr>
        <w:t xml:space="preserve">on a scale of </w:t>
      </w:r>
      <w:proofErr w:type="gramStart"/>
      <w:r w:rsidR="00BF2D0A">
        <w:rPr>
          <w:rFonts w:ascii="PT Serif" w:eastAsia="PT Serif" w:hAnsi="PT Serif" w:cs="PT Serif"/>
        </w:rPr>
        <w:t>t</w:t>
      </w:r>
      <w:r>
        <w:rPr>
          <w:rFonts w:ascii="PT Serif" w:eastAsia="PT Serif" w:hAnsi="PT Serif" w:cs="PT Serif"/>
        </w:rPr>
        <w:t>he 0.01</w:t>
      </w:r>
      <w:proofErr w:type="gramEnd"/>
      <w:r>
        <w:rPr>
          <w:rFonts w:ascii="PT Serif" w:eastAsia="PT Serif" w:hAnsi="PT Serif" w:cs="PT Serif"/>
        </w:rPr>
        <w:t xml:space="preserve">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 xml:space="preserve">introduced three termite </w:t>
      </w:r>
      <w:proofErr w:type="spellStart"/>
      <w:r>
        <w:rPr>
          <w:rFonts w:ascii="PT Serif" w:eastAsia="PT Serif" w:hAnsi="PT Serif" w:cs="PT Serif"/>
        </w:rPr>
        <w:t>dealates</w:t>
      </w:r>
      <w:proofErr w:type="spellEnd"/>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 xml:space="preserve">After 10 minutes of introduction, we confirmed if the new </w:t>
      </w:r>
      <w:proofErr w:type="spellStart"/>
      <w:r w:rsidR="00321974">
        <w:rPr>
          <w:rFonts w:ascii="PT Serif" w:eastAsia="PT Serif" w:hAnsi="PT Serif" w:cs="PT Serif"/>
        </w:rPr>
        <w:t>individidual</w:t>
      </w:r>
      <w:proofErr w:type="spellEnd"/>
      <w:r w:rsidR="00321974">
        <w:rPr>
          <w:rFonts w:ascii="PT Serif" w:eastAsia="PT Serif" w:hAnsi="PT Serif" w:cs="PT Serif"/>
        </w:rPr>
        <w:t xml:space="preserve"> </w:t>
      </w:r>
      <w:proofErr w:type="spellStart"/>
      <w:r w:rsidR="00321974">
        <w:rPr>
          <w:rFonts w:ascii="PT Serif" w:eastAsia="PT Serif" w:hAnsi="PT Serif" w:cs="PT Serif"/>
        </w:rPr>
        <w:t>waas</w:t>
      </w:r>
      <w:proofErr w:type="spellEnd"/>
      <w:r w:rsidR="00321974">
        <w:rPr>
          <w:rFonts w:ascii="PT Serif" w:eastAsia="PT Serif" w:hAnsi="PT Serif" w:cs="PT Serif"/>
        </w:rPr>
        <w:t xml:space="preserve"> tandem pairing with new opposite sex </w:t>
      </w:r>
      <w:proofErr w:type="spellStart"/>
      <w:r w:rsidR="00321974">
        <w:rPr>
          <w:rFonts w:ascii="PT Serif" w:eastAsia="PT Serif" w:hAnsi="PT Serif" w:cs="PT Serif"/>
        </w:rPr>
        <w:t>indidivudal</w:t>
      </w:r>
      <w:proofErr w:type="spellEnd"/>
      <w:r w:rsidR="00321974">
        <w:rPr>
          <w:rFonts w:ascii="PT Serif" w:eastAsia="PT Serif" w:hAnsi="PT Serif" w:cs="PT Serif"/>
        </w:rPr>
        <w:t xml:space="preserve"> or the old individual was pairing. We used binomial test to test the bias in pairing combinations (old or new). All three </w:t>
      </w:r>
      <w:proofErr w:type="spellStart"/>
      <w:r w:rsidR="00321974">
        <w:rPr>
          <w:rFonts w:ascii="PT Serif" w:eastAsia="PT Serif" w:hAnsi="PT Serif" w:cs="PT Serif"/>
        </w:rPr>
        <w:t>indidivudals</w:t>
      </w:r>
      <w:proofErr w:type="spellEnd"/>
      <w:r w:rsidR="00321974">
        <w:rPr>
          <w:rFonts w:ascii="PT Serif" w:eastAsia="PT Serif" w:hAnsi="PT Serif" w:cs="PT Serif"/>
        </w:rPr>
        <w:t xml:space="preserve">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0C52C1D1"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how extended mate search affect</w:t>
      </w:r>
      <w:r w:rsidR="00301743">
        <w:rPr>
          <w:rFonts w:ascii="PT Serif" w:eastAsia="PT Serif" w:hAnsi="PT Serif" w:cs="PT Serif"/>
        </w:rPr>
        <w:t>s</w:t>
      </w:r>
      <w:r w:rsidRPr="00A64099">
        <w:rPr>
          <w:rFonts w:ascii="PT Serif" w:eastAsia="PT Serif" w:hAnsi="PT Serif" w:cs="PT Serif"/>
        </w:rPr>
        <w:t xml:space="preserve">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w:t>
      </w:r>
      <w:r w:rsidR="00301743">
        <w:rPr>
          <w:rFonts w:ascii="PT Serif" w:eastAsia="PT Serif" w:hAnsi="PT Serif" w:cs="PT Serif"/>
        </w:rPr>
        <w:t>ed and marked with one color</w:t>
      </w:r>
      <w:r w:rsidRPr="00A64099">
        <w:rPr>
          <w:rFonts w:ascii="PT Serif" w:eastAsia="PT Serif" w:hAnsi="PT Serif" w:cs="PT Serif"/>
        </w:rPr>
        <w:t xml:space="preserve"> on the abdomen for sex and colony identification (PX-20; Mitsubishi). All 40 individuals were maintained for 30 min (just after swarming) or 72 hours (extended mate search) separately in a 24</w:t>
      </w:r>
      <w:r w:rsidR="00301743">
        <w:rPr>
          <w:rFonts w:ascii="PT Serif" w:eastAsia="PT Serif" w:hAnsi="PT Serif" w:cs="PT Serif"/>
        </w:rPr>
        <w:t>-</w:t>
      </w:r>
      <w:r w:rsidRPr="00A64099">
        <w:rPr>
          <w:rFonts w:ascii="PT Serif" w:eastAsia="PT Serif" w:hAnsi="PT Serif" w:cs="PT Serif"/>
        </w:rPr>
        <w:t xml:space="preserve">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w:t>
      </w:r>
      <w:r w:rsidR="00301743">
        <w:rPr>
          <w:rFonts w:ascii="PT Serif" w:eastAsia="PT Serif" w:hAnsi="PT Serif" w:cs="PT Serif"/>
        </w:rPr>
        <w:t xml:space="preserve">the </w:t>
      </w:r>
      <w:r w:rsidR="001016CB" w:rsidRPr="00A64099">
        <w:rPr>
          <w:rFonts w:ascii="PT Serif" w:eastAsia="PT Serif" w:hAnsi="PT Serif" w:cs="PT Serif"/>
        </w:rPr>
        <w:t>30</w:t>
      </w:r>
      <w:r w:rsidR="00301743">
        <w:rPr>
          <w:rFonts w:ascii="PT Serif" w:eastAsia="PT Serif" w:hAnsi="PT Serif" w:cs="PT Serif"/>
        </w:rPr>
        <w:t>-</w:t>
      </w:r>
      <w:r w:rsidR="001016CB" w:rsidRPr="00A64099">
        <w:rPr>
          <w:rFonts w:ascii="PT Serif" w:eastAsia="PT Serif" w:hAnsi="PT Serif" w:cs="PT Serif"/>
        </w:rPr>
        <w:t xml:space="preserve">minute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w:t>
      </w:r>
      <w:r w:rsidR="001016CB" w:rsidRPr="00A64099">
        <w:rPr>
          <w:rFonts w:ascii="PT Serif" w:eastAsia="PT Serif" w:hAnsi="PT Serif" w:cs="PT Serif"/>
        </w:rPr>
        <w:t xml:space="preserve">reported in </w:t>
      </w:r>
      <w:r w:rsidR="00301743">
        <w:rPr>
          <w:rFonts w:ascii="PT Serif" w:eastAsia="PT Serif" w:hAnsi="PT Serif" w:cs="PT Serif"/>
        </w:rPr>
        <w:t xml:space="preserve">a previous study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1D1D29">
        <w:rPr>
          <w:rFonts w:ascii="PT Serif" w:eastAsia="PT Serif" w:hAnsi="PT Serif" w:cs="PT Serif"/>
        </w:rPr>
        <w:instrText xml:space="preserve"> ADDIN ZOTERO_ITEM CSL_CITATION {"citationID":"RkV7Vwtu","properties":{"formattedCitation":"(Mizumoto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00301743">
        <w:rPr>
          <w:rFonts w:ascii="PT Serif" w:eastAsia="PT Serif" w:hAnsi="PT Serif" w:cs="PT Serif"/>
        </w:rPr>
        <w:t xml:space="preserve"> </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xml:space="preserve">. We did so because most individuals walked along the </w:t>
      </w:r>
      <w:r w:rsidR="00301743">
        <w:rPr>
          <w:rFonts w:ascii="PT Serif" w:eastAsia="PT Serif" w:hAnsi="PT Serif" w:cs="PT Serif"/>
        </w:rPr>
        <w:t>arena's edge</w:t>
      </w:r>
      <w:r w:rsidRPr="00A64099">
        <w:rPr>
          <w:rFonts w:ascii="PT Serif" w:eastAsia="PT Serif" w:hAnsi="PT Serif" w:cs="PT Serif"/>
        </w:rPr>
        <w:t>,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342AEE7B" w:rsidR="00A75F92" w:rsidRPr="00A64099" w:rsidRDefault="00301743" w:rsidP="006E0177">
      <w:pPr>
        <w:snapToGrid w:val="0"/>
        <w:spacing w:after="0" w:line="240" w:lineRule="auto"/>
        <w:ind w:firstLine="540"/>
        <w:jc w:val="both"/>
        <w:rPr>
          <w:rFonts w:ascii="PT Serif" w:eastAsia="PT Serif" w:hAnsi="PT Serif" w:cs="PT Serif"/>
        </w:rPr>
      </w:pPr>
      <w:r>
        <w:rPr>
          <w:rFonts w:ascii="PT Serif" w:eastAsia="PT Serif" w:hAnsi="PT Serif" w:cs="PT Serif"/>
        </w:rPr>
        <w:t>Using the Wilcoxon signed rank test, we compared the number of observations of pairing units between termites just after swarming and after extended mate search</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e</w:t>
      </w:r>
      <w:r w:rsidR="006E0177">
        <w:rPr>
          <w:rFonts w:ascii="PT Serif" w:eastAsia="PT Serif" w:hAnsi="PT Serif" w:cs="PT Serif"/>
        </w:rPr>
        <w:t xml:space="preserve"> also</w:t>
      </w:r>
      <w:r w:rsidR="00A75F92" w:rsidRPr="00A64099">
        <w:rPr>
          <w:rFonts w:ascii="PT Serif" w:eastAsia="PT Serif" w:hAnsi="PT Serif" w:cs="PT Serif"/>
        </w:rPr>
        <w:t xml:space="preserve"> investigated the time development of observed tandem running pairs. We binned our 30</w:t>
      </w:r>
      <w:r>
        <w:rPr>
          <w:rFonts w:ascii="PT Serif" w:eastAsia="PT Serif" w:hAnsi="PT Serif" w:cs="PT Serif"/>
        </w:rPr>
        <w:t>-minute</w:t>
      </w:r>
      <w:r w:rsidR="00A75F92" w:rsidRPr="00A64099">
        <w:rPr>
          <w:rFonts w:ascii="PT Serif" w:eastAsia="PT Serif" w:hAnsi="PT Serif" w:cs="PT Serif"/>
        </w:rPr>
        <w:t xml:space="preserve"> observation into 0-5 minutes, 5-10 minutes, …, 25-30 minutes</w:t>
      </w:r>
      <w:r>
        <w:rPr>
          <w:rFonts w:ascii="PT Serif" w:eastAsia="PT Serif" w:hAnsi="PT Serif" w:cs="PT Serif"/>
        </w:rPr>
        <w:t>,</w:t>
      </w:r>
      <w:r w:rsidR="00A75F92" w:rsidRPr="00A64099">
        <w:rPr>
          <w:rFonts w:ascii="PT Serif" w:eastAsia="PT Serif" w:hAnsi="PT Serif" w:cs="PT Serif"/>
        </w:rPr>
        <w:t xml:space="preserve"> and counted the number of observed tandem pairs during each time</w:t>
      </w:r>
      <w:r w:rsidR="006E0177">
        <w:rPr>
          <w:rFonts w:ascii="PT Serif" w:eastAsia="PT Serif" w:hAnsi="PT Serif" w:cs="PT Serif"/>
        </w:rPr>
        <w:t>-</w:t>
      </w:r>
      <w:r w:rsidR="00A75F92" w:rsidRPr="00A64099">
        <w:rPr>
          <w:rFonts w:ascii="PT Serif" w:eastAsia="PT Serif" w:hAnsi="PT Serif" w:cs="PT Serif"/>
        </w:rPr>
        <w:t>window</w:t>
      </w:r>
      <w:r w:rsidR="006E0177">
        <w:rPr>
          <w:rFonts w:ascii="PT Serif" w:eastAsia="PT Serif" w:hAnsi="PT Serif" w:cs="PT Serif"/>
        </w:rPr>
        <w:t>s</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 xml:space="preserve">e used </w:t>
      </w:r>
      <w:r>
        <w:rPr>
          <w:rFonts w:ascii="PT Serif" w:eastAsia="PT Serif" w:hAnsi="PT Serif" w:cs="PT Serif"/>
        </w:rPr>
        <w:t>S</w:t>
      </w:r>
      <w:r w:rsidR="00A75F92" w:rsidRPr="00A64099">
        <w:rPr>
          <w:rFonts w:ascii="PT Serif" w:eastAsia="PT Serif" w:hAnsi="PT Serif" w:cs="PT Serif"/>
        </w:rPr>
        <w:t xml:space="preserve">pearman’s rank relation test to </w:t>
      </w:r>
      <w:r w:rsidR="006E0177">
        <w:rPr>
          <w:rFonts w:ascii="PT Serif" w:eastAsia="PT Serif" w:hAnsi="PT Serif" w:cs="PT Serif"/>
        </w:rPr>
        <w:t xml:space="preserve">test if </w:t>
      </w:r>
      <w:r w:rsidR="00A75F92" w:rsidRPr="00A64099">
        <w:rPr>
          <w:rFonts w:ascii="PT Serif" w:eastAsia="PT Serif" w:hAnsi="PT Serif" w:cs="PT Serif"/>
        </w:rPr>
        <w:t>the number of observed tandem running pairs</w:t>
      </w:r>
      <w:r w:rsidR="006E0177">
        <w:rPr>
          <w:rFonts w:ascii="PT Serif" w:eastAsia="PT Serif" w:hAnsi="PT Serif" w:cs="PT Serif"/>
        </w:rPr>
        <w:t xml:space="preserve"> increase</w:t>
      </w:r>
      <w:r>
        <w:rPr>
          <w:rFonts w:ascii="PT Serif" w:eastAsia="PT Serif" w:hAnsi="PT Serif" w:cs="PT Serif"/>
        </w:rPr>
        <w:t>d</w:t>
      </w:r>
      <w:r w:rsidR="006E0177">
        <w:rPr>
          <w:rFonts w:ascii="PT Serif" w:eastAsia="PT Serif" w:hAnsi="PT Serif" w:cs="PT Serif"/>
        </w:rPr>
        <w:t xml:space="preserve"> according to </w:t>
      </w:r>
      <w:r w:rsidR="006E0177" w:rsidRPr="00A64099">
        <w:rPr>
          <w:rFonts w:ascii="PT Serif" w:eastAsia="PT Serif" w:hAnsi="PT Serif" w:cs="PT Serif"/>
        </w:rPr>
        <w:t>time developments</w:t>
      </w:r>
      <w:r w:rsidR="00A75F92"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465DE1BE"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w:t>
      </w:r>
      <w:r w:rsidR="00301743">
        <w:rPr>
          <w:rFonts w:ascii="PT Serif" w:eastAsia="PT Serif" w:hAnsi="PT Serif" w:cs="PT Serif"/>
        </w:rPr>
        <w:t>e</w:t>
      </w:r>
      <w:r w:rsidRPr="00A64099">
        <w:rPr>
          <w:rFonts w:ascii="PT Serif" w:eastAsia="PT Serif" w:hAnsi="PT Serif" w:cs="PT Serif"/>
        </w:rPr>
        <w:t>s w</w:t>
      </w:r>
      <w:r w:rsidR="00301743">
        <w:rPr>
          <w:rFonts w:ascii="PT Serif" w:eastAsia="PT Serif" w:hAnsi="PT Serif" w:cs="PT Serif"/>
        </w:rPr>
        <w:t>ere</w:t>
      </w:r>
      <w:r w:rsidRPr="00A64099">
        <w:rPr>
          <w:rFonts w:ascii="PT Serif" w:eastAsia="PT Serif" w:hAnsi="PT Serif" w:cs="PT Serif"/>
        </w:rPr>
        <w:t xml:space="preserv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1D1D29">
        <w:rPr>
          <w:rFonts w:ascii="PT Serif" w:eastAsia="PT Serif" w:hAnsi="PT Serif" w:cs="PT Serif"/>
        </w:rPr>
        <w:instrText xml:space="preserve"> ADDIN ZOTERO_ITEM CSL_CITATION {"citationID":"KxIlRCsC","properties":{"formattedCitation":"(R Core Team, 2023)","plainCitation":"(R Core Team, 2023)","noteIndex":0},"citationItems":[{"id":15836,"uris":["http://zotero.org/users/9949769/items/6GJMPAA4"],"itemData":{"id":15836,"type":"software","medium":"x86_64,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6E0177" w:rsidRPr="006E0177">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301743">
        <w:rPr>
          <w:rFonts w:ascii="PT Serif" w:eastAsia="PT Serif" w:hAnsi="PT Serif" w:cs="PT Serif"/>
        </w:rPr>
        <w:t>,</w:t>
      </w:r>
      <w:r w:rsidR="006E0177">
        <w:rPr>
          <w:rFonts w:ascii="PT Serif" w:eastAsia="PT Serif" w:hAnsi="PT Serif" w:cs="PT Serif"/>
        </w:rPr>
        <w:t>” “</w:t>
      </w:r>
      <w:r w:rsidR="006E0177" w:rsidRPr="006E0177">
        <w:rPr>
          <w:rFonts w:ascii="PT Serif" w:eastAsia="PT Serif" w:hAnsi="PT Serif" w:cs="PT Serif"/>
        </w:rPr>
        <w:t>car</w:t>
      </w:r>
      <w:r w:rsidR="00301743">
        <w:rPr>
          <w:rFonts w:ascii="PT Serif" w:eastAsia="PT Serif" w:hAnsi="PT Serif" w:cs="PT Serif"/>
        </w:rPr>
        <w:t>,”</w:t>
      </w:r>
      <w:r w:rsidR="006E0177">
        <w:rPr>
          <w:rFonts w:ascii="PT Serif" w:eastAsia="PT Serif" w:hAnsi="PT Serif" w:cs="PT Serif"/>
        </w:rPr>
        <w:t xml:space="preserve"> and “</w:t>
      </w:r>
      <w:proofErr w:type="spellStart"/>
      <w:r w:rsidR="006E0177" w:rsidRPr="006E0177">
        <w:rPr>
          <w:rFonts w:ascii="PT Serif" w:eastAsia="PT Serif" w:hAnsi="PT Serif" w:cs="PT Serif"/>
        </w:rPr>
        <w:t>exactRankTests</w:t>
      </w:r>
      <w:proofErr w:type="spellEnd"/>
      <w:r w:rsidR="006E0177">
        <w:rPr>
          <w:rFonts w:ascii="PT Serif" w:eastAsia="PT Serif" w:hAnsi="PT Serif" w:cs="PT Serif"/>
        </w:rPr>
        <w:t>” for statistical tests and “</w:t>
      </w:r>
      <w:proofErr w:type="spellStart"/>
      <w:r w:rsidR="006E0177" w:rsidRPr="006E0177">
        <w:rPr>
          <w:rFonts w:ascii="PT Serif" w:eastAsia="PT Serif" w:hAnsi="PT Serif" w:cs="PT Serif"/>
        </w:rPr>
        <w:t>Rcpp</w:t>
      </w:r>
      <w:proofErr w:type="spellEnd"/>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w:t>
      </w:r>
      <w:proofErr w:type="spellStart"/>
      <w:r w:rsidR="003C3DE1">
        <w:rPr>
          <w:rFonts w:ascii="PT Serif" w:eastAsia="PT Serif" w:hAnsi="PT Serif" w:cs="PT Serif"/>
        </w:rPr>
        <w:t>Cpp</w:t>
      </w:r>
      <w:proofErr w:type="spellEnd"/>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w:t>
      </w:r>
      <w:proofErr w:type="spellStart"/>
      <w:r w:rsidR="00AB2255" w:rsidRPr="00AB2255">
        <w:rPr>
          <w:rFonts w:ascii="PT Serif" w:eastAsia="PT Serif" w:hAnsi="PT Serif" w:cs="PT Serif"/>
        </w:rPr>
        <w:t>nobuaki-mzmt</w:t>
      </w:r>
      <w:proofErr w:type="spellEnd"/>
      <w:r w:rsidR="00AB2255" w:rsidRPr="00AB2255">
        <w:rPr>
          <w:rFonts w:ascii="PT Serif" w:eastAsia="PT Serif" w:hAnsi="PT Serif" w:cs="PT Serif"/>
        </w:rPr>
        <w:t>/termite-mate-search-cost</w:t>
      </w:r>
      <w:r w:rsidR="003C3DE1" w:rsidRPr="00AB2255">
        <w:rPr>
          <w:rFonts w:ascii="PT Serif" w:eastAsia="PT Serif" w:hAnsi="PT Serif" w:cs="PT Serif"/>
        </w:rPr>
        <w:t xml:space="preserve">). The accepted version will be uploaded to </w:t>
      </w:r>
      <w:proofErr w:type="spellStart"/>
      <w:r w:rsidR="003C3DE1" w:rsidRPr="00AB2255">
        <w:rPr>
          <w:rFonts w:ascii="PT Serif" w:eastAsia="PT Serif" w:hAnsi="PT Serif" w:cs="PT Serif"/>
        </w:rPr>
        <w:t>Zeno</w:t>
      </w:r>
      <w:r w:rsidR="003C3DE1">
        <w:rPr>
          <w:rFonts w:ascii="PT Serif" w:eastAsia="PT Serif" w:hAnsi="PT Serif" w:cs="PT Serif"/>
        </w:rPr>
        <w:t>de</w:t>
      </w:r>
      <w:proofErr w:type="spellEnd"/>
      <w:r w:rsidR="003C3DE1">
        <w:rPr>
          <w:rFonts w:ascii="PT Serif" w:eastAsia="PT Serif" w:hAnsi="PT Serif" w:cs="PT Serif"/>
        </w:rPr>
        <w:t xml:space="preserve"> to obtain DOI for the version of </w:t>
      </w:r>
      <w:r w:rsidR="00301743">
        <w:rPr>
          <w:rFonts w:ascii="PT Serif" w:eastAsia="PT Serif" w:hAnsi="PT Serif" w:cs="PT Serif"/>
        </w:rPr>
        <w:t xml:space="preserve">the </w:t>
      </w:r>
      <w:r w:rsidR="003C3DE1">
        <w:rPr>
          <w:rFonts w:ascii="PT Serif" w:eastAsia="PT Serif" w:hAnsi="PT Serif" w:cs="PT Serif"/>
        </w:rPr>
        <w:t>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357D874C" w:rsidR="00876C5F" w:rsidRPr="00A64099"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lastRenderedPageBreak/>
        <w:t xml:space="preserve">We thank Shigeto </w:t>
      </w:r>
      <w:proofErr w:type="spellStart"/>
      <w:r>
        <w:rPr>
          <w:rFonts w:ascii="PT Serif" w:eastAsia="PT Serif" w:hAnsi="PT Serif" w:cs="PT Serif"/>
          <w:color w:val="000000"/>
        </w:rPr>
        <w:t>Dobata</w:t>
      </w:r>
      <w:proofErr w:type="spellEnd"/>
      <w:r>
        <w:rPr>
          <w:rFonts w:ascii="PT Serif" w:eastAsia="PT Serif" w:hAnsi="PT Serif" w:cs="PT Serif"/>
          <w:color w:val="000000"/>
        </w:rPr>
        <w:t xml:space="preserve">, Kenji Matsuura, and </w:t>
      </w:r>
      <w:proofErr w:type="spellStart"/>
      <w:r>
        <w:rPr>
          <w:rFonts w:ascii="PT Serif" w:eastAsia="PT Serif" w:hAnsi="PT Serif" w:cs="PT Serif"/>
          <w:color w:val="000000"/>
        </w:rPr>
        <w:t>Tomonari</w:t>
      </w:r>
      <w:proofErr w:type="spellEnd"/>
      <w:r>
        <w:rPr>
          <w:rFonts w:ascii="PT Serif" w:eastAsia="PT Serif" w:hAnsi="PT Serif" w:cs="PT Serif"/>
          <w:color w:val="000000"/>
        </w:rPr>
        <w:t xml:space="preserve"> Nozaki for valuable intellectual inputs for the experiments</w:t>
      </w:r>
      <w:r w:rsidRPr="003C3DE1">
        <w:rPr>
          <w:rFonts w:ascii="PT Serif" w:eastAsia="PT Serif" w:hAnsi="PT Serif" w:cs="PT Serif"/>
          <w:color w:val="FF0000"/>
        </w:rPr>
        <w:t>, and XXX for help with termite collections</w:t>
      </w:r>
      <w:r>
        <w:rPr>
          <w:rFonts w:ascii="PT Serif" w:eastAsia="PT Serif" w:hAnsi="PT Serif" w:cs="PT Serif"/>
          <w:color w:val="000000"/>
        </w:rPr>
        <w:t xml:space="preserve">. </w:t>
      </w:r>
      <w:r w:rsidR="00EA50CA" w:rsidRPr="00A64099">
        <w:rPr>
          <w:rFonts w:ascii="PT Serif" w:eastAsia="PT Serif" w:hAnsi="PT Serif" w:cs="PT Serif"/>
          <w:color w:val="000000"/>
        </w:rPr>
        <w:t>This study was supported by Grants-in-Aid for JSPS Research Fellow 15J02767 (NM)</w:t>
      </w:r>
      <w:r w:rsidR="00EA50CA" w:rsidRPr="00A64099">
        <w:rPr>
          <w:rFonts w:ascii="PT Serif" w:eastAsia="PT Serif" w:hAnsi="PT Serif" w:cs="PT Serif"/>
        </w:rPr>
        <w:t xml:space="preserve">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33D882D1"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N.M.: conceptualization, data curation, formal analysis, funding acquisition, investigation, methodology, project administration, resources, supervision, validation, visualization, writing-original draft,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04042F67" w14:textId="77777777" w:rsidR="001D1D29" w:rsidRPr="001D1D29" w:rsidRDefault="007C1EBA" w:rsidP="001D1D29">
      <w:pPr>
        <w:pStyle w:val="Bibliography"/>
      </w:pPr>
      <w:r>
        <w:rPr>
          <w:rFonts w:ascii="PT Serif" w:eastAsia="PT Serif" w:hAnsi="PT Serif" w:cs="PT Serif"/>
        </w:rPr>
        <w:fldChar w:fldCharType="begin"/>
      </w:r>
      <w:r>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1D1D29" w:rsidRPr="001D1D29">
        <w:t xml:space="preserve">Abe MS, Shimada M. 2015. Lévy walks suboptimal under predation risk. </w:t>
      </w:r>
      <w:proofErr w:type="spellStart"/>
      <w:r w:rsidR="001D1D29" w:rsidRPr="001D1D29">
        <w:rPr>
          <w:i/>
          <w:iCs/>
        </w:rPr>
        <w:t>PLoS</w:t>
      </w:r>
      <w:proofErr w:type="spellEnd"/>
      <w:r w:rsidR="001D1D29" w:rsidRPr="001D1D29">
        <w:rPr>
          <w:i/>
          <w:iCs/>
        </w:rPr>
        <w:t xml:space="preserve"> Computational Biology</w:t>
      </w:r>
      <w:r w:rsidR="001D1D29" w:rsidRPr="001D1D29">
        <w:t xml:space="preserve"> </w:t>
      </w:r>
      <w:proofErr w:type="gramStart"/>
      <w:r w:rsidR="001D1D29" w:rsidRPr="001D1D29">
        <w:rPr>
          <w:b/>
          <w:bCs/>
        </w:rPr>
        <w:t>11</w:t>
      </w:r>
      <w:r w:rsidR="001D1D29" w:rsidRPr="001D1D29">
        <w:t>:e</w:t>
      </w:r>
      <w:proofErr w:type="gramEnd"/>
      <w:r w:rsidR="001D1D29" w:rsidRPr="001D1D29">
        <w:t xml:space="preserve">1004601. </w:t>
      </w:r>
      <w:proofErr w:type="gramStart"/>
      <w:r w:rsidR="001D1D29" w:rsidRPr="001D1D29">
        <w:t>doi:10.1371/journal.pcbi</w:t>
      </w:r>
      <w:proofErr w:type="gramEnd"/>
      <w:r w:rsidR="001D1D29" w:rsidRPr="001D1D29">
        <w:t>.1004601</w:t>
      </w:r>
    </w:p>
    <w:p w14:paraId="2F9B2EDA" w14:textId="77777777" w:rsidR="001D1D29" w:rsidRPr="001D1D29" w:rsidRDefault="001D1D29" w:rsidP="001D1D29">
      <w:pPr>
        <w:pStyle w:val="Bibliography"/>
      </w:pPr>
      <w:proofErr w:type="spellStart"/>
      <w:r w:rsidRPr="001D1D29">
        <w:t>Bartumeus</w:t>
      </w:r>
      <w:proofErr w:type="spellEnd"/>
      <w:r w:rsidRPr="001D1D29">
        <w:t xml:space="preserve"> F, Catalan J. 2009. Optimal search behavior and classic foraging theory. </w:t>
      </w:r>
      <w:r w:rsidRPr="001D1D29">
        <w:rPr>
          <w:i/>
          <w:iCs/>
        </w:rPr>
        <w:t>Journal of Physics A: Mathematical and Theoretical</w:t>
      </w:r>
      <w:r w:rsidRPr="001D1D29">
        <w:t xml:space="preserve"> </w:t>
      </w:r>
      <w:r w:rsidRPr="001D1D29">
        <w:rPr>
          <w:b/>
          <w:bCs/>
        </w:rPr>
        <w:t>42</w:t>
      </w:r>
      <w:r w:rsidRPr="001D1D29">
        <w:t>:434002. doi:10.1088/1751-8113/42/43/434002</w:t>
      </w:r>
    </w:p>
    <w:p w14:paraId="6F613004" w14:textId="77777777" w:rsidR="001D1D29" w:rsidRPr="001D1D29" w:rsidRDefault="001D1D29" w:rsidP="001D1D29">
      <w:pPr>
        <w:pStyle w:val="Bibliography"/>
      </w:pPr>
      <w:proofErr w:type="spellStart"/>
      <w:r w:rsidRPr="001D1D29">
        <w:t>Bartumeus</w:t>
      </w:r>
      <w:proofErr w:type="spellEnd"/>
      <w:r w:rsidRPr="001D1D29">
        <w:t xml:space="preserve"> F, Da Luz MGE, Viswanathan GM, Catalan J. 2005. Animal search strategies: a quantitative random walk analysis. </w:t>
      </w:r>
      <w:r w:rsidRPr="001D1D29">
        <w:rPr>
          <w:i/>
          <w:iCs/>
        </w:rPr>
        <w:t>Ecology</w:t>
      </w:r>
      <w:r w:rsidRPr="001D1D29">
        <w:t xml:space="preserve"> </w:t>
      </w:r>
      <w:r w:rsidRPr="001D1D29">
        <w:rPr>
          <w:b/>
          <w:bCs/>
        </w:rPr>
        <w:t>86</w:t>
      </w:r>
      <w:r w:rsidRPr="001D1D29">
        <w:t>:3078–3087. doi:10.1890/04-1806</w:t>
      </w:r>
    </w:p>
    <w:p w14:paraId="7E7C0CF3" w14:textId="77777777" w:rsidR="001D1D29" w:rsidRPr="001D1D29" w:rsidRDefault="001D1D29" w:rsidP="001D1D29">
      <w:pPr>
        <w:pStyle w:val="Bibliography"/>
      </w:pPr>
      <w:proofErr w:type="spellStart"/>
      <w:r w:rsidRPr="001D1D29">
        <w:t>Bartumeus</w:t>
      </w:r>
      <w:proofErr w:type="spellEnd"/>
      <w:r w:rsidRPr="001D1D29">
        <w:t xml:space="preserve"> F, Peters F, Pueyo S, </w:t>
      </w:r>
      <w:proofErr w:type="spellStart"/>
      <w:r w:rsidRPr="001D1D29">
        <w:t>Marrase</w:t>
      </w:r>
      <w:proofErr w:type="spellEnd"/>
      <w:r w:rsidRPr="001D1D29">
        <w:t xml:space="preserve"> C, Catalan J. 2003. Helical Levy walks: Adjusting searching statistics to resource availability in microzooplankton. </w:t>
      </w:r>
      <w:r w:rsidRPr="001D1D29">
        <w:rPr>
          <w:i/>
          <w:iCs/>
        </w:rPr>
        <w:t>Proceedings of the National Academy of Sciences of the United States of America</w:t>
      </w:r>
      <w:r w:rsidRPr="001D1D29">
        <w:t xml:space="preserve"> </w:t>
      </w:r>
      <w:r w:rsidRPr="001D1D29">
        <w:rPr>
          <w:b/>
          <w:bCs/>
        </w:rPr>
        <w:t>100</w:t>
      </w:r>
      <w:r w:rsidRPr="001D1D29">
        <w:t>:12771–12775. doi:10.1073/pnas.2137243100</w:t>
      </w:r>
    </w:p>
    <w:p w14:paraId="7809BE16" w14:textId="77777777" w:rsidR="001D1D29" w:rsidRPr="001D1D29" w:rsidRDefault="001D1D29" w:rsidP="001D1D29">
      <w:pPr>
        <w:pStyle w:val="Bibliography"/>
      </w:pPr>
      <w:r w:rsidRPr="001D1D29">
        <w:t xml:space="preserve">Cain ML. 1985. Random search by herbivorous insects: a simulation model. </w:t>
      </w:r>
      <w:r w:rsidRPr="001D1D29">
        <w:rPr>
          <w:i/>
          <w:iCs/>
        </w:rPr>
        <w:t>Ecology</w:t>
      </w:r>
      <w:r w:rsidRPr="001D1D29">
        <w:t xml:space="preserve"> </w:t>
      </w:r>
      <w:r w:rsidRPr="001D1D29">
        <w:rPr>
          <w:b/>
          <w:bCs/>
        </w:rPr>
        <w:t>66</w:t>
      </w:r>
      <w:r w:rsidRPr="001D1D29">
        <w:t>:876–888. doi:10.2307/1940550</w:t>
      </w:r>
    </w:p>
    <w:p w14:paraId="28CE3CEB" w14:textId="77777777" w:rsidR="001D1D29" w:rsidRPr="001D1D29" w:rsidRDefault="001D1D29" w:rsidP="001D1D29">
      <w:pPr>
        <w:pStyle w:val="Bibliography"/>
      </w:pPr>
      <w:r w:rsidRPr="001D1D29">
        <w:t xml:space="preserve">Humphries NE, Queiroz N, Dyer JRM, Pade NG, </w:t>
      </w:r>
      <w:proofErr w:type="spellStart"/>
      <w:r w:rsidRPr="001D1D29">
        <w:t>Musyl</w:t>
      </w:r>
      <w:proofErr w:type="spellEnd"/>
      <w:r w:rsidRPr="001D1D29">
        <w:t xml:space="preserve"> MK, Schaefer KM, Fuller DW, </w:t>
      </w:r>
      <w:proofErr w:type="spellStart"/>
      <w:r w:rsidRPr="001D1D29">
        <w:t>Brunnschweiler</w:t>
      </w:r>
      <w:proofErr w:type="spellEnd"/>
      <w:r w:rsidRPr="001D1D29">
        <w:t xml:space="preserve"> JM, Doyle TK, Houghton JDR, Hays GC, Jones CS, Noble LR, Wearmouth VJ, Southall EJ, Sims DW. 2010. Environmental context explains Lévy and Brownian movement patterns of marine predators. </w:t>
      </w:r>
      <w:r w:rsidRPr="001D1D29">
        <w:rPr>
          <w:i/>
          <w:iCs/>
        </w:rPr>
        <w:t>Nature</w:t>
      </w:r>
      <w:r w:rsidRPr="001D1D29">
        <w:t xml:space="preserve"> </w:t>
      </w:r>
      <w:r w:rsidRPr="001D1D29">
        <w:rPr>
          <w:b/>
          <w:bCs/>
        </w:rPr>
        <w:t>465</w:t>
      </w:r>
      <w:r w:rsidRPr="001D1D29">
        <w:t>:1066–1069. doi:10.1038/nature09116</w:t>
      </w:r>
    </w:p>
    <w:p w14:paraId="0B03BEA5" w14:textId="77777777" w:rsidR="001D1D29" w:rsidRPr="001D1D29" w:rsidRDefault="001D1D29" w:rsidP="001D1D29">
      <w:pPr>
        <w:pStyle w:val="Bibliography"/>
      </w:pPr>
      <w:r w:rsidRPr="001D1D29">
        <w:t xml:space="preserve">James A, Plank MJ, Brown R. 2008. Optimizing the encounter rate in biological interactions: Ballistic versus Lévy versus Brownian strategies. </w:t>
      </w:r>
      <w:r w:rsidRPr="001D1D29">
        <w:rPr>
          <w:i/>
          <w:iCs/>
        </w:rPr>
        <w:t>Physical Review E</w:t>
      </w:r>
      <w:r w:rsidRPr="001D1D29">
        <w:t xml:space="preserve"> </w:t>
      </w:r>
      <w:r w:rsidRPr="001D1D29">
        <w:rPr>
          <w:b/>
          <w:bCs/>
        </w:rPr>
        <w:t>78</w:t>
      </w:r>
      <w:r w:rsidRPr="001D1D29">
        <w:t>:051128. doi:10.1103/PhysRevE.78.051128</w:t>
      </w:r>
    </w:p>
    <w:p w14:paraId="29B5670E" w14:textId="77777777" w:rsidR="001D1D29" w:rsidRPr="001D1D29" w:rsidRDefault="001D1D29" w:rsidP="001D1D29">
      <w:pPr>
        <w:pStyle w:val="Bibliography"/>
      </w:pPr>
      <w:r w:rsidRPr="001D1D29">
        <w:t xml:space="preserve">Koto A, Mersch D, Hollis B, Keller L. 2015. Social isolation causes mortality by disrupting energy homeostasis in ants. </w:t>
      </w:r>
      <w:r w:rsidRPr="001D1D29">
        <w:rPr>
          <w:i/>
          <w:iCs/>
        </w:rPr>
        <w:t>Behavioral Ecology and Sociobiology</w:t>
      </w:r>
      <w:r w:rsidRPr="001D1D29">
        <w:t xml:space="preserve"> </w:t>
      </w:r>
      <w:r w:rsidRPr="001D1D29">
        <w:rPr>
          <w:b/>
          <w:bCs/>
        </w:rPr>
        <w:t>69</w:t>
      </w:r>
      <w:r w:rsidRPr="001D1D29">
        <w:t>:583–591. doi:10.1007/s00265-014-1869-6</w:t>
      </w:r>
    </w:p>
    <w:p w14:paraId="2F3F56E2" w14:textId="77777777" w:rsidR="001D1D29" w:rsidRPr="001D1D29" w:rsidRDefault="001D1D29" w:rsidP="001D1D29">
      <w:pPr>
        <w:pStyle w:val="Bibliography"/>
      </w:pPr>
      <w:r w:rsidRPr="001D1D29">
        <w:t xml:space="preserve">Kusaka A, Matsuura K. 2017. Allee effect in termite colony formation: influence of alate density and flight timing on pairing success and survivorship. </w:t>
      </w:r>
      <w:proofErr w:type="spellStart"/>
      <w:r w:rsidRPr="001D1D29">
        <w:rPr>
          <w:i/>
          <w:iCs/>
        </w:rPr>
        <w:t>Insectes</w:t>
      </w:r>
      <w:proofErr w:type="spellEnd"/>
      <w:r w:rsidRPr="001D1D29">
        <w:rPr>
          <w:i/>
          <w:iCs/>
        </w:rPr>
        <w:t xml:space="preserve"> </w:t>
      </w:r>
      <w:proofErr w:type="spellStart"/>
      <w:r w:rsidRPr="001D1D29">
        <w:rPr>
          <w:i/>
          <w:iCs/>
        </w:rPr>
        <w:t>Sociaux</w:t>
      </w:r>
      <w:proofErr w:type="spellEnd"/>
      <w:r w:rsidRPr="001D1D29">
        <w:t xml:space="preserve"> </w:t>
      </w:r>
      <w:r w:rsidRPr="001D1D29">
        <w:rPr>
          <w:b/>
          <w:bCs/>
        </w:rPr>
        <w:t>65</w:t>
      </w:r>
      <w:r w:rsidRPr="001D1D29">
        <w:t>:17–24. doi:10.1007/s00040-017-0580-9</w:t>
      </w:r>
    </w:p>
    <w:p w14:paraId="2BF4EAED" w14:textId="77777777" w:rsidR="001D1D29" w:rsidRPr="001D1D29" w:rsidRDefault="001D1D29" w:rsidP="001D1D29">
      <w:pPr>
        <w:pStyle w:val="Bibliography"/>
      </w:pPr>
      <w:proofErr w:type="spellStart"/>
      <w:r w:rsidRPr="001D1D29">
        <w:t>Mitaka</w:t>
      </w:r>
      <w:proofErr w:type="spellEnd"/>
      <w:r w:rsidRPr="001D1D29">
        <w:t xml:space="preserve"> Y, Akino T, Matsuura K. 2023. Development of a standard medium for culturing the termite Reticulitermes speratus. </w:t>
      </w:r>
      <w:r w:rsidRPr="001D1D29">
        <w:rPr>
          <w:i/>
          <w:iCs/>
        </w:rPr>
        <w:t>Insect Soc</w:t>
      </w:r>
      <w:r w:rsidRPr="001D1D29">
        <w:t xml:space="preserve"> </w:t>
      </w:r>
      <w:r w:rsidRPr="001D1D29">
        <w:rPr>
          <w:b/>
          <w:bCs/>
        </w:rPr>
        <w:t>70</w:t>
      </w:r>
      <w:r w:rsidRPr="001D1D29">
        <w:t>:265–274. doi:10.1007/s00040-023-00907-6</w:t>
      </w:r>
    </w:p>
    <w:p w14:paraId="6DE5633B" w14:textId="77777777" w:rsidR="001D1D29" w:rsidRPr="001D1D29" w:rsidRDefault="001D1D29" w:rsidP="001D1D29">
      <w:pPr>
        <w:pStyle w:val="Bibliography"/>
      </w:pPr>
      <w:r w:rsidRPr="001D1D29">
        <w:t xml:space="preserve">Mizumoto N, Abe MS, </w:t>
      </w:r>
      <w:proofErr w:type="spellStart"/>
      <w:r w:rsidRPr="001D1D29">
        <w:t>Dobata</w:t>
      </w:r>
      <w:proofErr w:type="spellEnd"/>
      <w:r w:rsidRPr="001D1D29">
        <w:t xml:space="preserve"> S. 2017a. Optimizing mating encounters by sexually dimorphic movements. </w:t>
      </w:r>
      <w:r w:rsidRPr="001D1D29">
        <w:rPr>
          <w:i/>
          <w:iCs/>
        </w:rPr>
        <w:t>Journal of The Royal Society Interface</w:t>
      </w:r>
      <w:r w:rsidRPr="001D1D29">
        <w:t xml:space="preserve"> </w:t>
      </w:r>
      <w:r w:rsidRPr="001D1D29">
        <w:rPr>
          <w:b/>
          <w:bCs/>
        </w:rPr>
        <w:t>14</w:t>
      </w:r>
      <w:r w:rsidRPr="001D1D29">
        <w:t>:20170086. doi:10.1098/rsif.2017.0086</w:t>
      </w:r>
    </w:p>
    <w:p w14:paraId="141CC62C" w14:textId="77777777" w:rsidR="001D1D29" w:rsidRPr="001D1D29" w:rsidRDefault="001D1D29" w:rsidP="001D1D29">
      <w:pPr>
        <w:pStyle w:val="Bibliography"/>
      </w:pPr>
      <w:r w:rsidRPr="001D1D29">
        <w:t xml:space="preserve">Mizumoto N, Bourguignon T, Bailey NW. 2022. Ancestral sex-role plasticity facilitates the evolution of same-sex sexual behavior. </w:t>
      </w:r>
      <w:r w:rsidRPr="001D1D29">
        <w:rPr>
          <w:i/>
          <w:iCs/>
        </w:rPr>
        <w:t>Proceedings of the National Academy of Sciences of the United States of America</w:t>
      </w:r>
      <w:r w:rsidRPr="001D1D29">
        <w:t xml:space="preserve"> </w:t>
      </w:r>
      <w:proofErr w:type="gramStart"/>
      <w:r w:rsidRPr="001D1D29">
        <w:rPr>
          <w:b/>
          <w:bCs/>
        </w:rPr>
        <w:t>119</w:t>
      </w:r>
      <w:r w:rsidRPr="001D1D29">
        <w:t>:e</w:t>
      </w:r>
      <w:proofErr w:type="gramEnd"/>
      <w:r w:rsidRPr="001D1D29">
        <w:t>2212401119. doi:10.1073/pnas.2212401119</w:t>
      </w:r>
    </w:p>
    <w:p w14:paraId="2EEB43A7" w14:textId="77777777" w:rsidR="001D1D29" w:rsidRPr="001D1D29" w:rsidRDefault="001D1D29" w:rsidP="001D1D29">
      <w:pPr>
        <w:pStyle w:val="Bibliography"/>
      </w:pPr>
      <w:r w:rsidRPr="001D1D29">
        <w:t xml:space="preserve">Mizumoto N, </w:t>
      </w:r>
      <w:proofErr w:type="spellStart"/>
      <w:r w:rsidRPr="001D1D29">
        <w:t>Dobata</w:t>
      </w:r>
      <w:proofErr w:type="spellEnd"/>
      <w:r w:rsidRPr="001D1D29">
        <w:t xml:space="preserve"> S. 2019. Adaptive switch to sexually dimorphic movements by partner-seeking termites. </w:t>
      </w:r>
      <w:r w:rsidRPr="001D1D29">
        <w:rPr>
          <w:i/>
          <w:iCs/>
        </w:rPr>
        <w:t>Science Advances</w:t>
      </w:r>
      <w:r w:rsidRPr="001D1D29">
        <w:t xml:space="preserve"> </w:t>
      </w:r>
      <w:proofErr w:type="gramStart"/>
      <w:r w:rsidRPr="001D1D29">
        <w:rPr>
          <w:b/>
          <w:bCs/>
        </w:rPr>
        <w:t>5</w:t>
      </w:r>
      <w:r w:rsidRPr="001D1D29">
        <w:t>:eaau</w:t>
      </w:r>
      <w:proofErr w:type="gramEnd"/>
      <w:r w:rsidRPr="001D1D29">
        <w:t>6108. doi:10.1126/</w:t>
      </w:r>
      <w:proofErr w:type="gramStart"/>
      <w:r w:rsidRPr="001D1D29">
        <w:t>sciadv.aau</w:t>
      </w:r>
      <w:proofErr w:type="gramEnd"/>
      <w:r w:rsidRPr="001D1D29">
        <w:t>6108</w:t>
      </w:r>
    </w:p>
    <w:p w14:paraId="128F23F4" w14:textId="77777777" w:rsidR="001D1D29" w:rsidRPr="001D1D29" w:rsidRDefault="001D1D29" w:rsidP="001D1D29">
      <w:pPr>
        <w:pStyle w:val="Bibliography"/>
      </w:pPr>
      <w:r w:rsidRPr="001D1D29">
        <w:t xml:space="preserve">Mizumoto N, </w:t>
      </w:r>
      <w:proofErr w:type="spellStart"/>
      <w:r w:rsidRPr="001D1D29">
        <w:t>Dobata</w:t>
      </w:r>
      <w:proofErr w:type="spellEnd"/>
      <w:r w:rsidRPr="001D1D29">
        <w:t xml:space="preserve"> S. 2018. The optimal movement patterns for mating encounters with sexually asymmetric detection ranges. </w:t>
      </w:r>
      <w:r w:rsidRPr="001D1D29">
        <w:rPr>
          <w:i/>
          <w:iCs/>
        </w:rPr>
        <w:t>Scientific Reports</w:t>
      </w:r>
      <w:r w:rsidRPr="001D1D29">
        <w:t xml:space="preserve"> </w:t>
      </w:r>
      <w:r w:rsidRPr="001D1D29">
        <w:rPr>
          <w:b/>
          <w:bCs/>
        </w:rPr>
        <w:t>8</w:t>
      </w:r>
      <w:r w:rsidRPr="001D1D29">
        <w:t>:3356. doi:10.1038/s41598-018-21437-3</w:t>
      </w:r>
    </w:p>
    <w:p w14:paraId="186309A8" w14:textId="77777777" w:rsidR="001D1D29" w:rsidRPr="001D1D29" w:rsidRDefault="001D1D29" w:rsidP="001D1D29">
      <w:pPr>
        <w:pStyle w:val="Bibliography"/>
      </w:pPr>
      <w:r w:rsidRPr="001D1D29">
        <w:lastRenderedPageBreak/>
        <w:t xml:space="preserve">Mizumoto N, </w:t>
      </w:r>
      <w:proofErr w:type="spellStart"/>
      <w:r w:rsidRPr="001D1D29">
        <w:t>Fuchikawa</w:t>
      </w:r>
      <w:proofErr w:type="spellEnd"/>
      <w:r w:rsidRPr="001D1D29">
        <w:t xml:space="preserve"> T, Matsuura K. 2017b. Pairing strategy after today’s failure: unpaired termites synchronize mate search using photic cycles. </w:t>
      </w:r>
      <w:r w:rsidRPr="001D1D29">
        <w:rPr>
          <w:i/>
          <w:iCs/>
        </w:rPr>
        <w:t>Population Ecology</w:t>
      </w:r>
      <w:r w:rsidRPr="001D1D29">
        <w:t xml:space="preserve"> </w:t>
      </w:r>
      <w:r w:rsidRPr="001D1D29">
        <w:rPr>
          <w:b/>
          <w:bCs/>
        </w:rPr>
        <w:t>59</w:t>
      </w:r>
      <w:r w:rsidRPr="001D1D29">
        <w:t>:205–211. doi:10.1007/s10144-017-0584-3</w:t>
      </w:r>
    </w:p>
    <w:p w14:paraId="2A76267C" w14:textId="77777777" w:rsidR="001D1D29" w:rsidRPr="001D1D29" w:rsidRDefault="001D1D29" w:rsidP="001D1D29">
      <w:pPr>
        <w:pStyle w:val="Bibliography"/>
      </w:pPr>
      <w:r w:rsidRPr="001D1D29">
        <w:t xml:space="preserve">Mizumoto N, Lee SB, Valentini G, </w:t>
      </w:r>
      <w:proofErr w:type="spellStart"/>
      <w:r w:rsidRPr="001D1D29">
        <w:t>Chouvenc</w:t>
      </w:r>
      <w:proofErr w:type="spellEnd"/>
      <w:r w:rsidRPr="001D1D29">
        <w:t xml:space="preserve"> T, Pratt SC. 2021. Coordination of movement via complementary interactions of leaders and followers in termite mating pairs. </w:t>
      </w:r>
      <w:r w:rsidRPr="001D1D29">
        <w:rPr>
          <w:i/>
          <w:iCs/>
        </w:rPr>
        <w:t>Proceedings of the Royal Society B: Biological Sciences</w:t>
      </w:r>
      <w:r w:rsidRPr="001D1D29">
        <w:t xml:space="preserve"> </w:t>
      </w:r>
      <w:r w:rsidRPr="001D1D29">
        <w:rPr>
          <w:b/>
          <w:bCs/>
        </w:rPr>
        <w:t>288</w:t>
      </w:r>
      <w:r w:rsidRPr="001D1D29">
        <w:t>:20210998. doi:10.1098/rspb.2021.0998</w:t>
      </w:r>
    </w:p>
    <w:p w14:paraId="11AF1C38" w14:textId="77777777" w:rsidR="001D1D29" w:rsidRPr="001D1D29" w:rsidRDefault="001D1D29" w:rsidP="001D1D29">
      <w:pPr>
        <w:pStyle w:val="Bibliography"/>
      </w:pPr>
      <w:r w:rsidRPr="001D1D29">
        <w:t xml:space="preserve">Mizumoto N, Yashiro T, Matsuura K. 2016. Male same-sex pairing as an adaptive strategy for future reproduction in termites. </w:t>
      </w:r>
      <w:r w:rsidRPr="001D1D29">
        <w:rPr>
          <w:i/>
          <w:iCs/>
        </w:rPr>
        <w:t xml:space="preserve">Animal </w:t>
      </w:r>
      <w:proofErr w:type="spellStart"/>
      <w:r w:rsidRPr="001D1D29">
        <w:rPr>
          <w:i/>
          <w:iCs/>
        </w:rPr>
        <w:t>Behaviour</w:t>
      </w:r>
      <w:proofErr w:type="spellEnd"/>
      <w:r w:rsidRPr="001D1D29">
        <w:t xml:space="preserve"> </w:t>
      </w:r>
      <w:r w:rsidRPr="001D1D29">
        <w:rPr>
          <w:b/>
          <w:bCs/>
        </w:rPr>
        <w:t>119</w:t>
      </w:r>
      <w:r w:rsidRPr="001D1D29">
        <w:t xml:space="preserve">:179–187. </w:t>
      </w:r>
      <w:proofErr w:type="gramStart"/>
      <w:r w:rsidRPr="001D1D29">
        <w:t>doi:10.1016/j.anbehav</w:t>
      </w:r>
      <w:proofErr w:type="gramEnd"/>
      <w:r w:rsidRPr="001D1D29">
        <w:t>.2016.07.007</w:t>
      </w:r>
    </w:p>
    <w:p w14:paraId="05DA5A87" w14:textId="77777777" w:rsidR="001D1D29" w:rsidRPr="001D1D29" w:rsidRDefault="001D1D29" w:rsidP="001D1D29">
      <w:pPr>
        <w:pStyle w:val="Bibliography"/>
      </w:pPr>
      <w:r w:rsidRPr="001D1D29">
        <w:t xml:space="preserve">Nagaya N, Mizumoto N, Abe MS, </w:t>
      </w:r>
      <w:proofErr w:type="spellStart"/>
      <w:r w:rsidRPr="001D1D29">
        <w:t>Dobata</w:t>
      </w:r>
      <w:proofErr w:type="spellEnd"/>
      <w:r w:rsidRPr="001D1D29">
        <w:t xml:space="preserve"> S, Sato R, Fujisawa R. 2017. Anomalous diffusion on the </w:t>
      </w:r>
      <w:proofErr w:type="spellStart"/>
      <w:proofErr w:type="gramStart"/>
      <w:r w:rsidRPr="001D1D29">
        <w:t>servosphere</w:t>
      </w:r>
      <w:proofErr w:type="spellEnd"/>
      <w:r w:rsidRPr="001D1D29">
        <w:t> :</w:t>
      </w:r>
      <w:proofErr w:type="gramEnd"/>
      <w:r w:rsidRPr="001D1D29">
        <w:t xml:space="preserve"> A potential tool for detecting inherent organismal movement patterns. </w:t>
      </w:r>
      <w:proofErr w:type="spellStart"/>
      <w:r w:rsidRPr="001D1D29">
        <w:rPr>
          <w:i/>
          <w:iCs/>
        </w:rPr>
        <w:t>PLoS</w:t>
      </w:r>
      <w:proofErr w:type="spellEnd"/>
      <w:r w:rsidRPr="001D1D29">
        <w:rPr>
          <w:i/>
          <w:iCs/>
        </w:rPr>
        <w:t xml:space="preserve"> ONE</w:t>
      </w:r>
      <w:r w:rsidRPr="001D1D29">
        <w:t xml:space="preserve"> </w:t>
      </w:r>
      <w:proofErr w:type="gramStart"/>
      <w:r w:rsidRPr="001D1D29">
        <w:rPr>
          <w:b/>
          <w:bCs/>
        </w:rPr>
        <w:t>12</w:t>
      </w:r>
      <w:r w:rsidRPr="001D1D29">
        <w:t>:e</w:t>
      </w:r>
      <w:proofErr w:type="gramEnd"/>
      <w:r w:rsidRPr="001D1D29">
        <w:t xml:space="preserve">0177480. </w:t>
      </w:r>
      <w:proofErr w:type="gramStart"/>
      <w:r w:rsidRPr="001D1D29">
        <w:t>doi:10.1371/journal.pone</w:t>
      </w:r>
      <w:proofErr w:type="gramEnd"/>
      <w:r w:rsidRPr="001D1D29">
        <w:t>.0177480</w:t>
      </w:r>
    </w:p>
    <w:p w14:paraId="24CF99C7" w14:textId="77777777" w:rsidR="001D1D29" w:rsidRPr="001D1D29" w:rsidRDefault="001D1D29" w:rsidP="001D1D29">
      <w:pPr>
        <w:pStyle w:val="Bibliography"/>
      </w:pPr>
      <w:r w:rsidRPr="001D1D29">
        <w:t>Nutting WL. 1969. 8 Flight and colony foundation. In: Krishna K, Weesner FM, editors. Biology of Termites. New York: Academic Press. pp. 233–282. doi:10.1016/B978-0-12-395529-6.50012-X</w:t>
      </w:r>
    </w:p>
    <w:p w14:paraId="4B4B2BA1" w14:textId="77777777" w:rsidR="001D1D29" w:rsidRPr="001D1D29" w:rsidRDefault="001D1D29" w:rsidP="001D1D29">
      <w:pPr>
        <w:pStyle w:val="Bibliography"/>
      </w:pPr>
      <w:r w:rsidRPr="001D1D29">
        <w:t xml:space="preserve">Palyulin VV, </w:t>
      </w:r>
      <w:proofErr w:type="spellStart"/>
      <w:r w:rsidRPr="001D1D29">
        <w:t>Chechkin</w:t>
      </w:r>
      <w:proofErr w:type="spellEnd"/>
      <w:r w:rsidRPr="001D1D29">
        <w:t xml:space="preserve"> AV, Metzler R. 2014. Levy flights do not always optimize random blind search for sparse targets. </w:t>
      </w:r>
      <w:r w:rsidRPr="001D1D29">
        <w:rPr>
          <w:i/>
          <w:iCs/>
        </w:rPr>
        <w:t>Proceedings of the National Academy of Sciences of the United States of America</w:t>
      </w:r>
      <w:r w:rsidRPr="001D1D29">
        <w:t xml:space="preserve"> </w:t>
      </w:r>
      <w:r w:rsidRPr="001D1D29">
        <w:rPr>
          <w:b/>
          <w:bCs/>
        </w:rPr>
        <w:t>111</w:t>
      </w:r>
      <w:r w:rsidRPr="001D1D29">
        <w:t>:2931–2936. doi:10.1073/pnas.1320424111</w:t>
      </w:r>
    </w:p>
    <w:p w14:paraId="1DD58C24" w14:textId="77777777" w:rsidR="001D1D29" w:rsidRPr="001D1D29" w:rsidRDefault="001D1D29" w:rsidP="001D1D29">
      <w:pPr>
        <w:pStyle w:val="Bibliography"/>
      </w:pPr>
      <w:r w:rsidRPr="001D1D29">
        <w:t>R Core Team. 2023. R: A language and environment for statistical computing.</w:t>
      </w:r>
    </w:p>
    <w:p w14:paraId="246E13F3" w14:textId="77777777" w:rsidR="001D1D29" w:rsidRPr="001D1D29" w:rsidRDefault="001D1D29" w:rsidP="001D1D29">
      <w:pPr>
        <w:pStyle w:val="Bibliography"/>
      </w:pPr>
      <w:r w:rsidRPr="001D1D29">
        <w:t xml:space="preserve">Reynolds AM. 2006. Optimal scale-free searching strategies for the location of moving targets: New insights on visually cued mate location </w:t>
      </w:r>
      <w:proofErr w:type="spellStart"/>
      <w:r w:rsidRPr="001D1D29">
        <w:t>behaviour</w:t>
      </w:r>
      <w:proofErr w:type="spellEnd"/>
      <w:r w:rsidRPr="001D1D29">
        <w:t xml:space="preserve"> in insects. </w:t>
      </w:r>
      <w:r w:rsidRPr="001D1D29">
        <w:rPr>
          <w:i/>
          <w:iCs/>
        </w:rPr>
        <w:t>Physics Letters A</w:t>
      </w:r>
      <w:r w:rsidRPr="001D1D29">
        <w:t xml:space="preserve"> </w:t>
      </w:r>
      <w:r w:rsidRPr="001D1D29">
        <w:rPr>
          <w:b/>
          <w:bCs/>
        </w:rPr>
        <w:t>360</w:t>
      </w:r>
      <w:r w:rsidRPr="001D1D29">
        <w:t xml:space="preserve">:224–227. </w:t>
      </w:r>
      <w:proofErr w:type="gramStart"/>
      <w:r w:rsidRPr="001D1D29">
        <w:t>doi:10.1016/j.physleta</w:t>
      </w:r>
      <w:proofErr w:type="gramEnd"/>
      <w:r w:rsidRPr="001D1D29">
        <w:t>.2006.08.047</w:t>
      </w:r>
    </w:p>
    <w:p w14:paraId="2E002712" w14:textId="77777777" w:rsidR="001D1D29" w:rsidRPr="001D1D29" w:rsidRDefault="001D1D29" w:rsidP="001D1D29">
      <w:pPr>
        <w:pStyle w:val="Bibliography"/>
      </w:pPr>
      <w:r w:rsidRPr="001D1D29">
        <w:t xml:space="preserve">Viswanathan GM, </w:t>
      </w:r>
      <w:proofErr w:type="spellStart"/>
      <w:r w:rsidRPr="001D1D29">
        <w:t>Buldyrev</w:t>
      </w:r>
      <w:proofErr w:type="spellEnd"/>
      <w:r w:rsidRPr="001D1D29">
        <w:t xml:space="preserve"> SV, Havlin S, da Luz MGE, Raposo EP, Stanley HE. 1999. Optimizing the success of random searches. </w:t>
      </w:r>
      <w:r w:rsidRPr="001D1D29">
        <w:rPr>
          <w:i/>
          <w:iCs/>
        </w:rPr>
        <w:t>Nature</w:t>
      </w:r>
      <w:r w:rsidRPr="001D1D29">
        <w:t xml:space="preserve"> </w:t>
      </w:r>
      <w:r w:rsidRPr="001D1D29">
        <w:rPr>
          <w:b/>
          <w:bCs/>
        </w:rPr>
        <w:t>401</w:t>
      </w:r>
      <w:r w:rsidRPr="001D1D29">
        <w:t>:911–914. doi:10.1038/44831</w:t>
      </w:r>
    </w:p>
    <w:p w14:paraId="56E7B68E" w14:textId="77777777" w:rsidR="001D1D29" w:rsidRPr="001D1D29" w:rsidRDefault="001D1D29" w:rsidP="001D1D29">
      <w:pPr>
        <w:pStyle w:val="Bibliography"/>
      </w:pPr>
      <w:r w:rsidRPr="001D1D29">
        <w:t>Viswanathan GM, Luz M da, Raposo EP, Stanley HE. 2011. The Physics of Foraging: An Introduction to Random Searches and Biological Encounters. Cambridge: Cambridge University Press.</w:t>
      </w:r>
    </w:p>
    <w:p w14:paraId="12533756" w14:textId="77777777" w:rsidR="001D1D29" w:rsidRPr="001D1D29" w:rsidRDefault="001D1D29" w:rsidP="001D1D29">
      <w:pPr>
        <w:pStyle w:val="Bibliography"/>
      </w:pPr>
      <w:r w:rsidRPr="001D1D29">
        <w:t xml:space="preserve">Weimerskirch H, </w:t>
      </w:r>
      <w:proofErr w:type="spellStart"/>
      <w:r w:rsidRPr="001D1D29">
        <w:t>Pinaud</w:t>
      </w:r>
      <w:proofErr w:type="spellEnd"/>
      <w:r w:rsidRPr="001D1D29">
        <w:t xml:space="preserve"> D, Pawlowski F, Bost C-A. 2007. Does prey capture induce area‐restricted search? A fine-scale study using GPS in a marine predator, the wandering albatross. </w:t>
      </w:r>
      <w:r w:rsidRPr="001D1D29">
        <w:rPr>
          <w:i/>
          <w:iCs/>
        </w:rPr>
        <w:t>The American Naturalist</w:t>
      </w:r>
      <w:r w:rsidRPr="001D1D29">
        <w:t xml:space="preserve"> </w:t>
      </w:r>
      <w:r w:rsidRPr="001D1D29">
        <w:rPr>
          <w:b/>
          <w:bCs/>
        </w:rPr>
        <w:t>170</w:t>
      </w:r>
      <w:r w:rsidRPr="001D1D29">
        <w:t>:734–743. doi:10.1086/522059</w:t>
      </w:r>
    </w:p>
    <w:p w14:paraId="1D7E983D" w14:textId="77777777" w:rsidR="001D1D29" w:rsidRPr="001D1D29" w:rsidRDefault="001D1D29" w:rsidP="001D1D29">
      <w:pPr>
        <w:pStyle w:val="Bibliography"/>
      </w:pPr>
      <w:r w:rsidRPr="001D1D29">
        <w:t xml:space="preserve">Wickman P-O, Jansson P. 1997. An estimate of female mate searching costs in the lekking butterfly </w:t>
      </w:r>
      <w:proofErr w:type="spellStart"/>
      <w:r w:rsidRPr="001D1D29">
        <w:t>Coenonympha</w:t>
      </w:r>
      <w:proofErr w:type="spellEnd"/>
      <w:r w:rsidRPr="001D1D29">
        <w:t xml:space="preserve"> </w:t>
      </w:r>
      <w:proofErr w:type="spellStart"/>
      <w:r w:rsidRPr="001D1D29">
        <w:t>pamphilus</w:t>
      </w:r>
      <w:proofErr w:type="spellEnd"/>
      <w:r w:rsidRPr="001D1D29">
        <w:t xml:space="preserve">. </w:t>
      </w:r>
      <w:r w:rsidRPr="001D1D29">
        <w:rPr>
          <w:i/>
          <w:iCs/>
        </w:rPr>
        <w:t>Behavioral Ecology and Sociobiology</w:t>
      </w:r>
      <w:r w:rsidRPr="001D1D29">
        <w:t xml:space="preserve"> </w:t>
      </w:r>
      <w:r w:rsidRPr="001D1D29">
        <w:rPr>
          <w:b/>
          <w:bCs/>
        </w:rPr>
        <w:t>40</w:t>
      </w:r>
      <w:r w:rsidRPr="001D1D29">
        <w:t>:321–328. doi:10.1007/s002650050348</w:t>
      </w:r>
    </w:p>
    <w:p w14:paraId="00000034" w14:textId="251515D6"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w:t>
      </w:r>
    </w:p>
    <w:p w14:paraId="41D602C4" w14:textId="4A959639" w:rsidR="0082412A" w:rsidRPr="00A64099"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lastRenderedPageBreak/>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Pr="00A64099" w:rsidRDefault="00946D5E" w:rsidP="0082412A">
      <w:pPr>
        <w:tabs>
          <w:tab w:val="left" w:pos="3918"/>
        </w:tabs>
        <w:snapToGrid w:val="0"/>
        <w:spacing w:after="0" w:line="240" w:lineRule="auto"/>
        <w:rPr>
          <w:rFonts w:ascii="PT Serif" w:eastAsia="PT Serif" w:hAnsi="PT Serif" w:cs="PT Serif"/>
          <w:bCs/>
        </w:rPr>
      </w:pPr>
    </w:p>
    <w:sectPr w:rsidR="00946D5E" w:rsidRPr="00A64099"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03BD9" w14:textId="77777777" w:rsidR="00A556ED" w:rsidRDefault="00A556ED" w:rsidP="0082412A">
      <w:pPr>
        <w:spacing w:after="0" w:line="240" w:lineRule="auto"/>
      </w:pPr>
      <w:r>
        <w:separator/>
      </w:r>
    </w:p>
  </w:endnote>
  <w:endnote w:type="continuationSeparator" w:id="0">
    <w:p w14:paraId="7922D517" w14:textId="77777777" w:rsidR="00A556ED" w:rsidRDefault="00A556ED"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F0504" w14:textId="77777777" w:rsidR="00A556ED" w:rsidRDefault="00A556ED" w:rsidP="0082412A">
      <w:pPr>
        <w:spacing w:after="0" w:line="240" w:lineRule="auto"/>
      </w:pPr>
      <w:r>
        <w:separator/>
      </w:r>
    </w:p>
  </w:footnote>
  <w:footnote w:type="continuationSeparator" w:id="0">
    <w:p w14:paraId="4A46CF81" w14:textId="77777777" w:rsidR="00A556ED" w:rsidRDefault="00A556ED"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rgUAGoob+Cw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D03FA"/>
    <w:rsid w:val="000D29D5"/>
    <w:rsid w:val="000D2F49"/>
    <w:rsid w:val="000E1C39"/>
    <w:rsid w:val="001010F0"/>
    <w:rsid w:val="001016CB"/>
    <w:rsid w:val="00114049"/>
    <w:rsid w:val="0011678D"/>
    <w:rsid w:val="00136DB3"/>
    <w:rsid w:val="0013751C"/>
    <w:rsid w:val="00140D0F"/>
    <w:rsid w:val="00146002"/>
    <w:rsid w:val="00176519"/>
    <w:rsid w:val="00186ADB"/>
    <w:rsid w:val="0019183C"/>
    <w:rsid w:val="00193673"/>
    <w:rsid w:val="00194D70"/>
    <w:rsid w:val="00196E84"/>
    <w:rsid w:val="001A4712"/>
    <w:rsid w:val="001B53F8"/>
    <w:rsid w:val="001B64B6"/>
    <w:rsid w:val="001C3238"/>
    <w:rsid w:val="001D1D29"/>
    <w:rsid w:val="001E76FA"/>
    <w:rsid w:val="001E7C7B"/>
    <w:rsid w:val="001F7C4B"/>
    <w:rsid w:val="001F7F32"/>
    <w:rsid w:val="00216ADD"/>
    <w:rsid w:val="002207B9"/>
    <w:rsid w:val="002333C4"/>
    <w:rsid w:val="00255536"/>
    <w:rsid w:val="00264606"/>
    <w:rsid w:val="002C13C1"/>
    <w:rsid w:val="002D3B75"/>
    <w:rsid w:val="002E514A"/>
    <w:rsid w:val="002F1A38"/>
    <w:rsid w:val="002F7C49"/>
    <w:rsid w:val="00301743"/>
    <w:rsid w:val="00321974"/>
    <w:rsid w:val="00323DC8"/>
    <w:rsid w:val="0035388F"/>
    <w:rsid w:val="003579A3"/>
    <w:rsid w:val="00361833"/>
    <w:rsid w:val="003625ED"/>
    <w:rsid w:val="00367C3E"/>
    <w:rsid w:val="00370110"/>
    <w:rsid w:val="0037131A"/>
    <w:rsid w:val="00373F69"/>
    <w:rsid w:val="00374495"/>
    <w:rsid w:val="003754FC"/>
    <w:rsid w:val="00381E2B"/>
    <w:rsid w:val="00384A13"/>
    <w:rsid w:val="003C3DE1"/>
    <w:rsid w:val="003C4439"/>
    <w:rsid w:val="003D6262"/>
    <w:rsid w:val="003F7805"/>
    <w:rsid w:val="00400685"/>
    <w:rsid w:val="004054E2"/>
    <w:rsid w:val="0041548B"/>
    <w:rsid w:val="004239E0"/>
    <w:rsid w:val="00431C48"/>
    <w:rsid w:val="0045000F"/>
    <w:rsid w:val="0045261A"/>
    <w:rsid w:val="00456E38"/>
    <w:rsid w:val="0046063A"/>
    <w:rsid w:val="0046137E"/>
    <w:rsid w:val="00495172"/>
    <w:rsid w:val="00495381"/>
    <w:rsid w:val="004A03EC"/>
    <w:rsid w:val="004A4FE0"/>
    <w:rsid w:val="004A6859"/>
    <w:rsid w:val="004B6E83"/>
    <w:rsid w:val="004C5C1D"/>
    <w:rsid w:val="004D1625"/>
    <w:rsid w:val="004E097C"/>
    <w:rsid w:val="004E1620"/>
    <w:rsid w:val="005078C6"/>
    <w:rsid w:val="00526AB9"/>
    <w:rsid w:val="00533F16"/>
    <w:rsid w:val="0056613B"/>
    <w:rsid w:val="00567FEB"/>
    <w:rsid w:val="00587AD5"/>
    <w:rsid w:val="005B3A81"/>
    <w:rsid w:val="005B6B52"/>
    <w:rsid w:val="005B6BDA"/>
    <w:rsid w:val="005D3776"/>
    <w:rsid w:val="005F3A23"/>
    <w:rsid w:val="00611C29"/>
    <w:rsid w:val="00613440"/>
    <w:rsid w:val="0062737C"/>
    <w:rsid w:val="00627E39"/>
    <w:rsid w:val="006331B2"/>
    <w:rsid w:val="00635D50"/>
    <w:rsid w:val="0064145A"/>
    <w:rsid w:val="00656D80"/>
    <w:rsid w:val="00664150"/>
    <w:rsid w:val="0067749B"/>
    <w:rsid w:val="00684746"/>
    <w:rsid w:val="00686122"/>
    <w:rsid w:val="00690DF4"/>
    <w:rsid w:val="006924F1"/>
    <w:rsid w:val="00693216"/>
    <w:rsid w:val="00693B15"/>
    <w:rsid w:val="00697B9C"/>
    <w:rsid w:val="006B56C9"/>
    <w:rsid w:val="006C3C00"/>
    <w:rsid w:val="006D30EE"/>
    <w:rsid w:val="006E0177"/>
    <w:rsid w:val="006F34F4"/>
    <w:rsid w:val="00700CD7"/>
    <w:rsid w:val="00702218"/>
    <w:rsid w:val="00716FD2"/>
    <w:rsid w:val="00725C13"/>
    <w:rsid w:val="00734091"/>
    <w:rsid w:val="00742BA7"/>
    <w:rsid w:val="00753293"/>
    <w:rsid w:val="007660BC"/>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71DA"/>
    <w:rsid w:val="008C247C"/>
    <w:rsid w:val="008D53FD"/>
    <w:rsid w:val="008E4C70"/>
    <w:rsid w:val="008F3A77"/>
    <w:rsid w:val="008F5DEE"/>
    <w:rsid w:val="00925327"/>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556ED"/>
    <w:rsid w:val="00A63F09"/>
    <w:rsid w:val="00A64099"/>
    <w:rsid w:val="00A66EB0"/>
    <w:rsid w:val="00A75F92"/>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7121B"/>
    <w:rsid w:val="00B71FDF"/>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13C3E"/>
    <w:rsid w:val="00D14EF3"/>
    <w:rsid w:val="00D27260"/>
    <w:rsid w:val="00D47A65"/>
    <w:rsid w:val="00D56395"/>
    <w:rsid w:val="00D60EA7"/>
    <w:rsid w:val="00D73790"/>
    <w:rsid w:val="00D81A4F"/>
    <w:rsid w:val="00D81A8E"/>
    <w:rsid w:val="00D81EED"/>
    <w:rsid w:val="00D940AC"/>
    <w:rsid w:val="00D946D9"/>
    <w:rsid w:val="00D964A3"/>
    <w:rsid w:val="00DC0827"/>
    <w:rsid w:val="00DD6463"/>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C5031"/>
    <w:rsid w:val="00ED1EEA"/>
    <w:rsid w:val="00ED2338"/>
    <w:rsid w:val="00ED34BC"/>
    <w:rsid w:val="00ED6F7D"/>
    <w:rsid w:val="00EE0BB8"/>
    <w:rsid w:val="00EE24CE"/>
    <w:rsid w:val="00F069CB"/>
    <w:rsid w:val="00F35CCB"/>
    <w:rsid w:val="00F44A8E"/>
    <w:rsid w:val="00F47103"/>
    <w:rsid w:val="00F86C69"/>
    <w:rsid w:val="00F970D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14</Pages>
  <Words>17001</Words>
  <Characters>96912</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56</cp:revision>
  <dcterms:created xsi:type="dcterms:W3CDTF">2023-12-03T00:25:00Z</dcterms:created>
  <dcterms:modified xsi:type="dcterms:W3CDTF">2023-12-05T03:14:00Z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id="J58P9Jns"/&gt;&lt;style id="http://www.zotero.org/styles/elife" hasBibliography="1" bibliographyStyleHasBeenSet="1"/&gt;&lt;prefs&gt;&lt;pref name="fieldType" value="Field"/&gt;&lt;/prefs&gt;&lt;/data&gt;</vt:lpwstr>
  </property>
</Properties>
</file>