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631A" w:rsidRDefault="002E7658" w:rsidP="002E7658">
      <w:pPr>
        <w:pStyle w:val="1"/>
      </w:pPr>
      <w:r w:rsidRPr="002E7658">
        <w:rPr>
          <w:rFonts w:hint="eastAsia"/>
          <w:sz w:val="48"/>
          <w:szCs w:val="48"/>
        </w:rPr>
        <w:t>使い方</w:t>
      </w:r>
    </w:p>
    <w:p w:rsidR="002E7658" w:rsidRDefault="002E7658"/>
    <w:p w:rsidR="002E7658" w:rsidRDefault="002E7658">
      <w:r>
        <w:rPr>
          <w:rFonts w:hint="eastAsia"/>
        </w:rPr>
        <w:t xml:space="preserve">　ファイルは“a</w:t>
      </w:r>
      <w:r>
        <w:t>ttack25.html</w:t>
      </w:r>
      <w:r>
        <w:rPr>
          <w:rFonts w:hint="eastAsia"/>
        </w:rPr>
        <w:t>”と“s</w:t>
      </w:r>
      <w:r>
        <w:t>cr.css</w:t>
      </w:r>
      <w:r>
        <w:rPr>
          <w:rFonts w:hint="eastAsia"/>
        </w:rPr>
        <w:t>”の２種類です。必ず同じディレクトリ（フォルダ）に入れてください。</w:t>
      </w:r>
    </w:p>
    <w:p w:rsidR="002E7658" w:rsidRDefault="002E7658">
      <w:r>
        <w:rPr>
          <w:rFonts w:hint="eastAsia"/>
        </w:rPr>
        <w:t xml:space="preserve">　実行するときは、“G</w:t>
      </w:r>
      <w:r>
        <w:t>oogle Chrome</w:t>
      </w:r>
      <w:r>
        <w:rPr>
          <w:rFonts w:hint="eastAsia"/>
        </w:rPr>
        <w:t>”で開いてね。“a</w:t>
      </w:r>
      <w:r>
        <w:t>ttack25.html</w:t>
      </w:r>
      <w:r>
        <w:rPr>
          <w:rFonts w:hint="eastAsia"/>
        </w:rPr>
        <w:t>”のファイルを選択した状態で右クリックして、プログラムから開く＞Google</w:t>
      </w:r>
      <w:r>
        <w:t xml:space="preserve"> Chrome</w:t>
      </w:r>
      <w:r>
        <w:rPr>
          <w:rFonts w:hint="eastAsia"/>
        </w:rPr>
        <w:t>で実行。</w:t>
      </w:r>
    </w:p>
    <w:p w:rsidR="002E7658" w:rsidRDefault="002E7658">
      <w:pPr>
        <w:rPr>
          <w:rFonts w:hint="eastAsia"/>
        </w:rPr>
      </w:pPr>
      <w:r>
        <w:rPr>
          <w:rFonts w:hint="eastAsia"/>
        </w:rPr>
        <w:t xml:space="preserve">　</w:t>
      </w:r>
    </w:p>
    <w:p w:rsidR="002E7658" w:rsidRDefault="002E7658" w:rsidP="002E7658">
      <w:pPr>
        <w:jc w:val="center"/>
      </w:pPr>
      <w:r>
        <w:rPr>
          <w:noProof/>
        </w:rPr>
        <w:drawing>
          <wp:inline distT="0" distB="0" distL="0" distR="0">
            <wp:extent cx="6605066" cy="4935605"/>
            <wp:effectExtent l="0" t="3492" r="2222" b="2223"/>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2461.JPG"/>
                    <pic:cNvPicPr/>
                  </pic:nvPicPr>
                  <pic:blipFill rotWithShape="1">
                    <a:blip r:embed="rId4" cstate="print">
                      <a:extLst>
                        <a:ext uri="{28A0092B-C50C-407E-A947-70E740481C1C}">
                          <a14:useLocalDpi xmlns:a14="http://schemas.microsoft.com/office/drawing/2010/main" val="0"/>
                        </a:ext>
                      </a:extLst>
                    </a:blip>
                    <a:srcRect r="24720"/>
                    <a:stretch/>
                  </pic:blipFill>
                  <pic:spPr bwMode="auto">
                    <a:xfrm rot="5400000">
                      <a:off x="0" y="0"/>
                      <a:ext cx="6614014" cy="4942292"/>
                    </a:xfrm>
                    <a:prstGeom prst="rect">
                      <a:avLst/>
                    </a:prstGeom>
                    <a:ln>
                      <a:noFill/>
                    </a:ln>
                    <a:extLst>
                      <a:ext uri="{53640926-AAD7-44D8-BBD7-CCE9431645EC}">
                        <a14:shadowObscured xmlns:a14="http://schemas.microsoft.com/office/drawing/2010/main"/>
                      </a:ext>
                    </a:extLst>
                  </pic:spPr>
                </pic:pic>
              </a:graphicData>
            </a:graphic>
          </wp:inline>
        </w:drawing>
      </w:r>
    </w:p>
    <w:p w:rsidR="002E7658" w:rsidRDefault="002E7658">
      <w:r>
        <w:rPr>
          <w:rFonts w:hint="eastAsia"/>
        </w:rPr>
        <w:lastRenderedPageBreak/>
        <w:t xml:space="preserve">　G</w:t>
      </w:r>
      <w:r>
        <w:t>oogle Chrome</w:t>
      </w:r>
      <w:r>
        <w:rPr>
          <w:rFonts w:hint="eastAsia"/>
        </w:rPr>
        <w:t>で開いたら、まず、右上の縦三点を選択して、ズームで“８０％”にしてください！</w:t>
      </w:r>
    </w:p>
    <w:p w:rsidR="002E7658" w:rsidRDefault="002E7658"/>
    <w:p w:rsidR="002E7658" w:rsidRDefault="002E7658" w:rsidP="002E7658">
      <w:pPr>
        <w:jc w:val="center"/>
      </w:pPr>
      <w:r>
        <w:rPr>
          <w:noProof/>
        </w:rPr>
        <w:drawing>
          <wp:inline distT="0" distB="0" distL="0" distR="0">
            <wp:extent cx="7947977" cy="5001895"/>
            <wp:effectExtent l="6032" t="0" r="2223" b="2222"/>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_2462.JPG"/>
                    <pic:cNvPicPr/>
                  </pic:nvPicPr>
                  <pic:blipFill rotWithShape="1">
                    <a:blip r:embed="rId5" cstate="print">
                      <a:extLst>
                        <a:ext uri="{28A0092B-C50C-407E-A947-70E740481C1C}">
                          <a14:useLocalDpi xmlns:a14="http://schemas.microsoft.com/office/drawing/2010/main" val="0"/>
                        </a:ext>
                      </a:extLst>
                    </a:blip>
                    <a:srcRect l="10615"/>
                    <a:stretch/>
                  </pic:blipFill>
                  <pic:spPr bwMode="auto">
                    <a:xfrm rot="5400000">
                      <a:off x="0" y="0"/>
                      <a:ext cx="7947977" cy="5001895"/>
                    </a:xfrm>
                    <a:prstGeom prst="rect">
                      <a:avLst/>
                    </a:prstGeom>
                    <a:ln>
                      <a:noFill/>
                    </a:ln>
                    <a:extLst>
                      <a:ext uri="{53640926-AAD7-44D8-BBD7-CCE9431645EC}">
                        <a14:shadowObscured xmlns:a14="http://schemas.microsoft.com/office/drawing/2010/main"/>
                      </a:ext>
                    </a:extLst>
                  </pic:spPr>
                </pic:pic>
              </a:graphicData>
            </a:graphic>
          </wp:inline>
        </w:drawing>
      </w:r>
    </w:p>
    <w:p w:rsidR="002E7658" w:rsidRDefault="002E7658">
      <w:pPr>
        <w:rPr>
          <w:rFonts w:hint="eastAsia"/>
        </w:rPr>
      </w:pPr>
    </w:p>
    <w:p w:rsidR="002E7658" w:rsidRDefault="002E7658">
      <w:pPr>
        <w:rPr>
          <w:rFonts w:hint="eastAsia"/>
        </w:rPr>
      </w:pPr>
      <w:r>
        <w:rPr>
          <w:rFonts w:hint="eastAsia"/>
        </w:rPr>
        <w:lastRenderedPageBreak/>
        <w:t xml:space="preserve">　操作は使用したい各色のラジオボックスを選択してもらえればその色が入力可能となります。マスの指定は、左下にあるチェックボックスの配置が上の配置に対応しているのでそこをチェックしてください。</w:t>
      </w:r>
    </w:p>
    <w:p w:rsidR="002E7658" w:rsidRDefault="002E7658"/>
    <w:p w:rsidR="002E7658" w:rsidRDefault="002E7658" w:rsidP="002E7658">
      <w:pPr>
        <w:jc w:val="center"/>
      </w:pPr>
      <w:r w:rsidRPr="002E7658">
        <w:drawing>
          <wp:inline distT="0" distB="0" distL="0" distR="0" wp14:anchorId="14FE03A4" wp14:editId="5FFBD8D7">
            <wp:extent cx="6120130" cy="292163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790"/>
                    <a:stretch/>
                  </pic:blipFill>
                  <pic:spPr bwMode="auto">
                    <a:xfrm>
                      <a:off x="0" y="0"/>
                      <a:ext cx="6120130" cy="2921635"/>
                    </a:xfrm>
                    <a:prstGeom prst="rect">
                      <a:avLst/>
                    </a:prstGeom>
                    <a:ln>
                      <a:noFill/>
                    </a:ln>
                    <a:extLst>
                      <a:ext uri="{53640926-AAD7-44D8-BBD7-CCE9431645EC}">
                        <a14:shadowObscured xmlns:a14="http://schemas.microsoft.com/office/drawing/2010/main"/>
                      </a:ext>
                    </a:extLst>
                  </pic:spPr>
                </pic:pic>
              </a:graphicData>
            </a:graphic>
          </wp:inline>
        </w:drawing>
      </w:r>
    </w:p>
    <w:p w:rsidR="002E7658" w:rsidRDefault="002E7658"/>
    <w:p w:rsidR="002E7658" w:rsidRDefault="002E7658"/>
    <w:p w:rsidR="002E7658" w:rsidRDefault="002E7658">
      <w:r>
        <w:rPr>
          <w:rFonts w:hint="eastAsia"/>
        </w:rPr>
        <w:t xml:space="preserve">　はさんだ部分は色がオセロ式に代わって、各色の点数は自動でやってくれます。</w:t>
      </w:r>
    </w:p>
    <w:p w:rsidR="002E7658" w:rsidRDefault="002E7658">
      <w:r>
        <w:rPr>
          <w:rFonts w:hint="eastAsia"/>
        </w:rPr>
        <w:t xml:space="preserve">　</w:t>
      </w:r>
    </w:p>
    <w:p w:rsidR="002E7658" w:rsidRDefault="002E7658"/>
    <w:p w:rsidR="002E7658" w:rsidRDefault="002E7658">
      <w:pPr>
        <w:rPr>
          <w:rFonts w:hint="eastAsia"/>
        </w:rPr>
      </w:pPr>
      <w:r>
        <w:rPr>
          <w:rFonts w:hint="eastAsia"/>
        </w:rPr>
        <w:t xml:space="preserve">　ところでパネル枚数が１５枚か２０枚を超えたら、アタックチャンスが発生するので、その時は通常の入力は上記通りやってもらえればおｋ。そのあと、色のラジオボックスの右にちゃっかりあるチェックボックスをチェックした状態にしてください。そうすると</w:t>
      </w:r>
      <w:r w:rsidR="00B92016">
        <w:rPr>
          <w:rFonts w:hint="eastAsia"/>
        </w:rPr>
        <w:t>左下のチェックボックスが推せるようになります。チェックを外すと色が消えます。</w:t>
      </w:r>
    </w:p>
    <w:p w:rsidR="002E7658" w:rsidRDefault="002E7658">
      <w:pPr>
        <w:rPr>
          <w:rFonts w:hint="eastAsia"/>
        </w:rPr>
      </w:pPr>
    </w:p>
    <w:p w:rsidR="002E7658" w:rsidRDefault="00B92016" w:rsidP="00B92016">
      <w:pPr>
        <w:jc w:val="center"/>
      </w:pPr>
      <w:r w:rsidRPr="00B92016">
        <w:drawing>
          <wp:inline distT="0" distB="0" distL="0" distR="0" wp14:anchorId="3B4478FD" wp14:editId="1A58E440">
            <wp:extent cx="3136852" cy="2584450"/>
            <wp:effectExtent l="0" t="0" r="6985"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33" r="62975"/>
                    <a:stretch/>
                  </pic:blipFill>
                  <pic:spPr bwMode="auto">
                    <a:xfrm>
                      <a:off x="0" y="0"/>
                      <a:ext cx="3157641" cy="2601578"/>
                    </a:xfrm>
                    <a:prstGeom prst="rect">
                      <a:avLst/>
                    </a:prstGeom>
                    <a:ln>
                      <a:noFill/>
                    </a:ln>
                    <a:extLst>
                      <a:ext uri="{53640926-AAD7-44D8-BBD7-CCE9431645EC}">
                        <a14:shadowObscured xmlns:a14="http://schemas.microsoft.com/office/drawing/2010/main"/>
                      </a:ext>
                    </a:extLst>
                  </pic:spPr>
                </pic:pic>
              </a:graphicData>
            </a:graphic>
          </wp:inline>
        </w:drawing>
      </w:r>
    </w:p>
    <w:p w:rsidR="00B92016" w:rsidRDefault="00B92016" w:rsidP="00B92016">
      <w:pPr>
        <w:jc w:val="center"/>
      </w:pPr>
      <w:r w:rsidRPr="00B92016">
        <w:lastRenderedPageBreak/>
        <w:drawing>
          <wp:inline distT="0" distB="0" distL="0" distR="0" wp14:anchorId="5FD14BA6" wp14:editId="17E7C4E7">
            <wp:extent cx="3990976" cy="4206770"/>
            <wp:effectExtent l="0" t="0" r="0"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222" r="66227"/>
                    <a:stretch/>
                  </pic:blipFill>
                  <pic:spPr bwMode="auto">
                    <a:xfrm>
                      <a:off x="0" y="0"/>
                      <a:ext cx="4000276" cy="4216573"/>
                    </a:xfrm>
                    <a:prstGeom prst="rect">
                      <a:avLst/>
                    </a:prstGeom>
                    <a:ln>
                      <a:noFill/>
                    </a:ln>
                    <a:extLst>
                      <a:ext uri="{53640926-AAD7-44D8-BBD7-CCE9431645EC}">
                        <a14:shadowObscured xmlns:a14="http://schemas.microsoft.com/office/drawing/2010/main"/>
                      </a:ext>
                    </a:extLst>
                  </pic:spPr>
                </pic:pic>
              </a:graphicData>
            </a:graphic>
          </wp:inline>
        </w:drawing>
      </w:r>
    </w:p>
    <w:p w:rsidR="00B92016" w:rsidRDefault="00B92016">
      <w:pPr>
        <w:rPr>
          <w:rFonts w:hint="eastAsia"/>
        </w:rPr>
      </w:pPr>
    </w:p>
    <w:p w:rsidR="00B92016" w:rsidRDefault="00B92016">
      <w:r>
        <w:rPr>
          <w:rFonts w:hint="eastAsia"/>
        </w:rPr>
        <w:t xml:space="preserve">　それが終わったらちゃっかりあるチェックボックスをはずしてからゲームを再開してください。</w:t>
      </w:r>
    </w:p>
    <w:p w:rsidR="00B92016" w:rsidRDefault="00B92016">
      <w:pPr>
        <w:rPr>
          <w:rFonts w:hint="eastAsia"/>
        </w:rPr>
      </w:pPr>
      <w:r>
        <w:rPr>
          <w:rFonts w:hint="eastAsia"/>
        </w:rPr>
        <w:t xml:space="preserve">　なお、このチェックボックスをつけている状態は、入力もできます。さらに、リバース機能（オセロ式の反転）がオフとなるため、入力してもはさんでいても色は変わりません。なので、もし、ミス入力等あれば、チェックをつけた状態でやってもらえればいけます！</w:t>
      </w:r>
    </w:p>
    <w:p w:rsidR="00B92016" w:rsidRDefault="00B92016"/>
    <w:p w:rsidR="00B92016" w:rsidRDefault="00B92016" w:rsidP="00B92016">
      <w:pPr>
        <w:jc w:val="center"/>
      </w:pPr>
      <w:r w:rsidRPr="00B92016">
        <w:drawing>
          <wp:inline distT="0" distB="0" distL="0" distR="0" wp14:anchorId="0680FE6B" wp14:editId="54DB3359">
            <wp:extent cx="4328090" cy="295592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5416" r="64982"/>
                    <a:stretch/>
                  </pic:blipFill>
                  <pic:spPr bwMode="auto">
                    <a:xfrm>
                      <a:off x="0" y="0"/>
                      <a:ext cx="4344197" cy="2966927"/>
                    </a:xfrm>
                    <a:prstGeom prst="rect">
                      <a:avLst/>
                    </a:prstGeom>
                    <a:ln>
                      <a:noFill/>
                    </a:ln>
                    <a:extLst>
                      <a:ext uri="{53640926-AAD7-44D8-BBD7-CCE9431645EC}">
                        <a14:shadowObscured xmlns:a14="http://schemas.microsoft.com/office/drawing/2010/main"/>
                      </a:ext>
                    </a:extLst>
                  </pic:spPr>
                </pic:pic>
              </a:graphicData>
            </a:graphic>
          </wp:inline>
        </w:drawing>
      </w:r>
    </w:p>
    <w:p w:rsidR="00B92016" w:rsidRDefault="00B92016" w:rsidP="00B92016">
      <w:pPr>
        <w:jc w:val="center"/>
      </w:pPr>
      <w:r w:rsidRPr="00B92016">
        <w:lastRenderedPageBreak/>
        <w:drawing>
          <wp:inline distT="0" distB="0" distL="0" distR="0" wp14:anchorId="59EEF1B2" wp14:editId="70EE6234">
            <wp:extent cx="4981576" cy="3357952"/>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5996" r="64982"/>
                    <a:stretch/>
                  </pic:blipFill>
                  <pic:spPr bwMode="auto">
                    <a:xfrm>
                      <a:off x="0" y="0"/>
                      <a:ext cx="4999034" cy="3369720"/>
                    </a:xfrm>
                    <a:prstGeom prst="rect">
                      <a:avLst/>
                    </a:prstGeom>
                    <a:ln>
                      <a:noFill/>
                    </a:ln>
                    <a:extLst>
                      <a:ext uri="{53640926-AAD7-44D8-BBD7-CCE9431645EC}">
                        <a14:shadowObscured xmlns:a14="http://schemas.microsoft.com/office/drawing/2010/main"/>
                      </a:ext>
                    </a:extLst>
                  </pic:spPr>
                </pic:pic>
              </a:graphicData>
            </a:graphic>
          </wp:inline>
        </w:drawing>
      </w:r>
    </w:p>
    <w:p w:rsidR="00B92016" w:rsidRDefault="00B92016"/>
    <w:p w:rsidR="00B92016" w:rsidRDefault="00B92016"/>
    <w:p w:rsidR="00B92016" w:rsidRDefault="00B92016">
      <w:r>
        <w:rPr>
          <w:rFonts w:hint="eastAsia"/>
        </w:rPr>
        <w:t xml:space="preserve">　なので、ミスとかは怖いので余裕があれば各盤面写真に記録して、ミスったらその写真のアーカイブからごりごり入力してね。戻る機能を実装するとか言ってたけどできるかもわからなかったので諦めましたすいません。</w:t>
      </w:r>
    </w:p>
    <w:p w:rsidR="00B92016" w:rsidRDefault="00B92016">
      <w:r>
        <w:rPr>
          <w:rFonts w:hint="eastAsia"/>
        </w:rPr>
        <w:t xml:space="preserve">　</w:t>
      </w:r>
    </w:p>
    <w:p w:rsidR="00B92016" w:rsidRDefault="00B92016">
      <w:pPr>
        <w:rPr>
          <w:rFonts w:hint="eastAsia"/>
        </w:rPr>
      </w:pPr>
      <w:r>
        <w:rPr>
          <w:rFonts w:hint="eastAsia"/>
        </w:rPr>
        <w:t xml:space="preserve">　なお、画面の右上に“r</w:t>
      </w:r>
      <w:r>
        <w:t>eset button</w:t>
      </w:r>
      <w:r>
        <w:rPr>
          <w:rFonts w:hint="eastAsia"/>
        </w:rPr>
        <w:t>”があります。これを押すとすべての盤面が初期化されます。これを押すと確認場面が二回ポップアップされます。ミスしないようにしてね！</w:t>
      </w:r>
      <w:bookmarkStart w:id="0" w:name="_GoBack"/>
      <w:bookmarkEnd w:id="0"/>
    </w:p>
    <w:p w:rsidR="00B92016" w:rsidRDefault="00B92016">
      <w:pPr>
        <w:rPr>
          <w:rFonts w:hint="eastAsia"/>
        </w:rPr>
      </w:pPr>
    </w:p>
    <w:sectPr w:rsidR="00B92016" w:rsidSect="002E7658">
      <w:pgSz w:w="11906" w:h="16838"/>
      <w:pgMar w:top="1134" w:right="1134" w:bottom="1701"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58"/>
    <w:rsid w:val="00037C68"/>
    <w:rsid w:val="002E7658"/>
    <w:rsid w:val="0041631A"/>
    <w:rsid w:val="00B92016"/>
    <w:rsid w:val="00BC2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400FF59"/>
  <w15:chartTrackingRefBased/>
  <w15:docId w15:val="{AE1DA2CF-F32B-4494-98E0-771506CCD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7658"/>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E765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133</Words>
  <Characters>762</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nobuhitokimura64@gmail.com</dc:creator>
  <cp:keywords/>
  <dc:description/>
  <cp:lastModifiedBy>nobuhitokimura64@gmail.com</cp:lastModifiedBy>
  <cp:revision>1</cp:revision>
  <dcterms:created xsi:type="dcterms:W3CDTF">2019-11-22T14:18:00Z</dcterms:created>
  <dcterms:modified xsi:type="dcterms:W3CDTF">2019-11-22T14:37:00Z</dcterms:modified>
</cp:coreProperties>
</file>