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eiryo" w:cs="Meiryo" w:eastAsia="Meiryo" w:hAnsi="Meiryo"/>
          <w:b/>
          <w:bCs/>
          <w:color w:val="BF9000"/>
          <w:sz w:val="44"/>
          <w:szCs w:val="44"/>
        </w:rPr>
        <w:t xml:space="preserve">第4章 術前評価</w:t>
      </w:r>
    </w:p>
    <w:p>
      <w:pPr>
        <w:spacing w:after="200"/>
        <w:jc w:val="center"/>
      </w:pPr>
      <w:r>
        <w:rPr>
          <w:rFonts w:ascii="Meiryo" w:cs="Meiryo" w:eastAsia="Meiryo" w:hAnsi="Meiryo"/>
          <w:color w:val="595959"/>
          <w:sz w:val="28"/>
          <w:szCs w:val="28"/>
        </w:rPr>
        <w:t xml:space="preserve">初期研修医向け麻酔講義 要点集</w:t>
      </w:r>
    </w:p>
    <w:p>
      <w:pPr>
        <w:spacing w:after="400"/>
        <w:jc w:val="center"/>
      </w:pPr>
      <w:r>
        <w:rPr>
          <w:rFonts w:ascii="Meiryo" w:cs="Meiryo" w:eastAsia="Meiryo" w:hAnsi="Meiryo"/>
          <w:color w:val="595959"/>
          <w:sz w:val="22"/>
          <w:szCs w:val="22"/>
        </w:rPr>
        <w:t xml:space="preserve">初期研修医向け麻酔講義（離島の一人麻酔科医による）</w:t>
      </w:r>
    </w:p>
    <w:p>
      <w:pPr>
        <w:jc w:val="center"/>
      </w:pPr>
      <w:r>
        <w:rPr>
          <w:rFonts w:ascii="Meiryo" w:cs="Meiryo" w:eastAsia="Meiryo" w:hAnsi="Meiryo"/>
          <w:color w:val="595959"/>
          <w:sz w:val="20"/>
          <w:szCs w:val="20"/>
        </w:rPr>
        <w:t xml:space="preserve">講義の番号・タイトル・数値は各講義のスライド（spec.md）と同じです。原典に到達できなかった箇所は【要確認】と記しています。</w:t>
      </w:r>
    </w:p>
    <w:p>
      <w:r>
        <w:br w:type="page"/>
      </w:r>
    </w:p>
    <w:p>
      <w:pPr>
        <w:pStyle w:val="Heading1"/>
      </w:pPr>
      <w:r>
        <w:t xml:space="preserve">この章について</w:t>
      </w:r>
    </w:p>
    <w:p>
      <w:pPr>
        <w:spacing w:after="200" w:line="300"/>
      </w:pPr>
      <w:r>
        <w:rPr>
          <w:rFonts w:ascii="Meiryo" w:cs="Meiryo" w:eastAsia="Meiryo" w:hAnsi="Meiryo"/>
          <w:color w:val="262626"/>
          <w:sz w:val="21"/>
          <w:szCs w:val="21"/>
        </w:rPr>
        <w:t xml:space="preserve">術前評価の章は、「検査を出す作業」ではなく、問診と診察でリスクを見つけ、減らせるものを減らし、その患者に合う麻酔の計画を立てて説明するまでを一つの仕事として組み立てます。4-1〜4-6 で共通の枠組み（診察の流れと ASA-PS、気道評価、絶飲食と誤嚥リスク、術前検査の選び方、説明と同意、周術期の DNAR）、4-7〜4-11 で併存疾患別の評価（心血管リスクの手順、心疾患別の注意、呼吸器、腎・肝、高齢者とフレイル・認知機能）、4-12〜4-14 で常用薬の扱い（抗血栓薬、糖尿病薬、その他）を扱います。共通の原則は、「延期して評価・治療するとリスクが下がる患者だけを延期する」「検査は結果で管理が変わるときだけ出す」「休薬は出血と血栓、中止と継続の天秤で決め、止めたら再開日まで書く」「迷ったら上級医・処方医・専門医に相談し、相談した事実を記録する」の 4 つです。ガイドラインは日本循環器学会 JCS 2022、2024 年 AHA/ACC、日本糖尿病学会、ASRA 第 5 版などの最新版を軸にし、国内の添付文書・診療報酬との違いは明記しました。原典（学会 PDF、PMDA 電子添文、判例、厚労省通知）に到達できなかった箇所は講義の spec に【要確認】として残しており、本書でも該当する数値・条文に【要確認】を付けています。</w:t>
      </w:r>
    </w:p>
    <w:p>
      <w:pPr>
        <w:spacing w:after="80" w:before="160"/>
      </w:pPr>
      <w:r>
        <w:rPr>
          <w:rFonts w:ascii="Meiryo" w:cs="Meiryo" w:eastAsia="Meiryo" w:hAnsi="Meiryo"/>
          <w:b/>
          <w:bCs/>
          <w:color w:val="0072B2"/>
          <w:sz w:val="22"/>
          <w:szCs w:val="22"/>
        </w:rPr>
        <w:t xml:space="preserve">講義の一覧</w:t>
      </w:r>
    </w:p>
    <w:p>
      <w:pPr>
        <w:pStyle w:val="ListParagraph"/>
        <w:numPr>
          <w:ilvl w:val="0"/>
          <w:numId w:val="2"/>
        </w:numPr>
        <w:spacing w:after="80" w:line="300"/>
      </w:pPr>
      <w:r>
        <w:rPr>
          <w:rFonts w:ascii="Meiryo" w:cs="Meiryo" w:eastAsia="Meiryo" w:hAnsi="Meiryo"/>
          <w:color w:val="262626"/>
          <w:sz w:val="21"/>
          <w:szCs w:val="21"/>
        </w:rPr>
        <w:t xml:space="preserve">4-1　術前診察の流れと ASA-PS</w:t>
      </w:r>
    </w:p>
    <w:p>
      <w:pPr>
        <w:pStyle w:val="ListParagraph"/>
        <w:numPr>
          <w:ilvl w:val="0"/>
          <w:numId w:val="2"/>
        </w:numPr>
        <w:spacing w:after="80" w:line="300"/>
      </w:pPr>
      <w:r>
        <w:rPr>
          <w:rFonts w:ascii="Meiryo" w:cs="Meiryo" w:eastAsia="Meiryo" w:hAnsi="Meiryo"/>
          <w:color w:val="262626"/>
          <w:sz w:val="21"/>
          <w:szCs w:val="21"/>
        </w:rPr>
        <w:t xml:space="preserve">4-2　術前診察での気道評価</w:t>
      </w:r>
    </w:p>
    <w:p>
      <w:pPr>
        <w:pStyle w:val="ListParagraph"/>
        <w:numPr>
          <w:ilvl w:val="0"/>
          <w:numId w:val="2"/>
        </w:numPr>
        <w:spacing w:after="80" w:line="300"/>
      </w:pPr>
      <w:r>
        <w:rPr>
          <w:rFonts w:ascii="Meiryo" w:cs="Meiryo" w:eastAsia="Meiryo" w:hAnsi="Meiryo"/>
          <w:color w:val="262626"/>
          <w:sz w:val="21"/>
          <w:szCs w:val="21"/>
        </w:rPr>
        <w:t xml:space="preserve">4-3　術前絶飲食と誤嚥リスク</w:t>
      </w:r>
    </w:p>
    <w:p>
      <w:pPr>
        <w:pStyle w:val="ListParagraph"/>
        <w:numPr>
          <w:ilvl w:val="0"/>
          <w:numId w:val="2"/>
        </w:numPr>
        <w:spacing w:after="80" w:line="300"/>
      </w:pPr>
      <w:r>
        <w:rPr>
          <w:rFonts w:ascii="Meiryo" w:cs="Meiryo" w:eastAsia="Meiryo" w:hAnsi="Meiryo"/>
          <w:color w:val="262626"/>
          <w:sz w:val="21"/>
          <w:szCs w:val="21"/>
        </w:rPr>
        <w:t xml:space="preserve">4-4　術前検査の選び方</w:t>
      </w:r>
    </w:p>
    <w:p>
      <w:pPr>
        <w:pStyle w:val="ListParagraph"/>
        <w:numPr>
          <w:ilvl w:val="0"/>
          <w:numId w:val="2"/>
        </w:numPr>
        <w:spacing w:after="80" w:line="300"/>
      </w:pPr>
      <w:r>
        <w:rPr>
          <w:rFonts w:ascii="Meiryo" w:cs="Meiryo" w:eastAsia="Meiryo" w:hAnsi="Meiryo"/>
          <w:color w:val="262626"/>
          <w:sz w:val="21"/>
          <w:szCs w:val="21"/>
        </w:rPr>
        <w:t xml:space="preserve">4-5　麻酔の説明と同意</w:t>
      </w:r>
    </w:p>
    <w:p>
      <w:pPr>
        <w:pStyle w:val="ListParagraph"/>
        <w:numPr>
          <w:ilvl w:val="0"/>
          <w:numId w:val="2"/>
        </w:numPr>
        <w:spacing w:after="80" w:line="300"/>
      </w:pPr>
      <w:r>
        <w:rPr>
          <w:rFonts w:ascii="Meiryo" w:cs="Meiryo" w:eastAsia="Meiryo" w:hAnsi="Meiryo"/>
          <w:color w:val="262626"/>
          <w:sz w:val="21"/>
          <w:szCs w:val="21"/>
        </w:rPr>
        <w:t xml:space="preserve">4-6　周術期の DNAR</w:t>
      </w:r>
    </w:p>
    <w:p>
      <w:pPr>
        <w:pStyle w:val="ListParagraph"/>
        <w:numPr>
          <w:ilvl w:val="0"/>
          <w:numId w:val="2"/>
        </w:numPr>
        <w:spacing w:after="80" w:line="300"/>
      </w:pPr>
      <w:r>
        <w:rPr>
          <w:rFonts w:ascii="Meiryo" w:cs="Meiryo" w:eastAsia="Meiryo" w:hAnsi="Meiryo"/>
          <w:color w:val="262626"/>
          <w:sz w:val="21"/>
          <w:szCs w:val="21"/>
        </w:rPr>
        <w:t xml:space="preserve">4-7　心血管リスク評価の手順</w:t>
      </w:r>
    </w:p>
    <w:p>
      <w:pPr>
        <w:pStyle w:val="ListParagraph"/>
        <w:numPr>
          <w:ilvl w:val="0"/>
          <w:numId w:val="2"/>
        </w:numPr>
        <w:spacing w:after="80" w:line="300"/>
      </w:pPr>
      <w:r>
        <w:rPr>
          <w:rFonts w:ascii="Meiryo" w:cs="Meiryo" w:eastAsia="Meiryo" w:hAnsi="Meiryo"/>
          <w:color w:val="262626"/>
          <w:sz w:val="21"/>
          <w:szCs w:val="21"/>
        </w:rPr>
        <w:t xml:space="preserve">4-8　心疾患別の注意点</w:t>
      </w:r>
    </w:p>
    <w:p>
      <w:pPr>
        <w:pStyle w:val="ListParagraph"/>
        <w:numPr>
          <w:ilvl w:val="0"/>
          <w:numId w:val="2"/>
        </w:numPr>
        <w:spacing w:after="80" w:line="300"/>
      </w:pPr>
      <w:r>
        <w:rPr>
          <w:rFonts w:ascii="Meiryo" w:cs="Meiryo" w:eastAsia="Meiryo" w:hAnsi="Meiryo"/>
          <w:color w:val="262626"/>
          <w:sz w:val="21"/>
          <w:szCs w:val="21"/>
        </w:rPr>
        <w:t xml:space="preserve">4-9　呼吸器リスク評価</w:t>
      </w:r>
    </w:p>
    <w:p>
      <w:pPr>
        <w:pStyle w:val="ListParagraph"/>
        <w:numPr>
          <w:ilvl w:val="0"/>
          <w:numId w:val="2"/>
        </w:numPr>
        <w:spacing w:after="80" w:line="300"/>
      </w:pPr>
      <w:r>
        <w:rPr>
          <w:rFonts w:ascii="Meiryo" w:cs="Meiryo" w:eastAsia="Meiryo" w:hAnsi="Meiryo"/>
          <w:color w:val="262626"/>
          <w:sz w:val="21"/>
          <w:szCs w:val="21"/>
        </w:rPr>
        <w:t xml:space="preserve">4-10　腎不全・透析と肝疾患の評価</w:t>
      </w:r>
    </w:p>
    <w:p>
      <w:pPr>
        <w:pStyle w:val="ListParagraph"/>
        <w:numPr>
          <w:ilvl w:val="0"/>
          <w:numId w:val="2"/>
        </w:numPr>
        <w:spacing w:after="80" w:line="300"/>
      </w:pPr>
      <w:r>
        <w:rPr>
          <w:rFonts w:ascii="Meiryo" w:cs="Meiryo" w:eastAsia="Meiryo" w:hAnsi="Meiryo"/>
          <w:color w:val="262626"/>
          <w:sz w:val="21"/>
          <w:szCs w:val="21"/>
        </w:rPr>
        <w:t xml:space="preserve">4-11　高齢者とフレイル・認知機能</w:t>
      </w:r>
    </w:p>
    <w:p>
      <w:pPr>
        <w:pStyle w:val="ListParagraph"/>
        <w:numPr>
          <w:ilvl w:val="0"/>
          <w:numId w:val="2"/>
        </w:numPr>
        <w:spacing w:after="80" w:line="300"/>
      </w:pPr>
      <w:r>
        <w:rPr>
          <w:rFonts w:ascii="Meiryo" w:cs="Meiryo" w:eastAsia="Meiryo" w:hAnsi="Meiryo"/>
          <w:color w:val="262626"/>
          <w:sz w:val="21"/>
          <w:szCs w:val="21"/>
        </w:rPr>
        <w:t xml:space="preserve">4-12　常用薬①：抗血栓薬</w:t>
      </w:r>
    </w:p>
    <w:p>
      <w:pPr>
        <w:pStyle w:val="ListParagraph"/>
        <w:numPr>
          <w:ilvl w:val="0"/>
          <w:numId w:val="2"/>
        </w:numPr>
        <w:spacing w:after="80" w:line="300"/>
      </w:pPr>
      <w:r>
        <w:rPr>
          <w:rFonts w:ascii="Meiryo" w:cs="Meiryo" w:eastAsia="Meiryo" w:hAnsi="Meiryo"/>
          <w:color w:val="262626"/>
          <w:sz w:val="21"/>
          <w:szCs w:val="21"/>
        </w:rPr>
        <w:t xml:space="preserve">4-13　常用薬②：糖尿病薬</w:t>
      </w:r>
    </w:p>
    <w:p>
      <w:pPr>
        <w:pStyle w:val="ListParagraph"/>
        <w:numPr>
          <w:ilvl w:val="0"/>
          <w:numId w:val="2"/>
        </w:numPr>
        <w:spacing w:after="80" w:line="300"/>
      </w:pPr>
      <w:r>
        <w:rPr>
          <w:rFonts w:ascii="Meiryo" w:cs="Meiryo" w:eastAsia="Meiryo" w:hAnsi="Meiryo"/>
          <w:color w:val="262626"/>
          <w:sz w:val="21"/>
          <w:szCs w:val="21"/>
        </w:rPr>
        <w:t xml:space="preserve">4-14　常用薬③：その他</w:t>
      </w:r>
    </w:p>
    <w:p>
      <w:r>
        <w:br w:type="page"/>
      </w:r>
    </w:p>
    <w:p>
      <w:pPr>
        <w:pStyle w:val="Heading1"/>
      </w:pPr>
      <w:r>
        <w:t xml:space="preserve">4-1　術前診察の流れと ASA-PS</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術前診察を「検査を出す作業」ではなく、リスクを見つけて減らし、麻酔計画を立てて説明するまでの一つの仕事として組み立てる。問診・診察で必ず確かめる項目、ASA-PS（米国麻酔科学会 全身状態分類）の使い方と限界、延期を考える所見と相談先、記録の仕方を扱う。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3"/>
        </w:numPr>
        <w:spacing w:after="80" w:line="300"/>
      </w:pPr>
      <w:r>
        <w:rPr>
          <w:rFonts w:ascii="Meiryo" w:cs="Meiryo" w:eastAsia="Meiryo" w:hAnsi="Meiryo"/>
          <w:color w:val="262626"/>
          <w:sz w:val="21"/>
          <w:szCs w:val="21"/>
        </w:rPr>
        <w:t xml:space="preserve">術前診察の目的は 3 つ。リスクの発見と軽減（併存疾患、気道、誤嚥、常用薬、アレルギー）、麻酔計画（方法、気道の道具、モニター、術後鎮痛と行き先）、説明と同意。問診と診察で大筋が決まり、検査は確認のために出す。</w:t>
      </w:r>
    </w:p>
    <w:p>
      <w:pPr>
        <w:pStyle w:val="ListParagraph"/>
        <w:numPr>
          <w:ilvl w:val="0"/>
          <w:numId w:val="3"/>
        </w:numPr>
        <w:spacing w:after="80" w:line="300"/>
      </w:pPr>
      <w:r>
        <w:rPr>
          <w:rFonts w:ascii="Meiryo" w:cs="Meiryo" w:eastAsia="Meiryo" w:hAnsi="Meiryo"/>
          <w:color w:val="262626"/>
          <w:sz w:val="21"/>
          <w:szCs w:val="21"/>
        </w:rPr>
        <w:t xml:space="preserve">問診で必ず聞くのは、本人と血縁者の麻酔歴（悪性高熱症、偽コリンエステラーゼ異常の手がかり）、アレルギーの中身（何で、何が起きたか）、内服（抗血栓薬、糖尿病薬、ステロイド、市販薬・漢方）、喫煙・飲酒、運動耐容能、併存疾患の「最近の変化」、妊娠の可能性、歯、いびき・無呼吸、逆流。</w:t>
      </w:r>
    </w:p>
    <w:p>
      <w:pPr>
        <w:pStyle w:val="ListParagraph"/>
        <w:numPr>
          <w:ilvl w:val="0"/>
          <w:numId w:val="3"/>
        </w:numPr>
        <w:spacing w:after="80" w:line="300"/>
      </w:pPr>
      <w:r>
        <w:rPr>
          <w:rFonts w:ascii="Meiryo" w:cs="Meiryo" w:eastAsia="Meiryo" w:hAnsi="Meiryo"/>
          <w:color w:val="262626"/>
          <w:sz w:val="21"/>
          <w:szCs w:val="21"/>
        </w:rPr>
        <w:t xml:space="preserve">運動耐容能は「階段 2 フロア分（2 flights）を休まず上れるか」で 4 METs 超の目安を得るが、麻酔科医の主観的評価は 4 METs 未満の患者の 2 割しか拾えない（METS 研究）。2024 年 AHA/ACC（米国心臓協会／米国心臓病学会）は、主観的な質問より DASI（Duke Activity Status Index：デューク活動状態指数）のような構造化した評価でリスクを層別化するのを妥当とする（Class 2a。要約論文 Kothari 2025 経由）【要確認: 2024 AHA/ACC 本文（Circulation 2024;150:e351-e442）の推奨表で DASI の推奨文とクラス】。</w:t>
      </w:r>
    </w:p>
    <w:p>
      <w:pPr>
        <w:pStyle w:val="ListParagraph"/>
        <w:numPr>
          <w:ilvl w:val="0"/>
          <w:numId w:val="3"/>
        </w:numPr>
        <w:spacing w:after="80" w:line="300"/>
      </w:pPr>
      <w:r>
        <w:rPr>
          <w:rFonts w:ascii="Meiryo" w:cs="Meiryo" w:eastAsia="Meiryo" w:hAnsi="Meiryo"/>
          <w:color w:val="262626"/>
          <w:sz w:val="21"/>
          <w:szCs w:val="21"/>
        </w:rPr>
        <w:t xml:space="preserve">診察では、気道（開口、Mallampati、頸部の動き、歯）、心肺（血圧・脈・SpO2 を自分で確かめる、心雑音・ラ音・喘鳴、頸静脈、浮腫）、全身（BMI、静脈路、脊椎、麻痺・感覚の左右差）を自分の目と手で確かめ、「異常なし」ではなく見た項目と所見を記録する。</w:t>
      </w:r>
    </w:p>
    <w:p>
      <w:pPr>
        <w:pStyle w:val="ListParagraph"/>
        <w:numPr>
          <w:ilvl w:val="0"/>
          <w:numId w:val="3"/>
        </w:numPr>
        <w:spacing w:after="80" w:line="300"/>
      </w:pPr>
      <w:r>
        <w:rPr>
          <w:rFonts w:ascii="Meiryo" w:cs="Meiryo" w:eastAsia="Meiryo" w:hAnsi="Meiryo"/>
          <w:color w:val="262626"/>
          <w:sz w:val="21"/>
          <w:szCs w:val="21"/>
        </w:rPr>
        <w:t xml:space="preserve">ASA-PS（2020 年 12 月改訂版）は患者の全身状態の分類で、手術の危険度・年齢・術者・手術部位は含まない。評価者間のばらつきが大きい（κ 0.38）ので公式の例と照らして分類し、分類が目的ではなく計画と説明につなぐ。緊急は E を添える。</w:t>
      </w:r>
    </w:p>
    <w:p>
      <w:pPr>
        <w:pStyle w:val="ListParagraph"/>
        <w:numPr>
          <w:ilvl w:val="0"/>
          <w:numId w:val="3"/>
        </w:numPr>
        <w:spacing w:after="80" w:line="300"/>
      </w:pPr>
      <w:r>
        <w:rPr>
          <w:rFonts w:ascii="Meiryo" w:cs="Meiryo" w:eastAsia="Meiryo" w:hAnsi="Meiryo"/>
          <w:color w:val="262626"/>
          <w:sz w:val="21"/>
          <w:szCs w:val="21"/>
        </w:rPr>
        <w:t xml:space="preserve">延期して評価・治療するのは、新しい胸痛・失神・息切れの悪化、未評価の心雑音・新しい不整脈、脳卒中・TIA から 3 か月以内、再測定でも血圧 180/110 mmHg 以上、小児の上気道炎、血糖・カリウムの大きな異常、抗血栓薬・糖尿病薬の未調整。延期しても手術のリスクが下がらないことのために延期しない。</w:t>
      </w:r>
    </w:p>
    <w:p>
      <w:pPr>
        <w:pStyle w:val="ListParagraph"/>
        <w:numPr>
          <w:ilvl w:val="0"/>
          <w:numId w:val="3"/>
        </w:numPr>
        <w:spacing w:after="80" w:line="300"/>
      </w:pPr>
      <w:r>
        <w:rPr>
          <w:rFonts w:ascii="Meiryo" w:cs="Meiryo" w:eastAsia="Meiryo" w:hAnsi="Meiryo"/>
          <w:color w:val="262626"/>
          <w:sz w:val="21"/>
          <w:szCs w:val="21"/>
        </w:rPr>
        <w:t xml:space="preserve">記録は「自分がいなくても読めばわかる」形にする。ASA-PS とその根拠、気道所見と気道の計画、麻酔方法・ルート・モニター・術後鎮痛と行き先、説明と同意、未解決の問題を書き、当日朝に絶飲食・内服・バイタル・変化を再確認する。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ASA-PS 別の死亡（1 万麻酔あたり）</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I 0.32、II 1.38、III 9.75、IV 70.20。緊急が付くと IIIE 29.15、IVE 353.02。手術室の危機的偶発症に伴う術後 7 日以内の死亡で、周術期の全死亡率ではない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入田和男ほか. 麻酔 2002;51:71-85（日本麻酔科学会 麻酔関連偶発症例調査 2000 年、897,733 例）</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ASA-PS 評価者間の一致</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κ 0.38（架空 8 例、601 人）。例を見ながら分類すると正答 10 例中 5.8 → 7.7。施設独自の例で一致率 74% → 91%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De Cassai A, et al. Korean J Anesthesiol 2019;72:53-59／Hurwitz EE, et al. Anesthesiology 2017;126:614-622／Abouleish AE, et al. Perioper Med 2020;9:34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主観的な運動耐容能評価の精度</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心肺運動負荷試験で 4 METs 未満の患者に対し、感度 19.2%、特異度 94.7%。DASI 34 点未満で死亡・心筋梗塞が増える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Wijeysundera DN, et al. Lancet 2018;391:2631-2640（METS）／Br J Anaesth 2020;124:261-270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悪性高熱症の浸透率</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RYR1 の診断的変異をもつ人で 40.6%。過去に問題なく麻酔を受けていても否定できない。ダントロレンは総量 7.0 mg/kg 分を確保（JSA 2025）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Ibarra Moreno CA, et al. Anesthesiology 2019;131:983-991／日本麻酔科学会 悪性高熱症管理ガイドライン（2025）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術前の高血圧の扱い</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初回 140/90 以上なら 1 分以上空けて 2 回測り直す。一次診療の記録がない患者で、術前外来 180/110 mmHg 未満なら待機手術を進める（AAGBI/BHS 2016）。RCRI のリスク因子がなければ、180/110 未満で周術期合併症が増える有意な根拠はない（2024 AHA/ACC Class 2b。要約論文経由）【要確認: 2024 AHA/ACC 本文の推奨表で 2b の推奨文】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Hartle A, et al. Anaesthesia 2016;71:326-337／Thompson A, et al. Circulation 2024;150:e351-e442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禁煙の効果</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術前禁煙で合併症の相対リスク 41% 減、1 週長いごとに効果が 19% 増、4 週以上で明らか。手術 8 週以内の禁煙でも合併症は増えない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Mills E, et al. Am J Med 2011;124:144-154／Myers K, et al. Arch Intern Med 2011;171:983-989</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「ASA III だから危ない」で止めない。同じ ASA III でも白内障手術と開腹手術ではリスクがまったく違う。手術リスクは別に評価する（4-7）。</w:t>
      </w:r>
    </w:p>
    <w:p>
      <w:pPr>
        <w:pStyle w:val="ListParagraph"/>
        <w:numPr>
          <w:ilvl w:val="0"/>
          <w:numId w:val="2"/>
        </w:numPr>
        <w:spacing w:after="80" w:line="300"/>
      </w:pPr>
      <w:r>
        <w:rPr>
          <w:rFonts w:ascii="Meiryo" w:cs="Meiryo" w:eastAsia="Meiryo" w:hAnsi="Meiryo"/>
          <w:color w:val="262626"/>
          <w:sz w:val="21"/>
          <w:szCs w:val="21"/>
        </w:rPr>
        <w:t xml:space="preserve">日本語の「階段を 2 階まで」は 1 フロア分とも読める。「2 フロア分（2 flights）」と聞き、できれば DASI のような構造化した質問票を使う。</w:t>
      </w:r>
    </w:p>
    <w:p>
      <w:pPr>
        <w:pStyle w:val="ListParagraph"/>
        <w:numPr>
          <w:ilvl w:val="0"/>
          <w:numId w:val="2"/>
        </w:numPr>
        <w:spacing w:after="80" w:line="300"/>
      </w:pPr>
      <w:r>
        <w:rPr>
          <w:rFonts w:ascii="Meiryo" w:cs="Meiryo" w:eastAsia="Meiryo" w:hAnsi="Meiryo"/>
          <w:color w:val="262626"/>
          <w:sz w:val="21"/>
          <w:szCs w:val="21"/>
        </w:rPr>
        <w:t xml:space="preserve">1 回の高い血圧（白衣高血圧を含む）で延期を決めない。測り直し、主科・内科と相談して決める。「180/110 以上なら必ず延期」というルールではない。</w:t>
      </w:r>
    </w:p>
    <w:p>
      <w:pPr>
        <w:pStyle w:val="ListParagraph"/>
        <w:numPr>
          <w:ilvl w:val="0"/>
          <w:numId w:val="2"/>
        </w:numPr>
        <w:spacing w:after="80" w:line="300"/>
      </w:pPr>
      <w:r>
        <w:rPr>
          <w:rFonts w:ascii="Meiryo" w:cs="Meiryo" w:eastAsia="Meiryo" w:hAnsi="Meiryo"/>
          <w:color w:val="262626"/>
          <w:sz w:val="21"/>
          <w:szCs w:val="21"/>
        </w:rPr>
        <w:t xml:space="preserve">麻酔管理料（Ⅰ）の「麻酔前後の診察は麻酔の当日以外に」は診療報酬の算定要件で、臨床の基準ではない。ASA Practice Advisory 2012 は、重症度が低く侵襲が中〜低の手術なら初回の問診・診察を手術当日に行ってもよいとしている【要確認: L009 の原文（厚労省の告示・留意事項通知、令和 8 年度）と Practice Advisory 2012 本文の診察時期の記載】。</w:t>
      </w:r>
    </w:p>
    <w:p>
      <w:pPr>
        <w:pStyle w:val="ListParagraph"/>
        <w:numPr>
          <w:ilvl w:val="0"/>
          <w:numId w:val="2"/>
        </w:numPr>
        <w:spacing w:after="80" w:line="300"/>
      </w:pPr>
      <w:r>
        <w:rPr>
          <w:rFonts w:ascii="Meiryo" w:cs="Meiryo" w:eastAsia="Meiryo" w:hAnsi="Meiryo"/>
          <w:color w:val="262626"/>
          <w:sz w:val="21"/>
          <w:szCs w:val="21"/>
        </w:rPr>
        <w:t xml:space="preserve">過去にプロポフォールを問題なく使えたかを聞く。食物（卵・大豆）アレルギーだけで避ける根拠は乏しいが、国内添付文書は成分への過敏症を禁忌とする（成分にダイズ油・精製卵黄レシチン）【要確認: PMDA の 1% ディプリバン注 電子添文の「2. 禁忌」と「3. 組成・性状」の添加剤欄】。</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ASA Practice Advisory for Preanesthesia Evaluation. Anesthesiology 2012;116:522-538／ASA Statement on ASA Physical Status Classification System（2020 年 12 月 13 日改訂）／Thompson A, et al. Circulation 2024;150:e351-e442（2024 AHA/ACC 周術期心血管評価ガイドライン）／Hartle A, et al. Anaesthesia 2016;71:326-337（AAGBI/BHS 術前高血圧ガイドライン）</w:t>
      </w:r>
    </w:p>
    <w:p>
      <w:pPr>
        <w:pStyle w:val="Heading1"/>
      </w:pPr>
      <w:r>
        <w:t xml:space="preserve">4-2　術前診察での気道評価</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困難気道を「当てる」のではなく「備える」ための評価として、問診で聞くこと、診察で見る 6 つの所見、Mallampati 分類、マスク換気困難の予測因子、予測の限界、そして評価を計画（道具・人・覚醒下・転院）につなぐところまでを扱う。困難気道への対応アルゴリズムそのものは 7 章。</w:t>
      </w:r>
    </w:p>
    <w:p>
      <w:pPr>
        <w:spacing w:after="80" w:before="160"/>
      </w:pPr>
      <w:r>
        <w:rPr>
          <w:rFonts w:ascii="Meiryo" w:cs="Meiryo" w:eastAsia="Meiryo" w:hAnsi="Meiryo"/>
          <w:b/>
          <w:bCs/>
          <w:color w:val="0072B2"/>
          <w:sz w:val="22"/>
          <w:szCs w:val="22"/>
        </w:rPr>
        <w:t xml:space="preserve">ポイント</w:t>
      </w:r>
    </w:p>
    <w:p>
      <w:pPr>
        <w:pStyle w:val="ListParagraph"/>
        <w:numPr>
          <w:ilvl w:val="0"/>
          <w:numId w:val="4"/>
        </w:numPr>
        <w:spacing w:after="80" w:line="300"/>
      </w:pPr>
      <w:r>
        <w:rPr>
          <w:rFonts w:ascii="Meiryo" w:cs="Meiryo" w:eastAsia="Meiryo" w:hAnsi="Meiryo"/>
          <w:color w:val="262626"/>
          <w:sz w:val="21"/>
          <w:szCs w:val="21"/>
        </w:rPr>
        <w:t xml:space="preserve">気道評価の価値は、困難の可能性を事前に知って準備の時間を得ることにある。全例で同じ手順で評価し、「異常なし」でも必ず次の手（声門上器具、ビデオ喉頭鏡、応援、輪状甲状靱帯切開の場所）を決めてから導入する。</w:t>
      </w:r>
    </w:p>
    <w:p>
      <w:pPr>
        <w:pStyle w:val="ListParagraph"/>
        <w:numPr>
          <w:ilvl w:val="0"/>
          <w:numId w:val="4"/>
        </w:numPr>
        <w:spacing w:after="80" w:line="300"/>
      </w:pPr>
      <w:r>
        <w:rPr>
          <w:rFonts w:ascii="Meiryo" w:cs="Meiryo" w:eastAsia="Meiryo" w:hAnsi="Meiryo"/>
          <w:color w:val="262626"/>
          <w:sz w:val="21"/>
          <w:szCs w:val="21"/>
        </w:rPr>
        <w:t xml:space="preserve">前回の麻酔記録の「挿管困難」は強い予測因子だが、記録で拾えるのはその後の困難挿管の約 3 割。問診では、いびき・無呼吸・日中の眠気（OSA）、首や顎が動きにくい病気（リウマチ、強直性脊椎炎）、頭頸部の手術・放射線治療、動揺歯・義歯・差し歯、「前の麻酔で喉を傷めた・管が入りにくかった」を聞く。</w:t>
      </w:r>
    </w:p>
    <w:p>
      <w:pPr>
        <w:pStyle w:val="ListParagraph"/>
        <w:numPr>
          <w:ilvl w:val="0"/>
          <w:numId w:val="4"/>
        </w:numPr>
        <w:spacing w:after="80" w:line="300"/>
      </w:pPr>
      <w:r>
        <w:rPr>
          <w:rFonts w:ascii="Meiryo" w:cs="Meiryo" w:eastAsia="Meiryo" w:hAnsi="Meiryo"/>
          <w:color w:val="262626"/>
          <w:sz w:val="21"/>
          <w:szCs w:val="21"/>
        </w:rPr>
        <w:t xml:space="preserve">診察の 6 所見は、開口（3 cm 未満。資料により 3〜4 cm）、修正 Mallampati（座位・最大開口・舌を出す・発声なし。III・IV）、甲状オトガイ間距離（6〜6.5 cm 未満）、上唇咬合テスト（上唇を噛めない class III）、頸部の動き（伸展が小さい、痛みで止まる）、首の太さ・小顎・前歯の突出・ひげ。横指ではなく cm で記録する。</w:t>
      </w:r>
    </w:p>
    <w:p>
      <w:pPr>
        <w:pStyle w:val="ListParagraph"/>
        <w:numPr>
          <w:ilvl w:val="0"/>
          <w:numId w:val="4"/>
        </w:numPr>
        <w:spacing w:after="80" w:line="300"/>
      </w:pPr>
      <w:r>
        <w:rPr>
          <w:rFonts w:ascii="Meiryo" w:cs="Meiryo" w:eastAsia="Meiryo" w:hAnsi="Meiryo"/>
          <w:color w:val="262626"/>
          <w:sz w:val="21"/>
          <w:szCs w:val="21"/>
        </w:rPr>
        <w:t xml:space="preserve">マスク換気困難の予測因子は Langeron の 5 因子（55 歳超、BMI 26 超、ひげ、歯がない、いびき。覚え方は OBESE）。換気不能の独立因子は頸部放射線治療（最強）、男性、OSA、Mallampati III・IV、ひげ。挿管困難とマスク換気困難が重なる患者（0.40%）が最も危ない。</w:t>
      </w:r>
    </w:p>
    <w:p>
      <w:pPr>
        <w:pStyle w:val="ListParagraph"/>
        <w:numPr>
          <w:ilvl w:val="0"/>
          <w:numId w:val="4"/>
        </w:numPr>
        <w:spacing w:after="80" w:line="300"/>
      </w:pPr>
      <w:r>
        <w:rPr>
          <w:rFonts w:ascii="Meiryo" w:cs="Meiryo" w:eastAsia="Meiryo" w:hAnsi="Meiryo"/>
          <w:color w:val="262626"/>
          <w:sz w:val="21"/>
          <w:szCs w:val="21"/>
        </w:rPr>
        <w:t xml:space="preserve">所見 1 つの感度は低く（困難挿管に対し Mallampati 約 0.5、甲状オトガイ間距離 約 0.24）、特異度は高い（0.80〜0.95）。日常診療では困難挿管の 93%、マスク換気困難の 94% が予測されずに起きる。「異常あり」は「必ず難しい」ではなく「備える理由」。</w:t>
      </w:r>
    </w:p>
    <w:p>
      <w:pPr>
        <w:pStyle w:val="ListParagraph"/>
        <w:numPr>
          <w:ilvl w:val="0"/>
          <w:numId w:val="4"/>
        </w:numPr>
        <w:spacing w:after="80" w:line="300"/>
      </w:pPr>
      <w:r>
        <w:rPr>
          <w:rFonts w:ascii="Meiryo" w:cs="Meiryo" w:eastAsia="Meiryo" w:hAnsi="Meiryo"/>
          <w:color w:val="262626"/>
          <w:sz w:val="21"/>
          <w:szCs w:val="21"/>
        </w:rPr>
        <w:t xml:space="preserve">困難が予想されたら、上級医に相談して応援を頼み（遠隔でも）、ビデオ喉頭鏡を最初から使い、声門上器具とブジーを開けて置き、覚醒下挿管を考え、輪状甲状靱帯を触って（必要なら超音波で）印をつける。挿管の試行回数の上限と失敗時の次の手をチームで共有し、一人で「いろいろ試す」場面を作らない（講義者の運用提案）。</w:t>
      </w:r>
    </w:p>
    <w:p>
      <w:pPr>
        <w:pStyle w:val="ListParagraph"/>
        <w:numPr>
          <w:ilvl w:val="0"/>
          <w:numId w:val="4"/>
        </w:numPr>
        <w:spacing w:after="80" w:line="300"/>
      </w:pPr>
      <w:r>
        <w:rPr>
          <w:rFonts w:ascii="Meiryo" w:cs="Meiryo" w:eastAsia="Meiryo" w:hAnsi="Meiryo"/>
          <w:color w:val="262626"/>
          <w:sz w:val="21"/>
          <w:szCs w:val="21"/>
        </w:rPr>
        <w:t xml:space="preserve">一人で対応できないと判断したら、高次施設への紹介や延期が患者にとって安全な選択になる。実際に困難だったら、どう解決したかを記録し、カード・アラート・紹介状で患者と次の麻酔科医に伝える。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予測されない困難気道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デンマーク 188,064 例で困難挿管 約 1.8%、うち 93% が予測外。マスク換気困難も 94% が予測外。困難と予測した患者で実際に困難だったのは 25%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Nørskov AK, et al. Anaesthesia 2015;70:272-281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所見の感度・特異度（喉頭展開困難）</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感度は開口テスト 0.22〜上唇咬合テスト 0.67、特異度 0.80〜0.95。困難挿管に対し修正 Mallampati 感度 0.51、甲状オトガイ間距離 0.24</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Roth D, et al. Cochrane Database Syst Rev 2018;5:CD008874（133 研究、844,206 例）</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上唇咬合テスト class III の意味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陽性尤度比 14。事前確率 10% が 60% 超に上がる（Mallampati 3 以上は陽性尤度比 4.1 で約 30%）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Detsky ME, et al. JAMA 2019;321:493-503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マスク換気困難・換気不能の頻度</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マスク換気困難 1.4%、換気不能 0.16%（Kheterpal 2006）。換気不能 0.15%、その 25% は挿管も困難（Kheterpal 2009）。両方の困難が重なる患者 0.40%（Kheterpal 2013）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Kheterpal S, et al. Anesthesiology 2006;105:885-891／2009;110:891-897／2013;119:1360-1369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OSA と気道困難</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困難挿管 13.5% 対 2.5%（オッズ比 3.46）、マスク換気困難 4.4% 対 1.1%（3.39）。声門上器具の失敗は有意に増えない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Nagappa M, et al. PLoS One 2018;13:e0204904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歯の損傷</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約 4,500 麻酔に 1 件。半数は喉頭展開・挿管中。歯の状態が悪いとオッズ比 50、喉頭展開困難でオッズ比 11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Warner ME, et al. Anesthesiology 1999;90:1302-1305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輪状甲状靱帯の体表同定</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麻酔科医 18 名で膜の上を正しく示せたのは 30%。肥満女性では 15 人中 0 人。触知が難しい患者では、短い訓練を受けた麻酔科医の超音波による同定が触知の 2 倍の成功率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Elliott DS, et al. Anaesthesia 2010;65:889-894／Aslani A, et al. Anesth Analg 2012;114:987-992／Kristensen MS, et al. Br J Anaesth 2016;117 Suppl 1:i39-i48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国内の CICV（挿管も換気もできない）</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北海道 20 施設 97,854 例で 3 例（約 32,000 例に 1 例）。3 例とも器具を替えて挿管を繰り返すうちに換気不能になり、全例で緊急気管切開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Tachibana N, et al. J Anesth 2015;29:326-330</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「3 横指」は約 4〜5 cm で、ASA 2003・2013 の表の「切歯間距離 3 cm 未満」とは別の閾値【要確認: ASA 2013（Anesthesiology 2013;118:251-270）の表の原文と、ASA 2022 に同じ表が残っているか】。横指は人で幅が違うので cm で記録する。</w:t>
      </w:r>
    </w:p>
    <w:p>
      <w:pPr>
        <w:pStyle w:val="ListParagraph"/>
        <w:numPr>
          <w:ilvl w:val="0"/>
          <w:numId w:val="2"/>
        </w:numPr>
        <w:spacing w:after="80" w:line="300"/>
      </w:pPr>
      <w:r>
        <w:rPr>
          <w:rFonts w:ascii="Meiryo" w:cs="Meiryo" w:eastAsia="Meiryo" w:hAnsi="Meiryo"/>
          <w:color w:val="262626"/>
          <w:sz w:val="21"/>
          <w:szCs w:val="21"/>
        </w:rPr>
        <w:t xml:space="preserve">Mallampati は発声させると軟口蓋が上がって軽く見える。座位・頭部中立位・最大開口・舌を出す・発声なしで評価し、どの体位で見たかを記録する。妊婦は分娩中に気道が悪化するので、緊急帝王切開の直前に評価し直す。</w:t>
      </w:r>
    </w:p>
    <w:p>
      <w:pPr>
        <w:pStyle w:val="ListParagraph"/>
        <w:numPr>
          <w:ilvl w:val="0"/>
          <w:numId w:val="2"/>
        </w:numPr>
        <w:spacing w:after="80" w:line="300"/>
      </w:pPr>
      <w:r>
        <w:rPr>
          <w:rFonts w:ascii="Meiryo" w:cs="Meiryo" w:eastAsia="Meiryo" w:hAnsi="Meiryo"/>
          <w:color w:val="262626"/>
          <w:sz w:val="21"/>
          <w:szCs w:val="21"/>
        </w:rPr>
        <w:t xml:space="preserve">総義歯を早く外すとマスク換気が難しくなる（義歯ありで換気成功 73% 対 49%）。喉頭展開の前に外す。病棟で入室前に外す運用はこの利点を失う。</w:t>
      </w:r>
    </w:p>
    <w:p>
      <w:pPr>
        <w:pStyle w:val="ListParagraph"/>
        <w:numPr>
          <w:ilvl w:val="0"/>
          <w:numId w:val="2"/>
        </w:numPr>
        <w:spacing w:after="80" w:line="300"/>
      </w:pPr>
      <w:r>
        <w:rPr>
          <w:rFonts w:ascii="Meiryo" w:cs="Meiryo" w:eastAsia="Meiryo" w:hAnsi="Meiryo"/>
          <w:color w:val="262626"/>
          <w:sz w:val="21"/>
          <w:szCs w:val="21"/>
        </w:rPr>
        <w:t xml:space="preserve">「LMA があるから大丈夫」と考えない。声門上器具も換気困難 0.5%、留置失敗 0.2% がある。頸部放射線治療後は組織が硬く、マスク換気も輪状甲状靱帯切開も難しい。</w:t>
      </w:r>
    </w:p>
    <w:p>
      <w:pPr>
        <w:pStyle w:val="ListParagraph"/>
        <w:numPr>
          <w:ilvl w:val="0"/>
          <w:numId w:val="2"/>
        </w:numPr>
        <w:spacing w:after="80" w:line="300"/>
      </w:pPr>
      <w:r>
        <w:rPr>
          <w:rFonts w:ascii="Meiryo" w:cs="Meiryo" w:eastAsia="Meiryo" w:hAnsi="Meiryo"/>
          <w:color w:val="262626"/>
          <w:sz w:val="21"/>
          <w:szCs w:val="21"/>
        </w:rPr>
        <w:t xml:space="preserve">DAS 2025（英国困難気道学会）の本文（ビデオ喉頭鏡第一選択、輪状甲状膜の事前同定、試行回数）と ASA 2022 の意識下挿管の 4 条件の文言は二次資料で確認した段階。原文で確かめる【要確認】。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Ahmad I, et al. Br J Anaesth 2026;136:283-307（DAS 2025）／Apfelbaum JL, et al. Anesthesiology 2022;136:31-81（ASA 2022 困難気道ガイドライン）／Roth D, et al. Cochrane Database Syst Rev 2018;5:CD008874／Nørskov AK, et al. Anaesthesia 2015;70:272-281</w:t>
      </w:r>
    </w:p>
    <w:p>
      <w:pPr>
        <w:pStyle w:val="Heading1"/>
      </w:pPr>
      <w:r>
        <w:t xml:space="preserve">4-3　術前絶飲食と誤嚥リスク</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絶飲食は「長ければ安全」ではないことを前提に、絶飲食の目安と指示の出し方、絶飲食の時間を守っても胃が空でない患者の見つけ方、GLP-1 受容体作動薬（グルカゴン様ペプチド-1 受容体作動薬）の扱い、胃エコーでの評価、リスクが高いときの対応を扱う。迅速導入（RSI）の手技は 7 章。</w:t>
      </w:r>
    </w:p>
    <w:p>
      <w:pPr>
        <w:spacing w:after="80" w:before="160"/>
      </w:pPr>
      <w:r>
        <w:rPr>
          <w:rFonts w:ascii="Meiryo" w:cs="Meiryo" w:eastAsia="Meiryo" w:hAnsi="Meiryo"/>
          <w:b/>
          <w:bCs/>
          <w:color w:val="0072B2"/>
          <w:sz w:val="22"/>
          <w:szCs w:val="22"/>
        </w:rPr>
        <w:t xml:space="preserve">ポイント</w:t>
      </w:r>
    </w:p>
    <w:p>
      <w:pPr>
        <w:pStyle w:val="ListParagraph"/>
        <w:numPr>
          <w:ilvl w:val="0"/>
          <w:numId w:val="5"/>
        </w:numPr>
        <w:spacing w:after="80" w:line="300"/>
      </w:pPr>
      <w:r>
        <w:rPr>
          <w:rFonts w:ascii="Meiryo" w:cs="Meiryo" w:eastAsia="Meiryo" w:hAnsi="Meiryo"/>
          <w:color w:val="262626"/>
          <w:sz w:val="21"/>
          <w:szCs w:val="21"/>
        </w:rPr>
        <w:t xml:space="preserve">絶飲食の目安は、清澄水（水、お茶、果肉のないジュース、経口補水液）2 時間前まで、母乳 4 時間、人工乳 6 時間（JSA 2012・ASA 2017）。牛乳 6 時間、軽食 6 時間、脂肪の多い食事・肉 8 時間以上は ASA 2017 の値で、JSA 2012 は固形物に推奨時間を示していない。</w:t>
      </w:r>
    </w:p>
    <w:p>
      <w:pPr>
        <w:pStyle w:val="ListParagraph"/>
        <w:numPr>
          <w:ilvl w:val="0"/>
          <w:numId w:val="5"/>
        </w:numPr>
        <w:spacing w:after="80" w:line="300"/>
      </w:pPr>
      <w:r>
        <w:rPr>
          <w:rFonts w:ascii="Meiryo" w:cs="Meiryo" w:eastAsia="Meiryo" w:hAnsi="Meiryo"/>
          <w:color w:val="262626"/>
          <w:sz w:val="21"/>
          <w:szCs w:val="21"/>
        </w:rPr>
        <w:t xml:space="preserve">清澄水を 2 時間前まで許可しても胃内容量・pH は前夜 0 時からの絶飲と変わらず（Cochrane）、国内の多施設 RCT でも経口補水液 最大 1,000 mL を飲んだ群の胃液量は絶飲食群に非劣性だった。「0 時から絶飲食」はやめ、「固形物は前日 21 時まで、水・お茶・OS-1 は当日 6 時まで」のように時刻で指示し、手術が遅れたら時刻を更新する。</w:t>
      </w:r>
    </w:p>
    <w:p>
      <w:pPr>
        <w:pStyle w:val="ListParagraph"/>
        <w:numPr>
          <w:ilvl w:val="0"/>
          <w:numId w:val="5"/>
        </w:numPr>
        <w:spacing w:after="80" w:line="300"/>
      </w:pPr>
      <w:r>
        <w:rPr>
          <w:rFonts w:ascii="Meiryo" w:cs="Meiryo" w:eastAsia="Meiryo" w:hAnsi="Meiryo"/>
          <w:color w:val="262626"/>
          <w:sz w:val="21"/>
          <w:szCs w:val="21"/>
        </w:rPr>
        <w:t xml:space="preserve">小児の清澄水は ESAIC 2022（欧州麻酔集中治療学会）が 1 時間、ASA 2023 は推奨を示さず「2 時間に近づける努力」、JSA 2012 は 2 時間。資料を混同せず当院の運用を決める。炭水化物飲料（ERAS）は 2 時間前までに飲み切り、国内製剤は海外の 12.5% マルトデキストリン飲料と組成が違うので量と時刻を院内で決めておく。</w:t>
      </w:r>
    </w:p>
    <w:p>
      <w:pPr>
        <w:pStyle w:val="ListParagraph"/>
        <w:numPr>
          <w:ilvl w:val="0"/>
          <w:numId w:val="5"/>
        </w:numPr>
        <w:spacing w:after="80" w:line="300"/>
      </w:pPr>
      <w:r>
        <w:rPr>
          <w:rFonts w:ascii="Meiryo" w:cs="Meiryo" w:eastAsia="Meiryo" w:hAnsi="Meiryo"/>
          <w:color w:val="262626"/>
          <w:sz w:val="21"/>
          <w:szCs w:val="21"/>
        </w:rPr>
        <w:t xml:space="preserve">絶飲食の時間を守っても胃が空でない患者：緊急手術、外傷・強い痛み・オピオイド（受傷後の胃排出は予測できない）、イレウス・腹膜炎・腹水、陣痛中・緊急帝王切開、意識障害・嚥下障害、自律神経障害のある糖尿病、症状のある逆流・食道裂孔ヘルニア、GLP-1 受容体作動薬。「時間を守った」は「胃が空」を保証しない。</w:t>
      </w:r>
    </w:p>
    <w:p>
      <w:pPr>
        <w:pStyle w:val="ListParagraph"/>
        <w:numPr>
          <w:ilvl w:val="0"/>
          <w:numId w:val="5"/>
        </w:numPr>
        <w:spacing w:after="80" w:line="300"/>
      </w:pPr>
      <w:r>
        <w:rPr>
          <w:rFonts w:ascii="Meiryo" w:cs="Meiryo" w:eastAsia="Meiryo" w:hAnsi="Meiryo"/>
          <w:color w:val="262626"/>
          <w:sz w:val="21"/>
          <w:szCs w:val="21"/>
        </w:rPr>
        <w:t xml:space="preserve">GLP-1 受容体作動薬は胃排出を遅らせ、絶飲食を守っても残胃が多い（週 1 回製剤で 56% 対 19%）が、誤嚥の増加はメタ解析で示されておらず、休薬の効果も報告で一致しない。扱いは資料で違い、ASA 2023 の暫定ガイダンスは週 1 回は 1 週前・1 日 1 回は当日の休薬を検討、多学会 2024・英国・豪州（2025）は原則継続とし、24 時間の流動食は豪州・韓国が使用者全般に、多学会 2024 が胃排出遅延の懸念例に勧める（英国は勧めず通常の絶飲食）。問診で薬の名前・用量・最後の投与日を「やせ薬」「週 1 回の注射」と具体的に聞き、消化器症状があれば待機手術は延期を検討し、迷えば胃エコー、緊急は満腹として扱う。</w:t>
      </w:r>
    </w:p>
    <w:p>
      <w:pPr>
        <w:pStyle w:val="ListParagraph"/>
        <w:numPr>
          <w:ilvl w:val="0"/>
          <w:numId w:val="5"/>
        </w:numPr>
        <w:spacing w:after="80" w:line="300"/>
      </w:pPr>
      <w:r>
        <w:rPr>
          <w:rFonts w:ascii="Meiryo" w:cs="Meiryo" w:eastAsia="Meiryo" w:hAnsi="Meiryo"/>
          <w:color w:val="262626"/>
          <w:sz w:val="21"/>
          <w:szCs w:val="21"/>
        </w:rPr>
        <w:t xml:space="preserve">胃エコーはコンベックスを心窩部に矢状断で当て、肝左葉・膵・大動脈を目印に前庭部を仰臥位と右側臥位で見る。Grade 0（両方で空）・1（右側臥位だけ液体）で固形物がなければ安心材料。Grade 2（両方で液体）は量を推定し、固形物が見えるか推定量 1.5 mL/kg 以上なら「満腹」とする。</w:t>
      </w:r>
    </w:p>
    <w:p>
      <w:pPr>
        <w:pStyle w:val="ListParagraph"/>
        <w:numPr>
          <w:ilvl w:val="0"/>
          <w:numId w:val="5"/>
        </w:numPr>
        <w:spacing w:after="80" w:line="300"/>
      </w:pPr>
      <w:r>
        <w:rPr>
          <w:rFonts w:ascii="Meiryo" w:cs="Meiryo" w:eastAsia="Meiryo" w:hAnsi="Meiryo"/>
          <w:color w:val="262626"/>
          <w:sz w:val="21"/>
          <w:szCs w:val="21"/>
        </w:rPr>
        <w:t xml:space="preserve">リスクが高いときは、待機手術なら条件を整えて延期（区域麻酔が選べるか検討）、緊急手術なら迅速導入（十分な前酸素化、頭側挙上、速く効く筋弛緩薬、吸引を手元に、イレウスは胃管で減圧、覚醒してから抜管）。迷ったら「満腹」として扱う。誤嚥は予防が治療。</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肺誤嚥の頻度</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成人全身麻酔 215,488 件で全体 1:3,216、待機 1:3,886、緊急 1:895（約 4 倍）、誤嚥死亡 1:71,829。誤嚥疑い後 2 時間以内に咳・喘鳴・SpO2 低下・X 線異常がなければ呼吸器の後遺症なし</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Warner MA, et al. Anesthesiology 1993;78:56-62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経口補水液の国内 RCT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 2 時間前までに最大 1,000 mL 飲んだ群の導入直後の胃液量 15.1 mL、前夜 21 時からの絶飲食群 17.5 mL（非劣性）</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Itou K, et al. J Anesth 2012;26:20-27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GLP-1 受容体作動薬と残胃</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週 1 回製剤使用者の術前胃エコーで残胃 56% 対 19%。内視鏡で胃内容残留 24.2% 対 5.1%。メタ解析で残胃 OR 5.96 だが誤嚥は OR 1.04（関連なし、確実性低い）。1 回分以上の休薬で残胃 OR 0.51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Sen S, et al. JAMA Surg 2024;159:660-667／Silveira SQ, et al. J Clin Anesth 2023;87:111091／Elkin J, et al. Anaesthesia 2025;80:846-858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胃エコーの判定</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胃内容量（mL）≈ 27.0 ＋ 14.6 × 右側臥位の前庭部断面積（cm²）− 1.28 × 年齢（0〜500 mL、非妊婦、BMI 40 未満）。絶食時の正常上限は約 1.5 mL/kg（保守的閾値。個別データのメタ解析では 95 パーセンタイル 2.3 mL/kg、断面積 約 10 cm²）</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Perlas A, et al. Anesth Analg 2013;116:357-363／Van de Putte P, Perlas A. Br J Anaesth 2014;113:12-22／Perlas A, et al. Anesthesiology 2024;140:991-1001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Perlas の Grade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絶食した手術患者 200 例で Grade 0 が 86、1 が 107、2 が 7 例。推定胃液量は Grade 1 16±36 mL、Grade 2 180±83 mL</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Perlas A, et al. Anesth Analg 2011;113:93-97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輪状軟骨圧迫（IRIS 試験）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RSI 3,472 例で誤嚥は圧迫群 0.6%、偽手技群 0.5%。差はなく、圧迫なしの非劣性も示されなかった</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Birenbaum A, et al. JAMA Surg 2019;154:9-17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糖尿病の胃排出</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糖尿病全体では絶食後の胃液量は非糖尿病と差なし。自律神経障害ありでは固形物残留 12%（なし 4.8%、対照 3.5%、調整 OR 3.37）</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Perlas A, et al. Anesthesiology 2024;140:648-656／Sastre JA, et al. Anesth Analg 2024;139:1300-1308</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牛乳を人工乳と同じ 6 時間とする JSA 2012 の記載は原文で確認できていない（ASA 2017 の値）。JSA 2012 原文 PDF で確かめる【要確認】。</w:t>
      </w:r>
    </w:p>
    <w:p>
      <w:pPr>
        <w:pStyle w:val="ListParagraph"/>
        <w:numPr>
          <w:ilvl w:val="0"/>
          <w:numId w:val="2"/>
        </w:numPr>
        <w:spacing w:after="80" w:line="300"/>
      </w:pPr>
      <w:r>
        <w:rPr>
          <w:rFonts w:ascii="Meiryo" w:cs="Meiryo" w:eastAsia="Meiryo" w:hAnsi="Meiryo"/>
          <w:color w:val="262626"/>
          <w:sz w:val="21"/>
          <w:szCs w:val="21"/>
        </w:rPr>
        <w:t xml:space="preserve">経口セマグルチド（リベルサス）は 1 日 1 回製剤だが消失半減期は約 1 週。「1 日 1 回は当日休薬」の規則を機械的に当てはめない。</w:t>
      </w:r>
    </w:p>
    <w:p>
      <w:pPr>
        <w:pStyle w:val="ListParagraph"/>
        <w:numPr>
          <w:ilvl w:val="0"/>
          <w:numId w:val="2"/>
        </w:numPr>
        <w:spacing w:after="80" w:line="300"/>
      </w:pPr>
      <w:r>
        <w:rPr>
          <w:rFonts w:ascii="Meiryo" w:cs="Meiryo" w:eastAsia="Meiryo" w:hAnsi="Meiryo"/>
          <w:color w:val="262626"/>
          <w:sz w:val="21"/>
          <w:szCs w:val="21"/>
        </w:rPr>
        <w:t xml:space="preserve">セマグルチド製剤（オゼンピック・リベルサス）の添付文書に 2026 年「全身麻酔又は深い鎮静下の患者」への注意が追記されたとされるが、確認は検索の水準。PMDA 電子添文で条文と他剤への追記の有無を確かめる【要確認】。</w:t>
      </w:r>
    </w:p>
    <w:p>
      <w:pPr>
        <w:pStyle w:val="ListParagraph"/>
        <w:numPr>
          <w:ilvl w:val="0"/>
          <w:numId w:val="2"/>
        </w:numPr>
        <w:spacing w:after="80" w:line="300"/>
      </w:pPr>
      <w:r>
        <w:rPr>
          <w:rFonts w:ascii="Meiryo" w:cs="Meiryo" w:eastAsia="Meiryo" w:hAnsi="Meiryo"/>
          <w:color w:val="262626"/>
          <w:sz w:val="21"/>
          <w:szCs w:val="21"/>
        </w:rPr>
        <w:t xml:space="preserve">胃エコーで Grade 1 だけで中止しない。逆に、描出できない・判定できないことを「空」と解釈しない。推定式は妊婦や右側臥位以外には使えない。</w:t>
      </w:r>
    </w:p>
    <w:p>
      <w:pPr>
        <w:pStyle w:val="ListParagraph"/>
        <w:numPr>
          <w:ilvl w:val="0"/>
          <w:numId w:val="2"/>
        </w:numPr>
        <w:spacing w:after="80" w:line="300"/>
      </w:pPr>
      <w:r>
        <w:rPr>
          <w:rFonts w:ascii="Meiryo" w:cs="Meiryo" w:eastAsia="Meiryo" w:hAnsi="Meiryo"/>
          <w:color w:val="262626"/>
          <w:sz w:val="21"/>
          <w:szCs w:val="21"/>
        </w:rPr>
        <w:t xml:space="preserve">RSI でロクロニウム 1.0〜1.2 mg/kg は国内添付文書の上限 0.9 mg/kg を超える用法。施設の方針で使い、スガマデクス 16 mg/kg の在庫と挿管困難時の計画を確認する。</w:t>
      </w:r>
    </w:p>
    <w:p>
      <w:pPr>
        <w:pStyle w:val="ListParagraph"/>
        <w:numPr>
          <w:ilvl w:val="0"/>
          <w:numId w:val="2"/>
        </w:numPr>
        <w:spacing w:after="80" w:line="300"/>
      </w:pPr>
      <w:r>
        <w:rPr>
          <w:rFonts w:ascii="Meiryo" w:cs="Meiryo" w:eastAsia="Meiryo" w:hAnsi="Meiryo"/>
          <w:color w:val="262626"/>
          <w:sz w:val="21"/>
          <w:szCs w:val="21"/>
        </w:rPr>
        <w:t xml:space="preserve">イレウスで胃管減圧しても胃は空にならない。迅速導入は省かない。区域麻酔を選んでも、鎮静で気道反射を落とせば意味がなくなる。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日本麻酔科学会「術前絶飲食ガイドライン」（2012）／Joshi GP, et al. Anesthesiology 2023;138:132-151（ASA 2023 絶飲食ガイドライン改訂）／Kindel TL, et al. Surg Endosc 2025;39:180-183（GLP-1 受容体作動薬 多学会ガイダンス 2024）／Perlas A, et al. Anesth Analg 2013;116:357-363</w:t>
      </w:r>
    </w:p>
    <w:p>
      <w:pPr>
        <w:pStyle w:val="Heading1"/>
      </w:pPr>
      <w:r>
        <w:t xml:space="preserve">4-4　術前検査の選び方</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「念のため」のセット検査をやめ、ルーチン検査の害、患者の状態（ASA-PS）と手術の侵襲で選ぶ考え方（NICE の表）、検査ごとの適応、国内の慣行と保険、輸血の準備（T&amp;S・MSBOS）を扱う。心血管の検査は 4-7、HbA1c は 4-13 と重なるので入口だけ。</w:t>
      </w:r>
    </w:p>
    <w:p>
      <w:pPr>
        <w:spacing w:after="80" w:before="160"/>
      </w:pPr>
      <w:r>
        <w:rPr>
          <w:rFonts w:ascii="Meiryo" w:cs="Meiryo" w:eastAsia="Meiryo" w:hAnsi="Meiryo"/>
          <w:b/>
          <w:bCs/>
          <w:color w:val="0072B2"/>
          <w:sz w:val="22"/>
          <w:szCs w:val="22"/>
        </w:rPr>
        <w:t xml:space="preserve">ポイント</w:t>
      </w:r>
    </w:p>
    <w:p>
      <w:pPr>
        <w:pStyle w:val="ListParagraph"/>
        <w:numPr>
          <w:ilvl w:val="0"/>
          <w:numId w:val="6"/>
        </w:numPr>
        <w:spacing w:after="80" w:line="300"/>
      </w:pPr>
      <w:r>
        <w:rPr>
          <w:rFonts w:ascii="Meiryo" w:cs="Meiryo" w:eastAsia="Meiryo" w:hAnsi="Meiryo"/>
          <w:color w:val="262626"/>
          <w:sz w:val="21"/>
          <w:szCs w:val="21"/>
        </w:rPr>
        <w:t xml:space="preserve">基準範囲は健常者の 95% 区間なので、1 項目で 5% が範囲外になり、20 項目なら最大 64%（項目が独立と仮定した上限）に「異常」が出る。管理に影響しうる異常は 0.22%、胸部 X 線で実際に管理が変わったのは 0.1%。異常が出たとき何をするか決められない検査は出さない。</w:t>
      </w:r>
    </w:p>
    <w:p>
      <w:pPr>
        <w:pStyle w:val="ListParagraph"/>
        <w:numPr>
          <w:ilvl w:val="0"/>
          <w:numId w:val="6"/>
        </w:numPr>
        <w:spacing w:after="80" w:line="300"/>
      </w:pPr>
      <w:r>
        <w:rPr>
          <w:rFonts w:ascii="Meiryo" w:cs="Meiryo" w:eastAsia="Meiryo" w:hAnsi="Meiryo"/>
          <w:color w:val="262626"/>
          <w:sz w:val="21"/>
          <w:szCs w:val="21"/>
        </w:rPr>
        <w:t xml:space="preserve">白内障手術 19,557 件の RCT（Schein 2000）では、検査セットの有無で合併症は両群とも 31.3/1,000 手術と差がなかった（費用が検査群で 2.55 倍という値は別の 1 研究、1,005 手術の推計）。日帰り手術では検査あり群で 7 日以内の再受診が増えた。ヘルニア手術では当日の検査で異常が出ても 61.6% はそのまま手術されていた。</w:t>
      </w:r>
    </w:p>
    <w:p>
      <w:pPr>
        <w:pStyle w:val="ListParagraph"/>
        <w:numPr>
          <w:ilvl w:val="0"/>
          <w:numId w:val="6"/>
        </w:numPr>
        <w:spacing w:after="80" w:line="300"/>
      </w:pPr>
      <w:r>
        <w:rPr>
          <w:rFonts w:ascii="Meiryo" w:cs="Meiryo" w:eastAsia="Meiryo" w:hAnsi="Meiryo"/>
          <w:color w:val="262626"/>
          <w:sz w:val="21"/>
          <w:szCs w:val="21"/>
        </w:rPr>
        <w:t xml:space="preserve">検査は患者の状態（ASA 1・2・3〜4）× 手術の侵襲（小・中・大）で選ぶ（NICE NG45、2016）。大手術は ASA 1 でも血算、ASA 2 以上で血算・腎機能・心電図。小手術は ASA 1〜2 で検査なし。凝固・呼吸機能・胸部 X 線・尿検査はどの組み合わせでもルーチンには出さない。ASA 3〜4 の列は原文で要確認。</w:t>
      </w:r>
    </w:p>
    <w:p>
      <w:pPr>
        <w:pStyle w:val="ListParagraph"/>
        <w:numPr>
          <w:ilvl w:val="0"/>
          <w:numId w:val="6"/>
        </w:numPr>
        <w:spacing w:after="80" w:line="300"/>
      </w:pPr>
      <w:r>
        <w:rPr>
          <w:rFonts w:ascii="Meiryo" w:cs="Meiryo" w:eastAsia="Meiryo" w:hAnsi="Meiryo"/>
          <w:color w:val="262626"/>
          <w:sz w:val="21"/>
          <w:szCs w:val="21"/>
        </w:rPr>
        <w:t xml:space="preserve">血算は大手術の全員に、貧血の補正に 2〜4 週かかるので外来で早く出す（ESC 2022 は中〜高リスク手術で Hb 測定 Class I）。腎機能は AKI（急性腎障害）リスク（CKD、心不全、肝疾患、糖尿病、65 歳以上、腎毒性薬、緊急・腹腔内手術）で出す。凝固は出血歴の問診が先で、出血歴・肝疾患・抗凝固薬があれば出す。正常でも出血は否定できない。</w:t>
      </w:r>
    </w:p>
    <w:p>
      <w:pPr>
        <w:pStyle w:val="ListParagraph"/>
        <w:numPr>
          <w:ilvl w:val="0"/>
          <w:numId w:val="6"/>
        </w:numPr>
        <w:spacing w:after="80" w:line="300"/>
      </w:pPr>
      <w:r>
        <w:rPr>
          <w:rFonts w:ascii="Meiryo" w:cs="Meiryo" w:eastAsia="Meiryo" w:hAnsi="Meiryo"/>
          <w:color w:val="262626"/>
          <w:sz w:val="21"/>
          <w:szCs w:val="21"/>
        </w:rPr>
        <w:t xml:space="preserve">HbA1c は糖尿病患者で 3 か月以内の値がなければ測り（NICE NG45。2024 AHA/ACC も Class 2a とするが解説論文 Kothari 2025 経由で本文とは未照合）、英国 AAGBI 2015 は 8.5%（69 mmol/mol）以上で待機手術を延期するとした【要確認: 英国の現行指針（CPOC 2021 以降）で閾値が同じか】。妊娠反応は可能性を聞き、疑えば同意を得て検査する（未認識の妊娠 0.3%）。同意のない一律検査は勧めない。</w:t>
      </w:r>
    </w:p>
    <w:p>
      <w:pPr>
        <w:pStyle w:val="ListParagraph"/>
        <w:numPr>
          <w:ilvl w:val="0"/>
          <w:numId w:val="6"/>
        </w:numPr>
        <w:spacing w:after="80" w:line="300"/>
      </w:pPr>
      <w:r>
        <w:rPr>
          <w:rFonts w:ascii="Meiryo" w:cs="Meiryo" w:eastAsia="Meiryo" w:hAnsi="Meiryo"/>
          <w:color w:val="262626"/>
          <w:sz w:val="21"/>
          <w:szCs w:val="21"/>
        </w:rPr>
        <w:t xml:space="preserve">12 誘導心電図は心疾患・症状・リスク因子があり中〜高リスク手術のときに出し、低リスク手術の無症状者には出さない（2024 AHA/ACC Class 3）。胸部 X 線は新しい呼吸器症状・所見があるときだけ（年齢は理由にならない）。心エコーは心不全の徴候、新しい息切れ、心雑音＋症状、中等度以上の弁膜症。呼吸機能検査は肺切除と原因不明の呼吸困難以外ルーチンに出さない（ACP）。</w:t>
      </w:r>
    </w:p>
    <w:p>
      <w:pPr>
        <w:pStyle w:val="ListParagraph"/>
        <w:numPr>
          <w:ilvl w:val="0"/>
          <w:numId w:val="6"/>
        </w:numPr>
        <w:spacing w:after="80" w:line="300"/>
      </w:pPr>
      <w:r>
        <w:rPr>
          <w:rFonts w:ascii="Meiryo" w:cs="Meiryo" w:eastAsia="Meiryo" w:hAnsi="Meiryo"/>
          <w:color w:val="262626"/>
          <w:sz w:val="21"/>
          <w:szCs w:val="21"/>
        </w:rPr>
        <w:t xml:space="preserve">国内では低リスク手術でも約 6 割に術前血液検査、全身麻酔の低リスク手術の 71.8% に呼吸機能検査が出されている。小児は半数に血液型、8 割に血小板が検査されるが輸血は 0.008%。講義者が調べた範囲ではルーチンの術前検査セットを定めた JSA の指針はなく、院内のセットは「慣行」であり、療担規則 第 20 条第 1 号の「診療上必要があると認められる場合」に照らして見直す【要確認: 療担規則の号の記号と文言（e-Gov）、JSA の指針がないこと（学会サイトの指針・提言の一覧）】。</w:t>
      </w:r>
    </w:p>
    <w:p>
      <w:pPr>
        <w:pStyle w:val="ListParagraph"/>
        <w:numPr>
          <w:ilvl w:val="0"/>
          <w:numId w:val="6"/>
        </w:numPr>
        <w:spacing w:after="80" w:line="300"/>
      </w:pPr>
      <w:r>
        <w:rPr>
          <w:rFonts w:ascii="Meiryo" w:cs="Meiryo" w:eastAsia="Meiryo" w:hAnsi="Meiryo"/>
          <w:color w:val="262626"/>
          <w:sz w:val="21"/>
          <w:szCs w:val="21"/>
        </w:rPr>
        <w:t xml:space="preserve">輸血の準備は、ABO・RhD・不規則抗体（ABO は別の時点の 2 検体で確認、交差適合の検体は 3 日以内）、T&amp;S（輸血の可能性が低い手術で事前の交差試験を省く）、MSBOS（術式別の準備量、C/T 比 1.5 以下）、SBOE（患者ごとの計算）。離島は血液の取り寄せに時間がかかるので、在庫と搬送時間を前提に早めに決める。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ルーチン検査の影響</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管理に影響しうる異常 0.22%（Kaplan 1985、実際には対応されず）、胸部 X 線で管理が変わったのは 0.1%（95%CI 0〜0.6%）</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Kaplan EB, et al. JAMA 1985;253:3576-3581／Archer C, et al. Can J Anaesth 1993;40:1022-1027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白内障手術の RCT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9 施設 18,189 例の 19,557 件。合併症は両群 31.3/1,000 手術。Cochrane（3 RCT、21,531 手術）でも有害事象 OR 1.00。費用 2.55 倍は 1 研究の推計</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Schein OD, et al. N Engl J Med 2000;342:168-175／Keay L, et al. Cochrane Database Syst Rev 2019;CD007293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ヘルニア手術の検査</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73,596 例の 63.8% が検査を受け、その 61.6% に異常値。当日検査で異常があっても 61.6% はそのまま手術。検査も異常値も合併症と関連なし</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Benarroch-Gampel J, et al. Ann Surg 2012;256:518-528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国内の術前検査の実態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低リスク手術 59,818 例で何らかの血液検査 59.5%（血算 58.7%、凝固 36.6%）。全身麻酔の低リスク手術の 71.8% で呼吸機能検査。小児 13,018 例で血小板 78.6%、血液型 50.4%、輸血 0.008%</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Yonekura H, et al. Anesth Analg 2018;126:1633-1640／J Anesth 2018;32:23-32／BMJ Open 2019;9:e032306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凝固検査の出血予測能</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陽性的中率 0.03〜0.22、尤度比 0.94〜5.1。出血歴が陰性ならルーチンの凝固スクリーニングは不要</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Chee YL, et al. Br J Haematol 2008;140:496-504（英国血液学会）</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高齢者の心電図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70 歳以上 513 例の 75.2% に心電図異常があったが、術後心合併症を予測しなかった。白内障手術で術前心電図を受けた 66 歳以上の 15.9% に追加検査の連鎖（最大 565 ドル）</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Liu LL, et al. J Am Geriatr Soc 2002;50:1186-1191／Ganguli I, et al. JAMA Intern Med 2019;179:1211-1219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手術前医学管理料</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B001-4、1,192 点（令和 8 年）。算定時は手術前 1 週間以内の告示に列挙された検査が包括される。1 週間より前の外来検査は別算定【要確認: 告示の一覧】</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厚生労働省 診療報酬点数表（令和 8 年度）</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ASA-PS と手術の侵襲は別の軸。「ASA 1 だから検査なし」ではなく、ASA 1 でも大手術なら血算は要る。ASA-PS の付け方がずれると表の答えが変わる（4-1）。</w:t>
      </w:r>
    </w:p>
    <w:p>
      <w:pPr>
        <w:pStyle w:val="ListParagraph"/>
        <w:numPr>
          <w:ilvl w:val="0"/>
          <w:numId w:val="2"/>
        </w:numPr>
        <w:spacing w:after="80" w:line="300"/>
      </w:pPr>
      <w:r>
        <w:rPr>
          <w:rFonts w:ascii="Meiryo" w:cs="Meiryo" w:eastAsia="Meiryo" w:hAnsi="Meiryo"/>
          <w:color w:val="262626"/>
          <w:sz w:val="21"/>
          <w:szCs w:val="21"/>
        </w:rPr>
        <w:t xml:space="preserve">偶然見つかった Q 波や脚ブロックで冠動脈精査の連鎖を始めない（4-7）。年齢だけを理由に心電図・胸部 X 線を出さないが、年齢の基準はガイドラインで違う（ESC 2022 は 65 歳以上をリスク因子に数え、NICE は大手術の ASA 1 で 65 歳超に心電図を考慮）。</w:t>
      </w:r>
    </w:p>
    <w:p>
      <w:pPr>
        <w:pStyle w:val="ListParagraph"/>
        <w:numPr>
          <w:ilvl w:val="0"/>
          <w:numId w:val="2"/>
        </w:numPr>
        <w:spacing w:after="80" w:line="300"/>
      </w:pPr>
      <w:r>
        <w:rPr>
          <w:rFonts w:ascii="Meiryo" w:cs="Meiryo" w:eastAsia="Meiryo" w:hAnsi="Meiryo"/>
          <w:color w:val="262626"/>
          <w:sz w:val="21"/>
          <w:szCs w:val="21"/>
        </w:rPr>
        <w:t xml:space="preserve">NICE の「凝固はルーチンに行わない」は、脊髄くも膜下麻酔・硬膜外麻酔の可否までは扱っていない。区域麻酔を予定し抗血栓薬・肝疾患・出血歴があれば、国内 3 学会のガイドラインに沿って確認する（4-12）。</w:t>
      </w:r>
    </w:p>
    <w:p>
      <w:pPr>
        <w:pStyle w:val="ListParagraph"/>
        <w:numPr>
          <w:ilvl w:val="0"/>
          <w:numId w:val="2"/>
        </w:numPr>
        <w:spacing w:after="80" w:line="300"/>
      </w:pPr>
      <w:r>
        <w:rPr>
          <w:rFonts w:ascii="Meiryo" w:cs="Meiryo" w:eastAsia="Meiryo" w:hAnsi="Meiryo"/>
          <w:color w:val="262626"/>
          <w:sz w:val="21"/>
          <w:szCs w:val="21"/>
        </w:rPr>
        <w:t xml:space="preserve">術前感染症検査（HBs・HCV・梅毒・HIV）は標準予防策の代わりにならない。出した検査の異常には対応する責任が生じる（1 施設で要精査例の精査は 52.9% だった）。HIV は本人の同意を得て行う【要確認: 術前 HIV 検査の同意と保険算定の条件（厚労省の通知、日本エイズ学会の指針）】。</w:t>
      </w:r>
    </w:p>
    <w:p>
      <w:pPr>
        <w:pStyle w:val="ListParagraph"/>
        <w:numPr>
          <w:ilvl w:val="0"/>
          <w:numId w:val="2"/>
        </w:numPr>
        <w:spacing w:after="80" w:line="300"/>
      </w:pPr>
      <w:r>
        <w:rPr>
          <w:rFonts w:ascii="Meiryo" w:cs="Meiryo" w:eastAsia="Meiryo" w:hAnsi="Meiryo"/>
          <w:color w:val="262626"/>
          <w:sz w:val="21"/>
          <w:szCs w:val="21"/>
        </w:rPr>
        <w:t xml:space="preserve">T&amp;S で交差試験を省けるのは RhD 陽性で不規則抗体が陰性のときだけ。厚労省の旧指針は 2026 年 3 月廃止予定とされ、日本輸血・細胞治療学会「輸血療法実践ガイド」（2026 年 2 月）が引き継いだ【要確認: 旧指針の廃止の実施（厚労省の通知）。ABO の別時点 2 検体確認、交差適合検体の 3 日以内（全例か、3 か月以内の輸血・妊娠歴がある人だけか）、T&amp;S の記載を、同ガイドと同学会の赤血球型検査ガイドラインで】。</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NICE NG45 Routine preoperative tests for elective surgery（2016）／ASA Practice Advisory for Preanesthesia Evaluation. Anesthesiology 2012;116:522-538／Thompson A, et al. Circulation 2024;150:e351-e442（2024 AHA/ACC）／Schein OD, et al. N Engl J Med 2000;342:168-175</w:t>
      </w:r>
    </w:p>
    <w:p>
      <w:pPr>
        <w:pStyle w:val="Heading1"/>
      </w:pPr>
      <w:r>
        <w:t xml:space="preserve">4-5　麻酔の説明と同意</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同意書に署名をもらうことと説明義務を果たすことは同じではない。日本の法律と判例が求める説明の中身、誰がいつ説明するか、麻酔のリスクを数字でどう伝えるか、意思決定能力の評価と代諾（未成年、認知症、緊急時）、記録の仕方を扱う。DNAR は 4-6。</w:t>
      </w:r>
    </w:p>
    <w:p>
      <w:pPr>
        <w:spacing w:after="80" w:before="160"/>
      </w:pPr>
      <w:r>
        <w:rPr>
          <w:rFonts w:ascii="Meiryo" w:cs="Meiryo" w:eastAsia="Meiryo" w:hAnsi="Meiryo"/>
          <w:b/>
          <w:bCs/>
          <w:color w:val="0072B2"/>
          <w:sz w:val="22"/>
          <w:szCs w:val="22"/>
        </w:rPr>
        <w:t xml:space="preserve">ポイント</w:t>
      </w:r>
    </w:p>
    <w:p>
      <w:pPr>
        <w:pStyle w:val="ListParagraph"/>
        <w:numPr>
          <w:ilvl w:val="0"/>
          <w:numId w:val="7"/>
        </w:numPr>
        <w:spacing w:after="80" w:line="300"/>
      </w:pPr>
      <w:r>
        <w:rPr>
          <w:rFonts w:ascii="Meiryo" w:cs="Meiryo" w:eastAsia="Meiryo" w:hAnsi="Meiryo"/>
          <w:color w:val="262626"/>
          <w:sz w:val="21"/>
          <w:szCs w:val="21"/>
        </w:rPr>
        <w:t xml:space="preserve">説明義務の根拠は、医療法 第 1 条の 4 第 2 項（適切な説明を行い理解を得るよう努める努力義務、1997 年〜）と、判例が診療契約から導いた民法上の義務（違反は債務不履行・不法行為）。最判平成 13 年 11 月 27 日は、診断、手術の内容、付随する危険性、代替治療とその利害得失、予後を説明する義務を示した。</w:t>
      </w:r>
    </w:p>
    <w:p>
      <w:pPr>
        <w:pStyle w:val="ListParagraph"/>
        <w:numPr>
          <w:ilvl w:val="0"/>
          <w:numId w:val="7"/>
        </w:numPr>
        <w:spacing w:after="80" w:line="300"/>
      </w:pPr>
      <w:r>
        <w:rPr>
          <w:rFonts w:ascii="Meiryo" w:cs="Meiryo" w:eastAsia="Meiryo" w:hAnsi="Meiryo"/>
          <w:color w:val="262626"/>
          <w:sz w:val="21"/>
          <w:szCs w:val="21"/>
        </w:rPr>
        <w:t xml:space="preserve">最判平成 12 年 2 月 29 日（輸血拒否事件）は、「ほかに救命手段がなければ輸血する」方針を告げずに手術したことで、意思決定をする権利（人格権の一内容）を奪ったとして慰謝料を認めた。悪い結果が起きなくても、説明しなかったこと自体が責任を問われる。</w:t>
      </w:r>
    </w:p>
    <w:p>
      <w:pPr>
        <w:pStyle w:val="ListParagraph"/>
        <w:numPr>
          <w:ilvl w:val="0"/>
          <w:numId w:val="7"/>
        </w:numPr>
        <w:spacing w:after="80" w:line="300"/>
      </w:pPr>
      <w:r>
        <w:rPr>
          <w:rFonts w:ascii="Meiryo" w:cs="Meiryo" w:eastAsia="Meiryo" w:hAnsi="Meiryo"/>
          <w:color w:val="262626"/>
          <w:sz w:val="21"/>
          <w:szCs w:val="21"/>
        </w:rPr>
        <w:t xml:space="preserve">説明の責任は担当する麻酔科医にあり（AAGBI 2017。JSA 認定施設の 96.7% で麻酔科医が説明、2005 年調査）、外科医の説明だけでは麻酔固有のリスク（歯の損傷、硬膜穿刺後頭痛、神経障害、術中覚醒）が抜けやすい（直接示したデータはなく経験則）。動画や説明文書は補助で、対話なしでは有効な同意にならない。研修医は自分の立場を伝え、指導医の監督の下で行う。</w:t>
      </w:r>
    </w:p>
    <w:p>
      <w:pPr>
        <w:pStyle w:val="ListParagraph"/>
        <w:numPr>
          <w:ilvl w:val="0"/>
          <w:numId w:val="7"/>
        </w:numPr>
        <w:spacing w:after="80" w:line="300"/>
      </w:pPr>
      <w:r>
        <w:rPr>
          <w:rFonts w:ascii="Meiryo" w:cs="Meiryo" w:eastAsia="Meiryo" w:hAnsi="Meiryo"/>
          <w:color w:val="262626"/>
          <w:sz w:val="21"/>
          <w:szCs w:val="21"/>
        </w:rPr>
        <w:t xml:space="preserve">AAGBI 2017 は、麻酔とリスクの情報をできるだけ早く（待機手術なら入院前・術前外来で）手元に残る資料で渡し、例外的な状況を除き導入直前に初めて伝えないとし、同意を 1 回の出来事ではなく過程と位置づける。国内では前日までを目安に資料を渡して質問の時間をとる（講師の運用提案）。麻酔管理料（Ⅰ）の「術前診察は当日以外」は算定要件で、法的基準ではない。</w:t>
      </w:r>
    </w:p>
    <w:p>
      <w:pPr>
        <w:pStyle w:val="ListParagraph"/>
        <w:numPr>
          <w:ilvl w:val="0"/>
          <w:numId w:val="7"/>
        </w:numPr>
        <w:spacing w:after="80" w:line="300"/>
      </w:pPr>
      <w:r>
        <w:rPr>
          <w:rFonts w:ascii="Meiryo" w:cs="Meiryo" w:eastAsia="Meiryo" w:hAnsi="Meiryo"/>
          <w:color w:val="262626"/>
          <w:sz w:val="21"/>
          <w:szCs w:val="21"/>
        </w:rPr>
        <w:t xml:space="preserve">話す内容は麻酔の流れ（絶飲食、前投薬、ルート、モニター、導入、術後鎮痛・制吐）、代替手段とうまくいかないときの次の手、よくあるリスク（吐き気、咽頭痛、歯・唇の損傷、しびれ、頭痛）、重大なリスク（神経・眼の障害、術中覚醒、アナフィラキシー、死亡）。チェックリストを読み上げず、その患者が重視するリスクを聞いて、その患者の状態でのリスクに合わせて話す。AAGBI 2017 では、リスクを伝えなくてよい例外は「知りたくない」「説明自体が重大な害」「緊急で能力がない」の 3 つだけ。</w:t>
      </w:r>
    </w:p>
    <w:p>
      <w:pPr>
        <w:pStyle w:val="ListParagraph"/>
        <w:numPr>
          <w:ilvl w:val="0"/>
          <w:numId w:val="7"/>
        </w:numPr>
        <w:spacing w:after="80" w:line="300"/>
      </w:pPr>
      <w:r>
        <w:rPr>
          <w:rFonts w:ascii="Meiryo" w:cs="Meiryo" w:eastAsia="Meiryo" w:hAnsi="Meiryo"/>
          <w:color w:val="262626"/>
          <w:sz w:val="21"/>
          <w:szCs w:val="21"/>
        </w:rPr>
        <w:t xml:space="preserve">リスクは条件を添えて数字で伝える。術中覚醒は全体で約 1/19,600 だが筋弛緩薬使用で約 1/8,200、帝王切開で約 1/670。歯の損傷（処置を要するもの）は約 1/4,500。麻酔が単独の原因の死亡は国内で 1 万麻酔に 0.07〜0.21（全原因の心停止と混同しない）。</w:t>
      </w:r>
    </w:p>
    <w:p>
      <w:pPr>
        <w:pStyle w:val="ListParagraph"/>
        <w:numPr>
          <w:ilvl w:val="0"/>
          <w:numId w:val="7"/>
        </w:numPr>
        <w:spacing w:after="80" w:line="300"/>
      </w:pPr>
      <w:r>
        <w:rPr>
          <w:rFonts w:ascii="Meiryo" w:cs="Meiryo" w:eastAsia="Meiryo" w:hAnsi="Meiryo"/>
          <w:color w:val="262626"/>
          <w:sz w:val="21"/>
          <w:szCs w:val="21"/>
        </w:rPr>
        <w:t xml:space="preserve">意思決定能力は 4 要素（選択の表明、理解、自分のこととしての認識、論理的思考）で決定ごと・時点ごとに評価する。成人は能力があると推定し、認知症・高齢・前投薬だけで無能力と決めないが、能力の低下の見逃し（内科入院患者の 26% に能力がなく、医師が気づくのは 42%）にも注意する。</w:t>
      </w:r>
    </w:p>
    <w:p>
      <w:pPr>
        <w:pStyle w:val="ListParagraph"/>
        <w:numPr>
          <w:ilvl w:val="0"/>
          <w:numId w:val="7"/>
        </w:numPr>
        <w:spacing w:after="80" w:line="300"/>
      </w:pPr>
      <w:r>
        <w:rPr>
          <w:rFonts w:ascii="Meiryo" w:cs="Meiryo" w:eastAsia="Meiryo" w:hAnsi="Meiryo"/>
          <w:color w:val="262626"/>
          <w:sz w:val="21"/>
          <w:szCs w:val="21"/>
        </w:rPr>
        <w:t xml:space="preserve">18 歳以上は本人が同意し（2022 年〜成年）、18 歳未満は親権者の同意で（離婚後の共同親権〔2026 年 4 月〜〕では予定手術は双方の同意を確認）、未成年にも年齢と理解力に応じて本人に説明して了解（アセント）を得る。15〜17 歳で本人の意思も確認するのは輸血拒否ガイドラインの区分で一般の医療同意年齢を定めた法令はなく、成年後見人に医療同意権はないとされ、身寄りがない人は厚労省ガイドライン（2019）に沿ってチームと倫理委員会で検討する。緊急で同意がとれないときは推定的同意で行い、緊急性・省いた理由・事後の説明を記録する。</w:t>
      </w:r>
    </w:p>
    <w:p>
      <w:pPr>
        <w:pStyle w:val="ListParagraph"/>
        <w:numPr>
          <w:ilvl w:val="0"/>
          <w:numId w:val="7"/>
        </w:numPr>
        <w:spacing w:after="80" w:line="300"/>
      </w:pPr>
      <w:r>
        <w:rPr>
          <w:rFonts w:ascii="Meiryo" w:cs="Meiryo" w:eastAsia="Meiryo" w:hAnsi="Meiryo"/>
          <w:color w:val="262626"/>
          <w:sz w:val="21"/>
          <w:szCs w:val="21"/>
        </w:rPr>
        <w:t xml:space="preserve">同意書の署名は「同意の過程があった証拠」にすぎない。説明したリスク・代替、質問と回答、同意、説明者と同席者、日時を記録する。輸血拒否は施設の方針（相対的か絶対的か）を前もって伝え、対応できなければ転院を選択肢として示す。外国人患者は家族ではなく医療通訳を使う。</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術後咽頭痛</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全体 12.1%、気管チューブ 45.4%、ラリンジアルマスク 17.5%、フェイスマスク 3.3%（日帰り 5,264 例）。全身麻酔後の報告の上限は 62%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Higgins PP, et al. Br J Anaesth 2002;88:582-584／El-Boghdadly K, et al. Anaesthesia 2016;71:706-717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PONV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Apfel の 4 因子（女性、乗り物酔い・PONV 既往、非喫煙、術後オピオイド）0〜4 個で 10・21・39・61・79%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Apfel CC, et al. Anesthesiology 1999;91:693-700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歯の損傷</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処置を要する損傷 1:4,537（598,904 例）。多変量オッズ比：挿管を伴う全身麻酔 89、歯の状態が悪い 50、挿管困難 11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Warner ME, et al. Anesthesiology 1999;90:1302-1305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硬膜穿刺後頭痛（産婦）</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硬膜外針の偶発穿刺 約 1.5%、うち 52.1% が頭痛。27G ペンシルポイント脊麻でも 1.7%。切断型針はリスク比 2.14</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Choi PT, et al. Can J Anaesth 2003;50:460-469／Cochrane 2017（切断型針のリスク比 2.14）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術中覚醒</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NAP5（自発報告）約 1:19,600、筋弛緩薬あり 1:8,200、なし 1:135,900、帝王切開 1:670。構造化面接では 0.13%。国内 85,156 麻酔で 0.028%（24 例中 21 例が TIVA）。覚醒体験の 51% が苦痛、41% に長期的影響</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Pandit JJ, et al. Br J Anaesth 2014;113:549-559／Sebel PS, et al. Anesth Analg 2004;99:833-839／Morimoto Y, et al. J Anesth 2011;25:72-77／Cook TM, et al. Anaesthesia 2014;69:1102-1116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中枢神経ブロックの永続的障害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NAP3（707,455 件）で 10 万件あたり 2.0〜4.2、対麻痺または死亡 0.7〜1.8。神経障害（多くは一過性）は脊麻後 3.78/万、硬膜外後 2.19/万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Cook TM, et al. Br J Anaesth 2009;102:179-190／Brull R, et al. Anesth Analg 2007;104:965-974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麻酔が単独の原因の死亡（国内）</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万麻酔あたり 0.07〜0.11（2001〜2005 年）、0.21（1994〜1998 年）。全原因の心停止 2.63/万（2012〜2016 年）とは別</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入田和男ほか. 麻酔 2007;56:1433-1446／Kawashima Y, et al. Acta Anaesthesiol Scand 2003;47:809-817／Morimatsu H. J Anesth 2021;35:206-212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意思決定能力の見落とし</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内科入院患者の 26% に能力がなく、医師が気づくのは 42%。MMSE は 20 点未満（LR 6.3）か 24 点超（LR 0.14）のときだけ参考になる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Sessums LL, et al. JAMA 2011;306:420-427</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「麻酔で 1/4,000 が心停止する」は誤り。2.63/万は出血・手術・合併症を含む全原因の数字で、麻酔単独の死亡は 1 万に 0.07〜0.21。</w:t>
      </w:r>
    </w:p>
    <w:p>
      <w:pPr>
        <w:pStyle w:val="ListParagraph"/>
        <w:numPr>
          <w:ilvl w:val="0"/>
          <w:numId w:val="2"/>
        </w:numPr>
        <w:spacing w:after="80" w:line="300"/>
      </w:pPr>
      <w:r>
        <w:rPr>
          <w:rFonts w:ascii="Meiryo" w:cs="Meiryo" w:eastAsia="Meiryo" w:hAnsi="Meiryo"/>
          <w:color w:val="262626"/>
          <w:sz w:val="21"/>
          <w:szCs w:val="21"/>
        </w:rPr>
        <w:t xml:space="preserve">「1/19,000」を全患者共通の術中覚醒の数字として伝えない。筋弛緩薬使用や帝王切開では高く、鎮静中の偶発的覚醒も約 1:15,000 ある。</w:t>
      </w:r>
    </w:p>
    <w:p>
      <w:pPr>
        <w:pStyle w:val="ListParagraph"/>
        <w:numPr>
          <w:ilvl w:val="0"/>
          <w:numId w:val="2"/>
        </w:numPr>
        <w:spacing w:after="80" w:line="300"/>
      </w:pPr>
      <w:r>
        <w:rPr>
          <w:rFonts w:ascii="Meiryo" w:cs="Meiryo" w:eastAsia="Meiryo" w:hAnsi="Meiryo"/>
          <w:color w:val="262626"/>
          <w:sz w:val="21"/>
          <w:szCs w:val="21"/>
        </w:rPr>
        <w:t xml:space="preserve">「細い針なら硬膜穿刺後頭痛は起きない」と説明しない（27G ペンシルポイントでも 1.7%）。</w:t>
      </w:r>
    </w:p>
    <w:p>
      <w:pPr>
        <w:pStyle w:val="ListParagraph"/>
        <w:numPr>
          <w:ilvl w:val="0"/>
          <w:numId w:val="2"/>
        </w:numPr>
        <w:spacing w:after="80" w:line="300"/>
      </w:pPr>
      <w:r>
        <w:rPr>
          <w:rFonts w:ascii="Meiryo" w:cs="Meiryo" w:eastAsia="Meiryo" w:hAnsi="Meiryo"/>
          <w:color w:val="262626"/>
          <w:sz w:val="21"/>
          <w:szCs w:val="21"/>
        </w:rPr>
        <w:t xml:space="preserve">「怖がらせたくない」はリスクを伝えない理由にならない。患者の不安（「前の麻酔で…」）は根拠が薄くても説明の対象で、気道や薬の情報としても価値がある。</w:t>
      </w:r>
    </w:p>
    <w:p>
      <w:pPr>
        <w:pStyle w:val="ListParagraph"/>
        <w:numPr>
          <w:ilvl w:val="0"/>
          <w:numId w:val="2"/>
        </w:numPr>
        <w:spacing w:after="80" w:line="300"/>
      </w:pPr>
      <w:r>
        <w:rPr>
          <w:rFonts w:ascii="Meiryo" w:cs="Meiryo" w:eastAsia="Meiryo" w:hAnsi="Meiryo"/>
          <w:color w:val="262626"/>
          <w:sz w:val="21"/>
          <w:szCs w:val="21"/>
        </w:rPr>
        <w:t xml:space="preserve">判例・法令・厚労省通知・学会指針の原文は原典サイト（courts.go.jp、e-Gov、mhlw.go.jp、moj.go.jp、anesth.or.jp）に接続できず二次資料で照合した。講義前に原文で確かめる【要確認: 最判の判示の文言（courts.go.jp）、医療法・民法の条文（e-Gov）、L009 の留意事項と身寄りがない人の GL の成年後見人の記載（mhlw.go.jp）、改正民法 824 条の 2 での手術・麻酔の同意の扱い（法務省の Q&amp;A）、輸血拒否 GL の年齢区分・根拠法令・転院の記載（anesth.or.jp の GL PDF）、緊急時の推定的同意・緊急事務管理（民法 698 条）・正当業務行為（刑法 35 条）の整理（日本医事新報の Q&amp;A）】。</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最高裁判所 平成 13 年 11 月 27 日 第三小法廷判決（民集 55 巻 6 号 1154 頁）／最高裁判所 平成 12 年 2 月 29 日 第三小法廷判決（民集 54 巻 2 号 582 頁）／Yentis SM, et al. Anaesthesia 2017;72:93-105（AAGBI Consent for anaesthesia 2017）／Pandit JJ, et al. Br J Anaesth 2014;113:549-559（NAP5）</w:t>
      </w:r>
    </w:p>
    <w:p>
      <w:pPr>
        <w:pStyle w:val="Heading1"/>
      </w:pPr>
      <w:r>
        <w:t xml:space="preserve">4-6　周術期の DNAR</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DNAR（Do Not Attempt Resuscitation：心肺蘇生を試みない指示）を手術・麻酔でどう扱うかを、定義の再確認、手術室で何が問題になるか、米国麻酔科学会（ASA）の 3 つの選択肢、国内の勧告と制度、術前に再確認して記録する手順として扱う。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8"/>
        </w:numPr>
        <w:spacing w:after="80" w:line="300"/>
      </w:pPr>
      <w:r>
        <w:rPr>
          <w:rFonts w:ascii="Meiryo" w:cs="Meiryo" w:eastAsia="Meiryo" w:hAnsi="Meiryo"/>
          <w:color w:val="262626"/>
          <w:sz w:val="21"/>
          <w:szCs w:val="21"/>
        </w:rPr>
        <w:t xml:space="preserve">DNAR は心停止のときに心肺蘇生を始めないという指示で、それ以外の治療（昇圧薬、人工呼吸、透析、手術）は別に議論する（日本集中治療医学会 2016）。「急変時」というあいまいな言葉に置き換えず、DNAR と終末期医療を同じものとしない。DNAR＝何もしない、ではない。</w:t>
      </w:r>
    </w:p>
    <w:p>
      <w:pPr>
        <w:pStyle w:val="ListParagraph"/>
        <w:numPr>
          <w:ilvl w:val="0"/>
          <w:numId w:val="8"/>
        </w:numPr>
        <w:spacing w:after="80" w:line="300"/>
      </w:pPr>
      <w:r>
        <w:rPr>
          <w:rFonts w:ascii="Meiryo" w:cs="Meiryo" w:eastAsia="Meiryo" w:hAnsi="Meiryo"/>
          <w:color w:val="262626"/>
          <w:sz w:val="21"/>
          <w:szCs w:val="21"/>
        </w:rPr>
        <w:t xml:space="preserve">誤解は根強い。国内 3 医療機関の医師・看護師の 70% 超が「DNAR は侵襲的治療を控える指示」と答え、医師の 40% 超は ICU や輸血を控えると答えた（Hori 2025）。ICU や RRS のない小規模病院で特に注意する。</w:t>
      </w:r>
    </w:p>
    <w:p>
      <w:pPr>
        <w:pStyle w:val="ListParagraph"/>
        <w:numPr>
          <w:ilvl w:val="0"/>
          <w:numId w:val="8"/>
        </w:numPr>
        <w:spacing w:after="80" w:line="300"/>
      </w:pPr>
      <w:r>
        <w:rPr>
          <w:rFonts w:ascii="Meiryo" w:cs="Meiryo" w:eastAsia="Meiryo" w:hAnsi="Meiryo"/>
          <w:color w:val="262626"/>
          <w:sz w:val="21"/>
          <w:szCs w:val="21"/>
        </w:rPr>
        <w:t xml:space="preserve">麻酔には気管挿管、人工呼吸、昇圧薬が含まれ、これらは蘇生ではなく麻酔の一部。CPR に固有なのは胸骨圧迫と除細動だけ。手術室の心停止には医原性で可逆的な原因もあり、周術期心停止の退院生存 31.7% は院内心停止全体（15〜17%）より高いが、原因で見込みは大きく違う（国内では術中心停止の主因は大量出血と手術操作で、麻酔単独は約 1/7）。</w:t>
      </w:r>
    </w:p>
    <w:p>
      <w:pPr>
        <w:pStyle w:val="ListParagraph"/>
        <w:numPr>
          <w:ilvl w:val="0"/>
          <w:numId w:val="8"/>
        </w:numPr>
        <w:spacing w:after="80" w:line="300"/>
      </w:pPr>
      <w:r>
        <w:rPr>
          <w:rFonts w:ascii="Meiryo" w:cs="Meiryo" w:eastAsia="Meiryo" w:hAnsi="Meiryo"/>
          <w:color w:val="262626"/>
          <w:sz w:val="21"/>
          <w:szCs w:val="21"/>
        </w:rPr>
        <w:t xml:space="preserve">黙って自動停止するのも、確認せず適用するのも誤り。米国では 1990 年代から「必須の再検討（required reconsideration）」が標準で、ASA の声明（2023 年再承認）も自動停止の施設方針は自己決定に十分応えていない可能性があるとする。国内の 1 施設では術前 DNAR 100 例の 73% が説明なしに自動停止され、54 例は本人が決定に参加していなかった。</w:t>
      </w:r>
    </w:p>
    <w:p>
      <w:pPr>
        <w:pStyle w:val="ListParagraph"/>
        <w:numPr>
          <w:ilvl w:val="0"/>
          <w:numId w:val="8"/>
        </w:numPr>
        <w:spacing w:after="80" w:line="300"/>
      </w:pPr>
      <w:r>
        <w:rPr>
          <w:rFonts w:ascii="Meiryo" w:cs="Meiryo" w:eastAsia="Meiryo" w:hAnsi="Meiryo"/>
          <w:color w:val="262626"/>
          <w:sz w:val="21"/>
          <w:szCs w:val="21"/>
        </w:rPr>
        <w:t xml:space="preserve">ASA の 3 つの選択肢：A 手術中と術直後は DNAR を停止して全面的に蘇生、B 拒否する処置を指定して限定（麻酔に不可欠な処置は拒否できない）、C 患者の目標と価値観で決め、判断を医療者に委ねる（すぐ戻せる事象には蘇生、永続的な後遺症が残りそうなら蘇生しない）。どれを選んでも「いつ元に戻すか」を一緒に決める。</w:t>
      </w:r>
    </w:p>
    <w:p>
      <w:pPr>
        <w:pStyle w:val="ListParagraph"/>
        <w:numPr>
          <w:ilvl w:val="0"/>
          <w:numId w:val="8"/>
        </w:numPr>
        <w:spacing w:after="80" w:line="300"/>
      </w:pPr>
      <w:r>
        <w:rPr>
          <w:rFonts w:ascii="Meiryo" w:cs="Meiryo" w:eastAsia="Meiryo" w:hAnsi="Meiryo"/>
          <w:color w:val="262626"/>
          <w:sz w:val="21"/>
          <w:szCs w:val="21"/>
        </w:rPr>
        <w:t xml:space="preserve">元に戻す時点は PACU 退室時か、麻酔・手術の急性の影響から回復した時点（ASA）。手術患者の心停止の 85.9% は術後に起き、半数は 5 日以内なので、術中だけ停止して術後を決めていないと最も危ない時期の方針が空白になる。「術後 ◯ 日までは治療、改善なければ戻す」という区切り方もある。</w:t>
      </w:r>
    </w:p>
    <w:p>
      <w:pPr>
        <w:pStyle w:val="ListParagraph"/>
        <w:numPr>
          <w:ilvl w:val="0"/>
          <w:numId w:val="8"/>
        </w:numPr>
        <w:spacing w:after="80" w:line="300"/>
      </w:pPr>
      <w:r>
        <w:rPr>
          <w:rFonts w:ascii="Meiryo" w:cs="Meiryo" w:eastAsia="Meiryo" w:hAnsi="Meiryo"/>
          <w:color w:val="262626"/>
          <w:sz w:val="21"/>
          <w:szCs w:val="21"/>
        </w:rPr>
        <w:t xml:space="preserve">国内の枠組みは、日本集中治療医学会の勧告（心停止時にのみ有効、繰り返し話し合う、Partial DNAR は行わない、日本版 POLST に準拠しない）と、厚生労働省「人生の最終段階における医療・ケアの決定プロセスに関するガイドライン」（本人の意思 → 推定意思 → 本人にとっての最善、合意できなければ複数の専門家の話し合いの場）。周術期 DNAR を定めた国内ガイドラインはまだない（Shimizu 2025。2026 年 10 月の検索で日本麻酔科学会の指針・声明も見つからなかった）。他院・前回入院の DNAR は経緯と本人の意思を確かめ直す。</w:t>
      </w:r>
    </w:p>
    <w:p>
      <w:pPr>
        <w:pStyle w:val="ListParagraph"/>
        <w:numPr>
          <w:ilvl w:val="0"/>
          <w:numId w:val="8"/>
        </w:numPr>
        <w:spacing w:after="80" w:line="300"/>
      </w:pPr>
      <w:r>
        <w:rPr>
          <w:rFonts w:ascii="Meiryo" w:cs="Meiryo" w:eastAsia="Meiryo" w:hAnsi="Meiryo"/>
          <w:color w:val="262626"/>
          <w:sz w:val="21"/>
          <w:szCs w:val="21"/>
        </w:rPr>
        <w:t xml:space="preserve">術前に行う 6 つ：①DNAR の有無と経緯（誰が、いつ、本人は参加したか）、②手術の目的と麻酔に含まれる処置の説明、③選択肢 A・B・C を本人または代理人と決める、④元に戻す時点を決める、⑤記録して電子カルテの指示を変え、タイムアウトで外科医・看護師・病棟に伝える、⑥外科医と方針を前もってそろえる（緊急手術になる前に）。鎮静や区域麻酔の処置でも同じ手順（Meek 2022）。</w:t>
      </w:r>
    </w:p>
    <w:p>
      <w:pPr>
        <w:pStyle w:val="ListParagraph"/>
        <w:numPr>
          <w:ilvl w:val="0"/>
          <w:numId w:val="8"/>
        </w:numPr>
        <w:spacing w:after="80" w:line="300"/>
      </w:pPr>
      <w:r>
        <w:rPr>
          <w:rFonts w:ascii="Meiryo" w:cs="Meiryo" w:eastAsia="Meiryo" w:hAnsi="Meiryo"/>
          <w:color w:val="262626"/>
          <w:sz w:val="21"/>
          <w:szCs w:val="21"/>
        </w:rPr>
        <w:t xml:space="preserve">記録には、元の DNAR の経緯、再確認の結果（選択肢）、有効期間、術後の扱い（元に戻す。合併症の治療は通常どおり）、説明者と同席者の 5 つを書く。「急変時 DNAR」「様子を見る」のようなあいまいな記録はしない。DNAR を理由に術後合併症の治療を控えると死亡が増える（failure-to-pursue rescue）。</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周術期心停止の生存</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手術室内〜術後 24 時間の心停止 2,524 件で退院生存 31.7%（同じ登録の院内心停止全体 15.3〜17%）。系統的レビューで 24 時間生存 32.0〜55.7%、神経学的予後を含めた実質的生存 約 25%。麻酔が原因なら約 92% 救命（1967〜84 年）</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Ramachandran SK, et al. Anesthesiology 2013;119:1322-1339／Kalkman S, et al. Anesthesiology 2016;124:723-729／Olsson GL, Hallén B. Acta Anaesthesiol Scand 1988;32:653-664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国内の術中心停止</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全原因 7.12/万、麻酔単独 1.00/万（1994〜98 年、2,363,038 例）。主因は大量出血 31.9%、手術操作 30.2%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Kawashima Y, et al. Acta Anaesthesiol Scand 2003;47:809-817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心停止の時期</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手術患者の CPR は 203 件に 1 件、85.9% が術後、術後 CPR の 49.8% が 5 日以内。CPR 後 30 日死亡 71.6%</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Kazaure HS, et al. JAMA Surg 2013;148:14-21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国内の術前 DNAR の実態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麻酔科管理 4,164 例の 2.4% に術前 DNAR。変更の説明を受けたのは 27%、73% は自動停止。術後のコードが記録で確認できたのは 100 例中 36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Shimizu K, et al. J Anesth 2025;39:223-230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DNR 患者の術後死亡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術後 30 日死亡 23.1%（非 DNR 8.4%、調整 OR 2.2）。65 歳以上の緊急一般外科で DNR 群は合併症率が同じでも死亡 36.9% 対 22.3%、再手術 8.3% 対 12.0%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Kazaure H, et al. Arch Surg 2011;146:922-928／Scarborough JE, et al. Ann Surg 2012;256:453-461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英国 NAP7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手術を受ける成人の 3% に術前 DNACPR、正式に停止されたのは 29%。術前 DNACPR のある周術期心停止の退院生存は約 5 人に 1 人</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Nolan JP, et al. Anaesthesia 2024;79:186-192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患者の期待（米国 1 施設、418 人）</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57% は手術中の DNR 停止を容認、92% は周術期の蘇生方針を医師と話し合うべき、79% は回復後の再開を期待</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Burkle CM, et al. BMC Anesthesiol 2013;13:2</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「手術室の心停止は救命しやすい」と言い切らない。原因によって見込みは大きく違い、国内では麻酔単独の心停止は全原因の約 1/7。過度に楽観的にも悲観的にも言わない。</w:t>
      </w:r>
    </w:p>
    <w:p>
      <w:pPr>
        <w:pStyle w:val="ListParagraph"/>
        <w:numPr>
          <w:ilvl w:val="0"/>
          <w:numId w:val="2"/>
        </w:numPr>
        <w:spacing w:after="80" w:line="300"/>
      </w:pPr>
      <w:r>
        <w:rPr>
          <w:rFonts w:ascii="Meiryo" w:cs="Meiryo" w:eastAsia="Meiryo" w:hAnsi="Meiryo"/>
          <w:color w:val="262626"/>
          <w:sz w:val="21"/>
          <w:szCs w:val="21"/>
        </w:rPr>
        <w:t xml:space="preserve">日本集中治療医学会の勧告は Partial DNAR を否定しており、ASA の選択肢 B と方向が食い違う。勧告は病棟・ICU の心停止を想定し、手術室への当てはめは明示されていない。処置を限定するときは、どの状況で何をしないかと、その理由（患者の目標）を記録する（講義者の解釈）。</w:t>
      </w:r>
    </w:p>
    <w:p>
      <w:pPr>
        <w:pStyle w:val="ListParagraph"/>
        <w:numPr>
          <w:ilvl w:val="0"/>
          <w:numId w:val="2"/>
        </w:numPr>
        <w:spacing w:after="80" w:line="300"/>
      </w:pPr>
      <w:r>
        <w:rPr>
          <w:rFonts w:ascii="Meiryo" w:cs="Meiryo" w:eastAsia="Meiryo" w:hAnsi="Meiryo"/>
          <w:color w:val="262626"/>
          <w:sz w:val="21"/>
          <w:szCs w:val="21"/>
        </w:rPr>
        <w:t xml:space="preserve">話し合いを記録しても電子カルテの DNAR 指示が更新されていないことが多い（米国 1 施設で 88%）。戻す担当と時点まで書く。</w:t>
      </w:r>
    </w:p>
    <w:p>
      <w:pPr>
        <w:pStyle w:val="ListParagraph"/>
        <w:numPr>
          <w:ilvl w:val="0"/>
          <w:numId w:val="2"/>
        </w:numPr>
        <w:spacing w:after="80" w:line="300"/>
      </w:pPr>
      <w:r>
        <w:rPr>
          <w:rFonts w:ascii="Meiryo" w:cs="Meiryo" w:eastAsia="Meiryo" w:hAnsi="Meiryo"/>
          <w:color w:val="262626"/>
          <w:sz w:val="21"/>
          <w:szCs w:val="21"/>
        </w:rPr>
        <w:t xml:space="preserve">救急隊は DNAR があっても CPR を始めて搬送するのが原則。DNAR のある術後患者を島外搬送するときは、方針を書面で搬送先と搬送チームに伝える。</w:t>
      </w:r>
    </w:p>
    <w:p>
      <w:pPr>
        <w:pStyle w:val="ListParagraph"/>
        <w:numPr>
          <w:ilvl w:val="0"/>
          <w:numId w:val="2"/>
        </w:numPr>
        <w:spacing w:after="80" w:line="300"/>
      </w:pPr>
      <w:r>
        <w:rPr>
          <w:rFonts w:ascii="Meiryo" w:cs="Meiryo" w:eastAsia="Meiryo" w:hAnsi="Meiryo"/>
          <w:color w:val="262626"/>
          <w:sz w:val="21"/>
          <w:szCs w:val="21"/>
        </w:rPr>
        <w:t xml:space="preserve">ASA 声明の改訂日、日本集中治療医学会の勧告の項番号・注の文言・巻頁（日集中医誌 24:208-209。目次か J-STAGE で照合）、厚労省ガイドラインの本文は原典に接続できず二次資料で確認した。日本麻酔科学会に周術期 DNAR の指針・声明がないことも、学会サイトの指針・声明一覧と学会誌で最終確認する【要確認】。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ASA Statement on Ethical Guidelines for the Anesthesia Care of Patients with Do-Not-Resuscitate Orders（2023 年再承認）／日本集中治療医学会 倫理委員会「DNAR 指示のあり方についての勧告」（2016）. 日集中医誌 2017;24:208-209／厚生労働省「人生の最終段階における医療・ケアの決定プロセスに関するガイドライン」（2018 年改訂）／Shimizu K, et al. J Anesth 2025;39:223-230</w:t>
      </w:r>
    </w:p>
    <w:p>
      <w:pPr>
        <w:pStyle w:val="Heading1"/>
      </w:pPr>
      <w:r>
        <w:t xml:space="preserve">4-7　心血管リスク評価の手順</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心血管リスク評価の目的は検査を増やすことではなく、延期して治療すべき患者を見つけ、それ以外は余計な検査なしで手術に進めること。JCS 2022（日本循環器学会）と 2024 年 AHA/ACC の段階的な手順、RCRI、運動耐容能（METs と DASI）、BNP・心電図・心エコー・負荷試験の使いどころ、血行再建とステント後の待機、術後心筋傷害（MINS）を、「どこで止めて誰に相談するか」の形で扱う。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9"/>
        </w:numPr>
        <w:spacing w:after="80" w:line="300"/>
      </w:pPr>
      <w:r>
        <w:rPr>
          <w:rFonts w:ascii="Meiryo" w:cs="Meiryo" w:eastAsia="Meiryo" w:hAnsi="Meiryo"/>
          <w:color w:val="262626"/>
          <w:sz w:val="21"/>
          <w:szCs w:val="21"/>
        </w:rPr>
        <w:t xml:space="preserve">評価は 5 ステップ。①緊急か（AHA：2 時間未満の緊急手術は検査せず手術へ）、②活動性の心疾患があれば延期して治療、③手術リスク（低リスク手術なら原則そのまま）、④RCRI・運動耐容能（低リスクなら手術へ）、⑤追加検査は管理が変わるときだけ。</w:t>
      </w:r>
    </w:p>
    <w:p>
      <w:pPr>
        <w:pStyle w:val="ListParagraph"/>
        <w:numPr>
          <w:ilvl w:val="0"/>
          <w:numId w:val="9"/>
        </w:numPr>
        <w:spacing w:after="80" w:line="300"/>
      </w:pPr>
      <w:r>
        <w:rPr>
          <w:rFonts w:ascii="Meiryo" w:cs="Meiryo" w:eastAsia="Meiryo" w:hAnsi="Meiryo"/>
          <w:color w:val="262626"/>
          <w:sz w:val="21"/>
          <w:szCs w:val="21"/>
        </w:rPr>
        <w:t xml:space="preserve">延期すべき活動性の心疾患は、急性冠症候群、心筋梗塞後 60 日以内（Livhits 2011 の研究の数値にもとづく目安。待機期間の推奨文とクラスは 2024 AHA/ACC 本文で【要確認】）、非代償性心不全（起座呼吸、浮腫の悪化）、重症不整脈（新しい高心拍の心房細動、VT、高度ブロック）、症候性の重症弁膜症。新しい胸痛・息切れの悪化・失神があれば評価が終わるまで待機手術はしない。脳卒中・TIA 後は 3 か月以上延期（AHA/ACC 2024 Class 2a）。</w:t>
      </w:r>
    </w:p>
    <w:p>
      <w:pPr>
        <w:pStyle w:val="ListParagraph"/>
        <w:numPr>
          <w:ilvl w:val="0"/>
          <w:numId w:val="9"/>
        </w:numPr>
        <w:spacing w:after="80" w:line="300"/>
      </w:pPr>
      <w:r>
        <w:rPr>
          <w:rFonts w:ascii="Meiryo" w:cs="Meiryo" w:eastAsia="Meiryo" w:hAnsi="Meiryo"/>
          <w:color w:val="262626"/>
          <w:sz w:val="21"/>
          <w:szCs w:val="21"/>
        </w:rPr>
        <w:t xml:space="preserve">RCRI（改訂心リスク指数）の 6 因子は、高リスク手術（腹腔内、胸腔内、鼠径靱帯より中枢の血管手術）、虚血性心疾患、心不全、脳血管疾患、インスリン治療中の糖尿病、クレアチニン 2.0 mg/dL 超。JCS 2022 は非血管手術 0〜1 点・血管手術 0 点を低リスク、AHA/ACC 2024 は RCRI 2 点以上（または予測 MACE 1% 超）を上昇リスクとする。</w:t>
      </w:r>
    </w:p>
    <w:p>
      <w:pPr>
        <w:pStyle w:val="ListParagraph"/>
        <w:numPr>
          <w:ilvl w:val="0"/>
          <w:numId w:val="9"/>
        </w:numPr>
        <w:spacing w:after="80" w:line="300"/>
      </w:pPr>
      <w:r>
        <w:rPr>
          <w:rFonts w:ascii="Meiryo" w:cs="Meiryo" w:eastAsia="Meiryo" w:hAnsi="Meiryo"/>
          <w:color w:val="262626"/>
          <w:sz w:val="21"/>
          <w:szCs w:val="21"/>
        </w:rPr>
        <w:t xml:space="preserve">運動耐容能は主観で聞かない。麻酔科医の主観的評価は 4 METs 未満の患者の 8 割を見逃す（METS 研究）。「1 つ上の階まで休まず上がれるか」のような具体的な活動で聞き、迷えば DASI（12 項目、0〜58 点）を使う。AHA/ACC 2024 は上昇リスク手術で DASI などの構造化評価を 2a、34 点以下を不良とし、JCS 2022 は DASI 34 点（約 7 METs）以上なら追加検査なしで手術を考慮（IIa）とする。4 METs と DASI 34 を同じものとして教えない。</w:t>
      </w:r>
    </w:p>
    <w:p>
      <w:pPr>
        <w:pStyle w:val="ListParagraph"/>
        <w:numPr>
          <w:ilvl w:val="0"/>
          <w:numId w:val="9"/>
        </w:numPr>
        <w:spacing w:after="80" w:line="300"/>
      </w:pPr>
      <w:r>
        <w:rPr>
          <w:rFonts w:ascii="Meiryo" w:cs="Meiryo" w:eastAsia="Meiryo" w:hAnsi="Meiryo"/>
          <w:color w:val="262626"/>
          <w:sz w:val="21"/>
          <w:szCs w:val="21"/>
        </w:rPr>
        <w:t xml:space="preserve">BNP/NT-proBNP は、既知の心血管疾患・65 歳以上・45 歳以上で症状のある患者が上昇リスク手術を受けるときにリスク評価を補う（AHA/ACC 2a）。目安は BNP 92、NT-proBNP 300 pg/mL（200 からリスクが上がる）。腎機能低下や高齢で高く出る。JCS 2022 は 4 METs 未満・不明のときに測定を考慮（IIb）。</w:t>
      </w:r>
    </w:p>
    <w:p>
      <w:pPr>
        <w:pStyle w:val="ListParagraph"/>
        <w:numPr>
          <w:ilvl w:val="0"/>
          <w:numId w:val="9"/>
        </w:numPr>
        <w:spacing w:after="80" w:line="300"/>
      </w:pPr>
      <w:r>
        <w:rPr>
          <w:rFonts w:ascii="Meiryo" w:cs="Meiryo" w:eastAsia="Meiryo" w:hAnsi="Meiryo"/>
          <w:color w:val="262626"/>
          <w:sz w:val="21"/>
          <w:szCs w:val="21"/>
        </w:rPr>
        <w:t xml:space="preserve">AHA/ACC 2024 では、心電図は心疾患・症状があれば（2a）、低リスク手術の無症状者には出さない（3）。心エコーは新しい息切れ・心不全の所見（Class I）と、中等度以上の AS が疑われる上昇リスク手術（Class I）で行い、無症状で安定していればルーチンにしない。負荷試験は上昇リスク手術で運動耐容能が不良・不明、しかも結果で管理が変わるときだけ（2b）。偶然見つかった Q 波や脚ブロックから冠動脈精査の連鎖を始めない。</w:t>
      </w:r>
    </w:p>
    <w:p>
      <w:pPr>
        <w:pStyle w:val="ListParagraph"/>
        <w:numPr>
          <w:ilvl w:val="0"/>
          <w:numId w:val="9"/>
        </w:numPr>
        <w:spacing w:after="80" w:line="300"/>
      </w:pPr>
      <w:r>
        <w:rPr>
          <w:rFonts w:ascii="Meiryo" w:cs="Meiryo" w:eastAsia="Meiryo" w:hAnsi="Meiryo"/>
          <w:color w:val="262626"/>
          <w:sz w:val="21"/>
          <w:szCs w:val="21"/>
        </w:rPr>
        <w:t xml:space="preserve">予防的な冠血行再建は手術のためにはしない（CARP：血管手術前の血行再建で死亡も心筋梗塞も減らず、手術が遅れた）。例外は急性冠症候群（Class I）と左主幹部 50% 以上の狭窄（2a）。ステント後は 30 日以内の待機手術をせず、DAPT（P2Y12 阻害薬）の中断が必要なら ACS 後 12 か月、安定 6 か月、急ぐ手術は 3 か月。アスピリンは継続し、P2Y12 阻害薬の扱いは PCI 施行医と決める。</w:t>
      </w:r>
    </w:p>
    <w:p>
      <w:pPr>
        <w:pStyle w:val="ListParagraph"/>
        <w:numPr>
          <w:ilvl w:val="0"/>
          <w:numId w:val="9"/>
        </w:numPr>
        <w:spacing w:after="80" w:line="300"/>
      </w:pPr>
      <w:r>
        <w:rPr>
          <w:rFonts w:ascii="Meiryo" w:cs="Meiryo" w:eastAsia="Meiryo" w:hAnsi="Meiryo"/>
          <w:color w:val="262626"/>
          <w:sz w:val="21"/>
          <w:szCs w:val="21"/>
        </w:rPr>
        <w:t xml:space="preserve">MINS（非心臓手術後の心筋傷害）は 45 歳以上の入院手術の 8〜18% に起き、93% は無症状。hs-TnT 20〜65 ng/L で 5 以上の上昇、または 65 以上。ESC 2022 は 65 歳以上・心疾患などの中〜高リスク手術で術前と術後 24・48 時間の測定を Class I（AHA は 2b）。上がっていたら可逆的な原因（出血、低血圧、敗血症、貧血）を直し、循環器内科へつなぐ。</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RCRI 点数別の主要心合併症</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Lee 1999 検証群：0 点 0.4%、1 点 0.9%、2 点 7%、3 点以上 11%。トロポニンを使う近年のコホート（CCS 2017）：3.9%、6.0%、10.1%、15%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Lee TH, et al. Circulation 1999;100:1043-1049／Duceppe E, et al. Can J Cardiol 2017;33:17-32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主観的な運動耐容能評価と DASI</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感度 19.2%、特異度 94.7%（1,401 例）。DASI 34 点未満では 1 点下がるごとに 30 日死亡・心筋梗塞のオッズ 1.05 倍（95%CI 1.00〜1.09）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Wijeysundera DN, et al. Lancet 2018;391:2631-2640／Br J Anaesth 2020;124:261-270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心筋梗塞後の手術時期</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心筋梗塞から 0〜30 日、31〜60 日、61〜90 日、91〜180 日で術後心筋梗塞 32.8%、18.7%、8.4%、5.9%、30 日死亡 14.2%、11.5%、10.5%、9.9%（563,842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Livhits M, et al. Ann Surg 2011;253:857-864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脳卒中後の手術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脳卒中から 3 か月未満の待機手術で 30 日 MACE のオッズ比 14.23（低リスク手術でも 9.96）。リスク低下は約 9 か月で頭打ち</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Jørgensen ME, et al. JAMA 2014;312:269-277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 NT-proBNP と 30 日死亡（VISION）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100 未満 0.3%、100〜200 未満 0.7%、200〜1,500 未満 1.4%、1,500 以上 4.0%（10,402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Duceppe E, et al. Ann Intern Med 2020;172:96-104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CARP 試験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血管手術前の予防的血行再建で 2.7 年死亡 22% 対 23%、術後 30 日心筋梗塞 12% 対 14%。手術までの中央値 54 日 対 18 日</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McFalls EO, et al. N Engl J Med 2004;351:2795-2804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MINS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第 4 世代 TnT で 8.0%（虚血症状 15.8%）、hs-TnT で 17.9%（無症状 93.1%）。30 日死亡はピーク 20〜65 未満 3.0%、65〜1,000 未満 9.1%、1,000 以上 29.6%</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Botto F, et al. Anesthesiology 2014;120:564-578／Devereaux PJ, et al. JAMA 2017;317:1642-1651</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「二つの 1%」を混同しない。ESC の手術リスク 1% は手術の種類だけで見た 30 日リスク、AHA の 1% は患者因子も入れて計算した予測 MACE。</w:t>
      </w:r>
    </w:p>
    <w:p>
      <w:pPr>
        <w:pStyle w:val="ListParagraph"/>
        <w:numPr>
          <w:ilvl w:val="0"/>
          <w:numId w:val="2"/>
        </w:numPr>
        <w:spacing w:after="80" w:line="300"/>
      </w:pPr>
      <w:r>
        <w:rPr>
          <w:rFonts w:ascii="Meiryo" w:cs="Meiryo" w:eastAsia="Meiryo" w:hAnsi="Meiryo"/>
          <w:color w:val="262626"/>
          <w:sz w:val="21"/>
          <w:szCs w:val="21"/>
        </w:rPr>
        <w:t xml:space="preserve">「RCRI 0 なら心配なし」とは言い切らない。近年のコホートでは 0 点でも 3.9%。RCRI は血管手術で判別能が低い（AUC 0.64）ので、血管手術では運動耐容能の評価を省かない。</w:t>
      </w:r>
    </w:p>
    <w:p>
      <w:pPr>
        <w:pStyle w:val="ListParagraph"/>
        <w:numPr>
          <w:ilvl w:val="0"/>
          <w:numId w:val="2"/>
        </w:numPr>
        <w:spacing w:after="80" w:line="300"/>
      </w:pPr>
      <w:r>
        <w:rPr>
          <w:rFonts w:ascii="Meiryo" w:cs="Meiryo" w:eastAsia="Meiryo" w:hAnsi="Meiryo"/>
          <w:color w:val="262626"/>
          <w:sz w:val="21"/>
          <w:szCs w:val="21"/>
        </w:rPr>
        <w:t xml:space="preserve">糖尿病はインスリン治療中だけ数える。腎機能はクレアチニン 2.0 mg/dL 超。原著の高リスク手術の定義は開腹か腹腔鏡かを区別しておらず、腹腔鏡も腹腔内手術として数えるのが一般的だが、低侵襲手術では割り付けが難しい【要確認: その根拠を原著の Methods と RCRI の後続の検証研究の定義で】。</w:t>
      </w:r>
    </w:p>
    <w:p>
      <w:pPr>
        <w:pStyle w:val="ListParagraph"/>
        <w:numPr>
          <w:ilvl w:val="0"/>
          <w:numId w:val="2"/>
        </w:numPr>
        <w:spacing w:after="80" w:line="300"/>
      </w:pPr>
      <w:r>
        <w:rPr>
          <w:rFonts w:ascii="Meiryo" w:cs="Meiryo" w:eastAsia="Meiryo" w:hAnsi="Meiryo"/>
          <w:color w:val="262626"/>
          <w:sz w:val="21"/>
          <w:szCs w:val="21"/>
        </w:rPr>
        <w:t xml:space="preserve">DASI の性生活の項目（5.25 点）を黙って 0 点にすると JCS の 7 METs 基準を下回ることがある。聞けなかったときはそう記録する。</w:t>
      </w:r>
    </w:p>
    <w:p>
      <w:pPr>
        <w:pStyle w:val="ListParagraph"/>
        <w:numPr>
          <w:ilvl w:val="0"/>
          <w:numId w:val="2"/>
        </w:numPr>
        <w:spacing w:after="80" w:line="300"/>
      </w:pPr>
      <w:r>
        <w:rPr>
          <w:rFonts w:ascii="Meiryo" w:cs="Meiryo" w:eastAsia="Meiryo" w:hAnsi="Meiryo"/>
          <w:color w:val="262626"/>
          <w:sz w:val="21"/>
          <w:szCs w:val="21"/>
        </w:rPr>
        <w:t xml:space="preserve">国内では短期 DAPT が多いので、予定の DAPT 期間と終了日を必ず確認し、DAPT 中の待機手術は PCI を行った循環器内科医と協議する（→ 4-8、4-12）。</w:t>
      </w:r>
    </w:p>
    <w:p>
      <w:pPr>
        <w:pStyle w:val="ListParagraph"/>
        <w:numPr>
          <w:ilvl w:val="0"/>
          <w:numId w:val="2"/>
        </w:numPr>
        <w:spacing w:after="80" w:line="300"/>
      </w:pPr>
      <w:r>
        <w:rPr>
          <w:rFonts w:ascii="Meiryo" w:cs="Meiryo" w:eastAsia="Meiryo" w:hAnsi="Meiryo"/>
          <w:color w:val="262626"/>
          <w:sz w:val="21"/>
          <w:szCs w:val="21"/>
        </w:rPr>
        <w:t xml:space="preserve">JCS 2022 本文（図 1、Step 4 の推奨文、DASI・BNP の推奨表、CQ2）、2024 AHA/ACC 本文、CCS 2017 本文の RCRI 点数別リスクの表（0 点 3.9% などは二次資料の表による）には接続できず、二次資料で確認した。講義前に原文で確かめる【要確認】。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日本循環器学会・日本心臓病学会 2022 年改訂版 非心臓手術における合併心疾患の評価と管理に関するガイドライン（Hiraoka E, et al. Circ J 2023;87:1253-1337）／Thompson A, et al. Circulation 2024;150:e351-e442（2024 AHA/ACC 周術期心血管評価ガイドライン）／Halvorsen S, et al. Eur Heart J 2022;43:3826-3924（ESC 2022）／Wijeysundera DN, et al. Lancet 2018;391:2631-2640（METS）</w:t>
      </w:r>
    </w:p>
    <w:p>
      <w:pPr>
        <w:pStyle w:val="Heading1"/>
      </w:pPr>
      <w:r>
        <w:t xml:space="preserve">4-8　心疾患別の注意点</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離島で出会う頻度が高い心疾患別に、何を確かめ、いつ延期し、麻酔で何に気をつけ、誰に相談するかを扱う。心不全、大動脈弁狭窄症（AS）、冠動脈ステント後、植込み型心臓電子デバイス（CIED）、心房細動（AF）、肺高血圧。抗血栓薬の休薬は 4-12。</w:t>
      </w:r>
    </w:p>
    <w:p>
      <w:pPr>
        <w:spacing w:after="80" w:before="160"/>
      </w:pPr>
      <w:r>
        <w:rPr>
          <w:rFonts w:ascii="Meiryo" w:cs="Meiryo" w:eastAsia="Meiryo" w:hAnsi="Meiryo"/>
          <w:b/>
          <w:bCs/>
          <w:color w:val="0072B2"/>
          <w:sz w:val="22"/>
          <w:szCs w:val="22"/>
        </w:rPr>
        <w:t xml:space="preserve">ポイント</w:t>
      </w:r>
    </w:p>
    <w:p>
      <w:pPr>
        <w:pStyle w:val="ListParagraph"/>
        <w:numPr>
          <w:ilvl w:val="0"/>
          <w:numId w:val="10"/>
        </w:numPr>
        <w:spacing w:after="80" w:line="300"/>
      </w:pPr>
      <w:r>
        <w:rPr>
          <w:rFonts w:ascii="Meiryo" w:cs="Meiryo" w:eastAsia="Meiryo" w:hAnsi="Meiryo"/>
          <w:color w:val="262626"/>
          <w:sz w:val="21"/>
          <w:szCs w:val="21"/>
        </w:rPr>
        <w:t xml:space="preserve">心不全は冠動脈疾患より危険（手術死亡の調整 HR 1.63 対 1.08）。90 日死亡は心不全 5.5%（なし 1.2%）、症候性で 10%。EF が保たれていても（HFpEF）リスクは上がる。「心不全の既往」ではなく「今、代償されているか」を問診と診察（起座呼吸、浮腫、体重増加）で確かめ、非代償なら延期する。</w:t>
      </w:r>
    </w:p>
    <w:p>
      <w:pPr>
        <w:pStyle w:val="ListParagraph"/>
        <w:numPr>
          <w:ilvl w:val="0"/>
          <w:numId w:val="10"/>
        </w:numPr>
        <w:spacing w:after="80" w:line="300"/>
      </w:pPr>
      <w:r>
        <w:rPr>
          <w:rFonts w:ascii="Meiryo" w:cs="Meiryo" w:eastAsia="Meiryo" w:hAnsi="Meiryo"/>
          <w:color w:val="262626"/>
          <w:sz w:val="21"/>
          <w:szCs w:val="21"/>
        </w:rPr>
        <w:t xml:space="preserve">心不全の術前：新しい息切れ・所見があれば心エコー（Class I）、安定なら不要（3）。BNP/NT-proBNP でリスクを補う（2a）。β遮断薬・RAAS 阻害薬（HFrEF）・スタチンは継続し、SGLT2 阻害薬は 3 日前から休薬（日本糖尿病学会。AHA/ACC は 3〜4 日前）。心不全目的で非糖尿病患者が服用している場合も対象。</w:t>
      </w:r>
    </w:p>
    <w:p>
      <w:pPr>
        <w:pStyle w:val="ListParagraph"/>
        <w:numPr>
          <w:ilvl w:val="0"/>
          <w:numId w:val="10"/>
        </w:numPr>
        <w:spacing w:after="80" w:line="300"/>
      </w:pPr>
      <w:r>
        <w:rPr>
          <w:rFonts w:ascii="Meiryo" w:cs="Meiryo" w:eastAsia="Meiryo" w:hAnsi="Meiryo"/>
          <w:color w:val="262626"/>
          <w:sz w:val="21"/>
          <w:szCs w:val="21"/>
        </w:rPr>
        <w:t xml:space="preserve">重症 AS の定義は最高血流速度 4.0 m/s 以上、平均圧較差 40 mmHg 以上、弁口面積 1.0 cm² 未満（係数 0.6 cm²/m² 未満）。超重症は 5.0 m/s 以上、60 mmHg 以上、または 0.6 cm² 未満（国内エキスパートパネルの基準：Inohara 2023）。高齢者は活動を自分で制限して症状が出ないことがあるので、収縮期雑音を聴いたら心エコー。</w:t>
      </w:r>
    </w:p>
    <w:p>
      <w:pPr>
        <w:pStyle w:val="ListParagraph"/>
        <w:numPr>
          <w:ilvl w:val="0"/>
          <w:numId w:val="10"/>
        </w:numPr>
        <w:spacing w:after="80" w:line="300"/>
      </w:pPr>
      <w:r>
        <w:rPr>
          <w:rFonts w:ascii="Meiryo" w:cs="Meiryo" w:eastAsia="Meiryo" w:hAnsi="Meiryo"/>
          <w:color w:val="262626"/>
          <w:sz w:val="21"/>
          <w:szCs w:val="21"/>
        </w:rPr>
        <w:t xml:space="preserve">AS の非心臓手術リスク：中等度以上の AS で 30 日死亡 2.1%（対照 1.0%）、心筋梗塞 3.0%。国内の CURRENT AS では未治療の重症 AS で 30 日死亡 4.3%（症状あり 7.2%、なし 3.1%）、先行 AVR 後は 0%。症候性または EF 50% 未満の重症 AS は手術前にハートチームへ（弁介入は Class 1）。先に弁介入をすると非心臓手術まで約 1 か月。</w:t>
      </w:r>
    </w:p>
    <w:p>
      <w:pPr>
        <w:pStyle w:val="ListParagraph"/>
        <w:numPr>
          <w:ilvl w:val="0"/>
          <w:numId w:val="10"/>
        </w:numPr>
        <w:spacing w:after="80" w:line="300"/>
      </w:pPr>
      <w:r>
        <w:rPr>
          <w:rFonts w:ascii="Meiryo" w:cs="Meiryo" w:eastAsia="Meiryo" w:hAnsi="Meiryo"/>
          <w:color w:val="262626"/>
          <w:sz w:val="21"/>
          <w:szCs w:val="21"/>
        </w:rPr>
        <w:t xml:space="preserve">AS の麻酔 4 原則：前負荷を保つ（脱水・急な静脈拡張を避ける）、洞調律・徐脈寄り（頻脈を避け、心房細動は早く治療）、体血管抵抗を保つ（低血圧にはフェニレフリン、エフェドリンは頻脈に注意）、低血圧を放置しない（肥大心筋の冠灌流が落ちる。動脈ラインで早く気づく）。単回大量の脊髄くも膜下麻酔は避け、低用量・持続硬膜外の分割投与なら選択肢（根拠は観察研究のみ）。</w:t>
      </w:r>
    </w:p>
    <w:p>
      <w:pPr>
        <w:pStyle w:val="ListParagraph"/>
        <w:numPr>
          <w:ilvl w:val="0"/>
          <w:numId w:val="10"/>
        </w:numPr>
        <w:spacing w:after="80" w:line="300"/>
      </w:pPr>
      <w:r>
        <w:rPr>
          <w:rFonts w:ascii="Meiryo" w:cs="Meiryo" w:eastAsia="Meiryo" w:hAnsi="Meiryo"/>
          <w:color w:val="262626"/>
          <w:sz w:val="21"/>
          <w:szCs w:val="21"/>
        </w:rPr>
        <w:t xml:space="preserve">ステント後の 30 日 MACE は留置 6 週未満 11.6%、6 週〜6 か月 6.4%、6〜12 か月 4.2%、12 か月超 3.5%（Hawn 2013）。どのステントも 30 日以内の待機手術はしない（バルーンのみは 14 日）。P2Y12 阻害薬の中止が必要なら ACS 後 12 か月（Class I）、慢性冠動脈疾患 6 か月（2a）、急ぐ手術は 3 か月（2b）。アスピリンは続け、P2Y12 阻害薬を止めるかは PCI 施行医と決める。ヘパリン置換は抗血小板薬の代わりにならない。</w:t>
      </w:r>
    </w:p>
    <w:p>
      <w:pPr>
        <w:pStyle w:val="ListParagraph"/>
        <w:numPr>
          <w:ilvl w:val="0"/>
          <w:numId w:val="10"/>
        </w:numPr>
        <w:spacing w:after="80" w:line="300"/>
      </w:pPr>
      <w:r>
        <w:rPr>
          <w:rFonts w:ascii="Meiryo" w:cs="Meiryo" w:eastAsia="Meiryo" w:hAnsi="Meiryo"/>
          <w:color w:val="262626"/>
          <w:sz w:val="21"/>
          <w:szCs w:val="21"/>
        </w:rPr>
        <w:t xml:space="preserve">CIED はデバイス手帳で機種、植込みの理由、ペーシング依存、最終点検（ペースメーカー 12 か月、ICD 6 か月以内）を確かめる。ペーシング依存で臍より上の手術なら非同期に再設定か磁石。ICD に磁石を置くと多くの機種で頻拍治療が止まり、ペーシングは変わらない（例外あり）。バイポーラ優先、短い通電、対極板の位置、除細動パッド。設定を変えたら監視下を離れる前に戻し（AHA/ACC 2024 より安全側の運用）、磁石の置き場所を全員が知っておく。</w:t>
      </w:r>
    </w:p>
    <w:p>
      <w:pPr>
        <w:pStyle w:val="ListParagraph"/>
        <w:numPr>
          <w:ilvl w:val="0"/>
          <w:numId w:val="10"/>
        </w:numPr>
        <w:spacing w:after="80" w:line="300"/>
      </w:pPr>
      <w:r>
        <w:rPr>
          <w:rFonts w:ascii="Meiryo" w:cs="Meiryo" w:eastAsia="Meiryo" w:hAnsi="Meiryo"/>
          <w:color w:val="262626"/>
          <w:sz w:val="21"/>
          <w:szCs w:val="21"/>
        </w:rPr>
        <w:t xml:space="preserve">心房細動は心拍数 100 超なら術前に薬で整え、β遮断薬・Ca 拮抗薬は当日も続ける。周術期に新たに出た心房細動は外来フォローと血栓リスク評価（Class I）。肺高血圧（平均肺動脈圧 20 mmHg 超、2022 ESC/ERS）は非心臓手術の早期死亡 7%、肺動脈性肺高血圧の緊急手術では 15%。治療薬は続け（AHA/ACC 2024 Class I）、低酸素・高 CO2・アシドーシス・低体温・低血圧を避ける（教科書的な一般論）。待機手術は専門施設へ、緊急なら専門医に電話してから。</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心不全と術後死亡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65 歳以上の大手術 159,327 件で心不全の手術死亡 HR 1.63、冠動脈疾患 1.08。待機的非心臓手術 609,735 例で 90 日死亡は心不全 5.49%、非心不全 1.22%、症候性 10.11%、無症候性で収縮能保持 4.42%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Hammill BG, et al. Anesthesiology 2008;108:559-567／Lerman BJ, et al. JAMA 2019;321:572-579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 の非心臓手術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中等度・重症 AS 634 例で 30 日死亡 2.1% 対 1.0%、心筋梗塞 3.0% 対 1.1%。国内 CURRENT AS：未治療重症 AS 187 例の 30 日死亡 4.3%（症状あり 7.2%、なし 3.1%）、先行 AVR 161 例は 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Agarwal S, et al. Circ Cardiovasc Qual Outcomes 2013;6:193-200／Taniguchi T, et al. Circ J 2020;84:1173-1182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術中血圧の下限（非心臓手術全般）</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平均動脈圧 60〜65 mmHg 以上または収縮期 90 mmHg 以上を維持（2024 AHA/ACC Class 1）。AS 専用の目標ではない。重症 AS ではこの下限を割らせず術前の血圧に近く保つ（専門家意見）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Thompson A, et al. Circulation 2024;150:e351-e442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ステント留置からの期間と 30 日 MACE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6 週未満 11.6%、6 週〜6 か月 6.4%、6〜12 か月 4.2%、12 か月超 3.5%（41,989 件）。最も強い因子は緊急入院の手術（調整 OR 4.77）。DES と BMS で差なし</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Hawn MT, et al. JAMA 2013;310:1462-1472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抗血小板薬の休薬日数</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手術の目安：クロピドグレル 5 日、プラスグレル 7 日、チカグレロル 3〜5 日（ESC）。国内添付文書：クロピドグレル・プラスグレル「14 日以上前」、チカグレロル 5 日以上【要確認: PMDA 電子添文】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Halvorsen S, et al. Eur Heart J 2022;43:3826-3924／PMDA 電子添文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磁石を置いたときのペースメーカーのレート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Medtronic 85、Boston Scientific 100、Abbott 100、MicroPort 96、Biotronik 90（設定によって反応しない）。電池が交換時期に近いとレートは下がる。リードレスペースメーカーは磁石に反応しない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Kim M, Kwon CH. Korean J Anesthesiol 2024;77:306-315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肺高血圧の非心臓手術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左心疾患以外の肺高血圧 145 例で合併症 42%、早期死亡 7%。肺動脈性肺高血圧 114 例で重大合併症 6.1%、死亡 3.5%（緊急 15%、待機 2%）。危険因子は右房圧上昇、6 分間歩行 399 m 未満、昇圧薬、緊急</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Ramakrishna G, et al. J Am Coll Cardiol 2005;45:1691-1699／Meyer S, et al. Eur Respir J 2013;41:1302-1307</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「EF が保たれていれば安全」ではない。BNP・NT-proBNP が正常でも HFpEF は否定できず、肥満では偽性に低くなる。日本心不全学会の外来診断カットオフ（BNP 35、NT-proBNP 125 pg/mL）は周術期リスク層別化の閾値ではない。</w:t>
      </w:r>
    </w:p>
    <w:p>
      <w:pPr>
        <w:pStyle w:val="ListParagraph"/>
        <w:numPr>
          <w:ilvl w:val="0"/>
          <w:numId w:val="2"/>
        </w:numPr>
        <w:spacing w:after="80" w:line="300"/>
      </w:pPr>
      <w:r>
        <w:rPr>
          <w:rFonts w:ascii="Meiryo" w:cs="Meiryo" w:eastAsia="Meiryo" w:hAnsi="Meiryo"/>
          <w:color w:val="262626"/>
          <w:sz w:val="21"/>
          <w:szCs w:val="21"/>
        </w:rPr>
        <w:t xml:space="preserve">「AS では区域麻酔は禁忌」は専門家の予防的意見で、慎重に選んだ患者では禁忌ではない可能性がある。ただし単回大量の脊麻は危険で、動脈ラインとフェニレフリンの準備が前提。</w:t>
      </w:r>
    </w:p>
    <w:p>
      <w:pPr>
        <w:pStyle w:val="ListParagraph"/>
        <w:numPr>
          <w:ilvl w:val="0"/>
          <w:numId w:val="2"/>
        </w:numPr>
        <w:spacing w:after="80" w:line="300"/>
      </w:pPr>
      <w:r>
        <w:rPr>
          <w:rFonts w:ascii="Meiryo" w:cs="Meiryo" w:eastAsia="Meiryo" w:hAnsi="Meiryo"/>
          <w:color w:val="262626"/>
          <w:sz w:val="21"/>
          <w:szCs w:val="21"/>
        </w:rPr>
        <w:t xml:space="preserve">DAPT の継続期間（二次予防）と手術を延期する期間は別。JCS 2022 の CQ2（PCI 後 1〜1.5 か月以降）は推奨文と強さを確かめるまで「国内の区切りは欧米より短い」とは言わない【要確認】。</w:t>
      </w:r>
    </w:p>
    <w:p>
      <w:pPr>
        <w:pStyle w:val="ListParagraph"/>
        <w:numPr>
          <w:ilvl w:val="0"/>
          <w:numId w:val="2"/>
        </w:numPr>
        <w:spacing w:after="80" w:line="300"/>
      </w:pPr>
      <w:r>
        <w:rPr>
          <w:rFonts w:ascii="Meiryo" w:cs="Meiryo" w:eastAsia="Meiryo" w:hAnsi="Meiryo"/>
          <w:color w:val="262626"/>
          <w:sz w:val="21"/>
          <w:szCs w:val="21"/>
        </w:rPr>
        <w:t xml:space="preserve">国内に残る「全抗血小板薬を止めてヘパリンで置換する」慣行は推奨されていない。AHA/ACC で考慮できるのは高血栓リスク例への静注抗血小板薬によるブリッジ（2b）だけ。</w:t>
      </w:r>
    </w:p>
    <w:p>
      <w:pPr>
        <w:pStyle w:val="ListParagraph"/>
        <w:numPr>
          <w:ilvl w:val="0"/>
          <w:numId w:val="2"/>
        </w:numPr>
        <w:spacing w:after="80" w:line="300"/>
      </w:pPr>
      <w:r>
        <w:rPr>
          <w:rFonts w:ascii="Meiryo" w:cs="Meiryo" w:eastAsia="Meiryo" w:hAnsi="Meiryo"/>
          <w:color w:val="262626"/>
          <w:sz w:val="21"/>
          <w:szCs w:val="21"/>
        </w:rPr>
        <w:t xml:space="preserve">普段はペーシング非依存の患者も、鎮静・迷走神経反射・高用量オピオイドで術中に依存状態になりうる。経皮ペーシングを用意する。磁石を使う前に機種とメーカーの反応を確かめる。</w:t>
      </w:r>
    </w:p>
    <w:p>
      <w:pPr>
        <w:pStyle w:val="ListParagraph"/>
        <w:numPr>
          <w:ilvl w:val="0"/>
          <w:numId w:val="2"/>
        </w:numPr>
        <w:spacing w:after="80" w:line="300"/>
      </w:pPr>
      <w:r>
        <w:rPr>
          <w:rFonts w:ascii="Meiryo" w:cs="Meiryo" w:eastAsia="Meiryo" w:hAnsi="Meiryo"/>
          <w:color w:val="262626"/>
          <w:sz w:val="21"/>
          <w:szCs w:val="21"/>
        </w:rPr>
        <w:t xml:space="preserve">講義前に原文で確かめる【要確認】：AS の超重症の基準（JCS 2020 弁膜症ガイドライン Circ J 2020;84:2037-2119 の重症度表で「以上／未満」の表記と、弁口面積 0.6 cm² 未満の基準があるか）、肺高血圧の術中に避ける項目（AHA 2023 Scientific Statement（Rajagopal 2023）の術中管理の項）。</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Thompson A, et al. Circulation 2024;150:e351-e442（2024 AHA/ACC）／日本循環器学会 2022 年改訂版 非心臓手術における合併心疾患の評価と管理に関するガイドライン／日本循環器学会 2020 年改訂版 弁膜症治療のガイドライン／Hawn MT, et al. JAMA 2013;310:1462-1472</w:t>
      </w:r>
    </w:p>
    <w:p>
      <w:pPr>
        <w:pStyle w:val="Heading1"/>
      </w:pPr>
      <w:r>
        <w:t xml:space="preserve">4-9　呼吸器リスク評価</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術後肺合併症（PPC）は心合併症と同じくらい多く、起きると死亡率が大きく上がる。リスク因子と ARISCAT スコア、禁煙（いつでも遅くない）、COPD と喘息の術前管理、閉塞性睡眠時無呼吸（OSA、STOP-Bang）、小児の上気道炎と延期の目安、肺機能検査の使いどころと相談先を扱う。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11"/>
        </w:numPr>
        <w:spacing w:after="80" w:line="300"/>
      </w:pPr>
      <w:r>
        <w:rPr>
          <w:rFonts w:ascii="Meiryo" w:cs="Meiryo" w:eastAsia="Meiryo" w:hAnsi="Meiryo"/>
          <w:color w:val="262626"/>
          <w:sz w:val="21"/>
          <w:szCs w:val="21"/>
        </w:rPr>
        <w:t xml:space="preserve">PPC（呼吸器感染、呼吸不全、気管支攣縮、無気肺、胸水、誤嚥性肺臓炎など）は約 5% に起き、起きると 30 日死亡 19.5%（起きなければ 0.5%）。患者因子は高齢（60 歳超）、ASA-PS 2 以上、介助が必要、COPD、うっ血性心不全、1 か月以内の呼吸器感染、アルブミン 3.0 g/dL 未満、貧血。手術因子は上腹部・胸腔内切開、2 時間超の手術、緊急、全身麻酔、残存筋弛緩。</w:t>
      </w:r>
    </w:p>
    <w:p>
      <w:pPr>
        <w:pStyle w:val="ListParagraph"/>
        <w:numPr>
          <w:ilvl w:val="0"/>
          <w:numId w:val="11"/>
        </w:numPr>
        <w:spacing w:after="80" w:line="300"/>
      </w:pPr>
      <w:r>
        <w:rPr>
          <w:rFonts w:ascii="Meiryo" w:cs="Meiryo" w:eastAsia="Meiryo" w:hAnsi="Meiryo"/>
          <w:color w:val="262626"/>
          <w:sz w:val="21"/>
          <w:szCs w:val="21"/>
        </w:rPr>
        <w:t xml:space="preserve">ARISCAT の 7 因子：年齢（51〜80 歳 3、80 歳超 16）、室内気・仰臥位の SpO2（91〜95% 8、90% 以下 24）、1 か月以内の呼吸器感染 17、Hb 10 g/dL 以下 11、切開部位（上腹部 15、胸腔内 24）、手術時間（2〜3 時間 16、3 時間超 23）、緊急 8。26 点未満 低、26〜44 中、45 以上 高。中等度以上なら禁煙、呼吸リハ、貧血是正、区域麻酔・硬膜外鎮痛、術後の呼吸理学療法と早期離床を計画する。</w:t>
      </w:r>
    </w:p>
    <w:p>
      <w:pPr>
        <w:pStyle w:val="ListParagraph"/>
        <w:numPr>
          <w:ilvl w:val="0"/>
          <w:numId w:val="11"/>
        </w:numPr>
        <w:spacing w:after="80" w:line="300"/>
      </w:pPr>
      <w:r>
        <w:rPr>
          <w:rFonts w:ascii="Meiryo" w:cs="Meiryo" w:eastAsia="Meiryo" w:hAnsi="Meiryo"/>
          <w:color w:val="262626"/>
          <w:sz w:val="21"/>
          <w:szCs w:val="21"/>
        </w:rPr>
        <w:t xml:space="preserve">禁煙はいつ始めても意義がある（JSA 周術期禁煙プラクティカルガイド 2021：できれば 4 週以上）。4 週超の禁煙で呼吸器合併症の相対リスク 0.77、8 週超で 0.53、創の合併症は 3〜4 週超で 0.69。直前の禁煙でも合併症は増えない（「痰が増えて危ない」は誤り）。加熱式たばこもニコチンを含み、血中最高濃度は紙巻きと有意差がない。「たばこ製品（加熱式を含む）を使うか」と聞く。</w:t>
      </w:r>
    </w:p>
    <w:p>
      <w:pPr>
        <w:pStyle w:val="ListParagraph"/>
        <w:numPr>
          <w:ilvl w:val="0"/>
          <w:numId w:val="11"/>
        </w:numPr>
        <w:spacing w:after="80" w:line="300"/>
      </w:pPr>
      <w:r>
        <w:rPr>
          <w:rFonts w:ascii="Meiryo" w:cs="Meiryo" w:eastAsia="Meiryo" w:hAnsi="Meiryo"/>
          <w:color w:val="262626"/>
          <w:sz w:val="21"/>
          <w:szCs w:val="21"/>
        </w:rPr>
        <w:t xml:space="preserve">COPD：吸入薬は当日も続け（持参させる）、増悪中は症状が元に戻るまで延期、未治療なら術前に治療を始める。肺機能検査はルーチンには不要で、FEV1 の値だけで手術を断ったり延期したりしない。喘息：コントロール良好な時期に手術し、ICS は続ける。GINA の過去 4 週の 4 項目（日中症状 週 2 回超、夜間覚醒、発作治療薬 週 2 回超、活動制限）が 1 つでもあれば良好とはいえず、最近の増悪・夜間症状・発作治療薬の増加があれば延期して呼吸器内科へ。延期できなければ術前 5 日の全身ステロイド＋β2 刺激薬。できれば挿管を避ける（区域麻酔、声門上器具）。</w:t>
      </w:r>
    </w:p>
    <w:p>
      <w:pPr>
        <w:pStyle w:val="ListParagraph"/>
        <w:numPr>
          <w:ilvl w:val="0"/>
          <w:numId w:val="11"/>
        </w:numPr>
        <w:spacing w:after="80" w:line="300"/>
      </w:pPr>
      <w:r>
        <w:rPr>
          <w:rFonts w:ascii="Meiryo" w:cs="Meiryo" w:eastAsia="Meiryo" w:hAnsi="Meiryo"/>
          <w:color w:val="262626"/>
          <w:sz w:val="21"/>
          <w:szCs w:val="21"/>
        </w:rPr>
        <w:t xml:space="preserve">NSAIDs 過敏喘息（アスピリン喘息）では、ほぼ全ての NSAIDs と、コハク酸エステル型ステロイド（ソル・コーテフ、ソル・メドロール）の急速静注を避ける（誘発試験陽性率 82%・50%、リン酸エステル型 9%）。ステロイドが要るときはリン酸エステル型（デキサメタゾンなど）を 1〜2 時間かけて点滴する。ステロイドカバーの定番「ヒドロコルチゾン 100 mg 静注」をそのまま使わない。</w:t>
      </w:r>
    </w:p>
    <w:p>
      <w:pPr>
        <w:pStyle w:val="ListParagraph"/>
        <w:numPr>
          <w:ilvl w:val="0"/>
          <w:numId w:val="11"/>
        </w:numPr>
        <w:spacing w:after="80" w:line="300"/>
      </w:pPr>
      <w:r>
        <w:rPr>
          <w:rFonts w:ascii="Meiryo" w:cs="Meiryo" w:eastAsia="Meiryo" w:hAnsi="Meiryo"/>
          <w:color w:val="262626"/>
          <w:sz w:val="21"/>
          <w:szCs w:val="21"/>
        </w:rPr>
        <w:t xml:space="preserve">STOP-Bang（いびき、日中の眠気、無呼吸の指摘、高血圧、BMI 35 超、50 歳超、首回り 40 cm 超、男性）は 3 点以上で OSA の可能性、5 点以上で高リスク。OSA は呼吸不全（OR 2.4）、ICU 転床（2.8）と関連する。日本人では BMI 35 超がまれで、東アジアでは 3 点以上の診断精度が低い（0.52）ので、BMI 30 超版や顎顔面の特徴、いびきの指摘も使う。</w:t>
      </w:r>
    </w:p>
    <w:p>
      <w:pPr>
        <w:pStyle w:val="ListParagraph"/>
        <w:numPr>
          <w:ilvl w:val="0"/>
          <w:numId w:val="11"/>
        </w:numPr>
        <w:spacing w:after="80" w:line="300"/>
      </w:pPr>
      <w:r>
        <w:rPr>
          <w:rFonts w:ascii="Meiryo" w:cs="Meiryo" w:eastAsia="Meiryo" w:hAnsi="Meiryo"/>
          <w:color w:val="262626"/>
          <w:sz w:val="21"/>
          <w:szCs w:val="21"/>
        </w:rPr>
        <w:t xml:space="preserve">OSA の疑いだけでは手術を延期しない（SASM 2016）。低換気・重症肺高血圧・原因不明の安静時低酸素があれば術前に追加評価を考慮する。CPAP は持参させて入院中も使い、困難気道として備え、区域麻酔を優先し、完全覚醒で抜管し、側臥位・半座位で回復させ、持続パルスオキシメトリで監視する。酸素で SpO2 が保たれたまま CO2 が上がることがあり、術後 1 日目の夜に注意する。</w:t>
      </w:r>
    </w:p>
    <w:p>
      <w:pPr>
        <w:pStyle w:val="ListParagraph"/>
        <w:numPr>
          <w:ilvl w:val="0"/>
          <w:numId w:val="11"/>
        </w:numPr>
        <w:spacing w:after="80" w:line="300"/>
      </w:pPr>
      <w:r>
        <w:rPr>
          <w:rFonts w:ascii="Meiryo" w:cs="Meiryo" w:eastAsia="Meiryo" w:hAnsi="Meiryo"/>
          <w:color w:val="262626"/>
          <w:sz w:val="21"/>
          <w:szCs w:val="21"/>
        </w:rPr>
        <w:t xml:space="preserve">小児の上気道炎：38℃ 超の発熱、ぐったり、膿性鼻汁、湿性咳嗽、喘鳴・ラ音、気管挿管が要る・気道の手術なら延期を考える。上気道炎が今ある、または 2 週以内ならリスク約 2 倍。透明な鼻汁だけなら多くは可。進めるならフェイスマスクか声門上器具、プロポフォールで静脈導入、導入 10〜30 分前のサルブタモール吸入を考える（国内では予防投与は適応外）。延期は症状が消えてから 2〜3 週が目安。喉頭痙攣・気管支攣縮・低酸素に備え、迷えば延期して保護者と主治医に共有する。</w:t>
      </w:r>
    </w:p>
    <w:p>
      <w:pPr>
        <w:pStyle w:val="ListParagraph"/>
        <w:numPr>
          <w:ilvl w:val="0"/>
          <w:numId w:val="11"/>
        </w:numPr>
        <w:spacing w:after="80" w:line="300"/>
      </w:pPr>
      <w:r>
        <w:rPr>
          <w:rFonts w:ascii="Meiryo" w:cs="Meiryo" w:eastAsia="Meiryo" w:hAnsi="Meiryo"/>
          <w:color w:val="262626"/>
          <w:sz w:val="21"/>
          <w:szCs w:val="21"/>
        </w:rPr>
        <w:t xml:space="preserve">肺切除は FEV1・DLCO の予測術後値がともに 60% 超なら低リスク、30〜60% なら簡便な運動負荷、30% 未満なら心肺運動負荷試験（ACCP 2013）。成人の呼吸器感染後は約 6 週の延期を勧める総説がある。COVID-19 は感染から 7 週以上あけると非感染者並み（ワクチン接種完了者では早期でも増加なし）。</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ARISCAT のリスク区分と PPC 率</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 26 点未満 1.6%、中 26〜44 点 13.3%、高 45 点以上 42.1%（開発研究 2,464 例）。外部検証 PERISCOPE（5,099 例）で 3.39%、12.98%、38.01%、c 統計量 0.80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Canet J, et al. Anesthesiology 2010;113:1338-1350／Mazo V, et al. Anesthesiology 2014;121:219-231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禁煙期間と合併症</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呼吸器合併症：4 週超で RR 0.77、8 週超で 0.53。創の合併症：3〜4 週超で 0.69。直前（8 週以内）の禁煙で RR 0.78（95%CI 0.57〜1.07）。術前禁煙介入で合併症 41% 減、1 週長いごとに効果 19% 増</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Wong J, et al. Can J Anaesth 2012;59:268-279／Myers K, et al. Arch Intern Med 2011;171:983-989／Mills E, et al. Am J Med 2011;124:144-154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術前ステロイドの効果（喘鳴）</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未治療の部分可逆性気道閉塞 31 例で、サルブタモール単独の挿管後喘鳴 7/9、メチルプレドニゾロン 40 mg/日 5 日併用で 1 例（P=0.0058）</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Silvanus MT, et al. Anesthesiology 2004;100:1052-1057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NSAIDs 過敏喘息とステロイド</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誘発試験陽性率：ヒドロコルチゾンコハク酸エステル 82%、メチルプレドニゾロンコハク酸エステル 50%、ヒドロコルチゾンリン酸エステル 9%（N-ERD 11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Taniguchi M, et al. Front Allergy 2023;4:1145809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STOP-Bang と OSA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手術患者 746 例で OSA 68.4%（中等症〜重症 38.5%）。0〜2 点に対する中等症〜重症 OSA のオッズ比は 5 点 4.8、6 点 6.3、7〜8 点 6.9。東アジアでの 3 点以上の診断精度 0.52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Chung F, et al. Br J Anaesth 2012;108:768-775／Pivetta B, et al. JAMA Netw Open 2021;4:e211009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小児の上気道炎と呼吸器有害事象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症状が今ある RR 2.05、2 週未満前 2.34、2〜4 週前 0.66（9,297 例）。上気道炎があって気管挿管すると合併症 11 倍。声門上器具は気管挿管より少ない（国内 J-PEDIA、調整 RR 0.41）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von Ungern-Sternberg BS, et al. Lancet 2010;376:773-783／Cohen MM, Cameron CB. Anesth Analg 1991;72:282-288／Uchinami Y, et al. Br J Anaesth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術前サルブタモール（小児）</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最近上気道炎があった 600 例で気管支攣縮 5.5% 対 11%。扁桃摘出 484 例の RCT（200 μg）で呼吸器有害事象 47.9% → 27.8%</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von Ungern-Sternberg BS, et al. Paediatr Anaesth 2009;19:1064-1069／JAMA Pediatr 2019;173:527-533（REACT）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COVID-19 後の手術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感染から 6 週以内の手術で 30 日死亡 OR 3.6〜4.1、7 週以上で OR 1.5（95%CI 0.9〜2.1）。7 週以上たっても症状が残る人の死亡率 6.0%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COVIDSurg Collaborative, GlobalSurg Collaborative. Anaesthesia 2021;76:748-758</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ARISCAT の SpO2 は室内気・仰臥位の値。酸素投与中の値を入れると低く見積もる。日本人の大腿骨近位部骨折では 26 点以上の感度が 52.9% と低く、26 点未満でも安心とは言い切らない。</w:t>
      </w:r>
    </w:p>
    <w:p>
      <w:pPr>
        <w:pStyle w:val="ListParagraph"/>
        <w:numPr>
          <w:ilvl w:val="0"/>
          <w:numId w:val="2"/>
        </w:numPr>
        <w:spacing w:after="80" w:line="300"/>
      </w:pPr>
      <w:r>
        <w:rPr>
          <w:rFonts w:ascii="Meiryo" w:cs="Meiryo" w:eastAsia="Meiryo" w:hAnsi="Meiryo"/>
          <w:color w:val="262626"/>
          <w:sz w:val="21"/>
          <w:szCs w:val="21"/>
        </w:rPr>
        <w:t xml:space="preserve">「8 週以上の禁煙」は Wong 2012 のメタ解析の値で、JSA の推奨文としては引用しない。4 週未満では呼吸器合併症の減少は期待できないと正直に伝える。</w:t>
      </w:r>
    </w:p>
    <w:p>
      <w:pPr>
        <w:pStyle w:val="ListParagraph"/>
        <w:numPr>
          <w:ilvl w:val="0"/>
          <w:numId w:val="2"/>
        </w:numPr>
        <w:spacing w:after="80" w:line="300"/>
      </w:pPr>
      <w:r>
        <w:rPr>
          <w:rFonts w:ascii="Meiryo" w:cs="Meiryo" w:eastAsia="Meiryo" w:hAnsi="Meiryo"/>
          <w:color w:val="262626"/>
          <w:sz w:val="21"/>
          <w:szCs w:val="21"/>
        </w:rPr>
        <w:t xml:space="preserve">高用量 ICS だけの喘息患者へのステロイド補充は資料で扱いが分かれる（GINA は術中ヒドロコルチゾン、Lee 2025 はルーチンのストレス量を勧めない）。補充の対象は 4-14 の基準で判断する。</w:t>
      </w:r>
    </w:p>
    <w:p>
      <w:pPr>
        <w:pStyle w:val="ListParagraph"/>
        <w:numPr>
          <w:ilvl w:val="0"/>
          <w:numId w:val="2"/>
        </w:numPr>
        <w:spacing w:after="80" w:line="300"/>
      </w:pPr>
      <w:r>
        <w:rPr>
          <w:rFonts w:ascii="Meiryo" w:cs="Meiryo" w:eastAsia="Meiryo" w:hAnsi="Meiryo"/>
          <w:color w:val="262626"/>
          <w:sz w:val="21"/>
          <w:szCs w:val="21"/>
        </w:rPr>
        <w:t xml:space="preserve">リン酸エステル製剤にもパラベン・亜硫酸塩を含むもの（水溶性ハイドロコートン）がある。院内の採用ステロイドの剤形を前もって薬剤部に確認する。</w:t>
      </w:r>
    </w:p>
    <w:p>
      <w:pPr>
        <w:pStyle w:val="ListParagraph"/>
        <w:numPr>
          <w:ilvl w:val="0"/>
          <w:numId w:val="2"/>
        </w:numPr>
        <w:spacing w:after="80" w:line="300"/>
      </w:pPr>
      <w:r>
        <w:rPr>
          <w:rFonts w:ascii="Meiryo" w:cs="Meiryo" w:eastAsia="Meiryo" w:hAnsi="Meiryo"/>
          <w:color w:val="262626"/>
          <w:sz w:val="21"/>
          <w:szCs w:val="21"/>
        </w:rPr>
        <w:t xml:space="preserve">小児の上気道炎で「2 週以内は延期」は絶対基準ではなく、2〜4 週前の扱いは研究で食い違う（Tait 2001 と von Ungern-Sternberg 2010）。延期の目安は総説の専門家意見で、学会の基準はない。</w:t>
      </w:r>
    </w:p>
    <w:p>
      <w:pPr>
        <w:pStyle w:val="ListParagraph"/>
        <w:numPr>
          <w:ilvl w:val="0"/>
          <w:numId w:val="2"/>
        </w:numPr>
        <w:spacing w:after="80" w:line="300"/>
      </w:pPr>
      <w:r>
        <w:rPr>
          <w:rFonts w:ascii="Meiryo" w:cs="Meiryo" w:eastAsia="Meiryo" w:hAnsi="Meiryo"/>
          <w:color w:val="262626"/>
          <w:sz w:val="21"/>
          <w:szCs w:val="21"/>
        </w:rPr>
        <w:t xml:space="preserve">JSA 禁煙プラクティカルガイド、ASA 2014 OSA ガイドライン、GINA・GOLD の手術の節、PMDA 電子添文は原文に接続できず二次資料で確認した。小児の上気道炎で延期を考える 38℃ 超の出典も Egbuta 2020 の本文で確かめる【要確認】。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Canet J, et al. Anesthesiology 2010;113:1338-1350（ARISCAT）／日本麻酔科学会「周術期禁煙プラクティカルガイド」（2021）／Chung F, et al. Anesth Analg 2016;123:452-473（SASM 2016 OSA ガイドライン）／von Ungern-Sternberg BS, et al. Lancet 2010;376:773-783</w:t>
      </w:r>
    </w:p>
    <w:p>
      <w:pPr>
        <w:pStyle w:val="Heading1"/>
      </w:pPr>
      <w:r>
        <w:t xml:space="preserve">4-10　腎不全・透析と肝疾患の評価</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透析患者と肝硬変患者は、麻酔薬の効き方、出血、循環、電解質のすべてで「普通の患者」と違う。透析患者で術前に確かめること（透析の日、ドライウェイト、カリウム、シャント）、腎機能で変わる薬と造影剤、肝疾患の重症度（Child-Pugh、MELD）と死亡率、肝疾患の凝固と薬、延期と相談の目安を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12"/>
        </w:numPr>
        <w:spacing w:after="80" w:line="300"/>
      </w:pPr>
      <w:r>
        <w:rPr>
          <w:rFonts w:ascii="Meiryo" w:cs="Meiryo" w:eastAsia="Meiryo" w:hAnsi="Meiryo"/>
          <w:color w:val="262626"/>
          <w:sz w:val="21"/>
          <w:szCs w:val="21"/>
        </w:rPr>
        <w:t xml:space="preserve">透析は手術の前日に。最終透析から手術までの間隔が長いほど 90 日死亡が増える（1 日前 4.2%、2 日前 4.7%、3 日前 5.2%）。当日透析は除水による低血圧と回路のヘパリンに注意し、透析の抗凝固（ヘパリンかナファモスタットか）と時刻を腎臓内科・透析室と前もって決める。ドライウェイト、溢水の所見（浮腫、ラ音、起座呼吸、頸静脈怒張）、残っている尿量、透析中の低血圧、体重増加を確かめる。</w:t>
      </w:r>
    </w:p>
    <w:p>
      <w:pPr>
        <w:pStyle w:val="ListParagraph"/>
        <w:numPr>
          <w:ilvl w:val="0"/>
          <w:numId w:val="12"/>
        </w:numPr>
        <w:spacing w:after="80" w:line="300"/>
      </w:pPr>
      <w:r>
        <w:rPr>
          <w:rFonts w:ascii="Meiryo" w:cs="Meiryo" w:eastAsia="Meiryo" w:hAnsi="Meiryo"/>
          <w:color w:val="262626"/>
          <w:sz w:val="21"/>
          <w:szCs w:val="21"/>
        </w:rPr>
        <w:t xml:space="preserve">血清 K 5.5 mEq/L 超は延期して透析か補正を考える（慣用の目安。透析患者で安全な上限を示すデータはない）。透析直後の低値はすぐに補充しない。週末明けは高 K が 2 倍以上。心電図（T 波、QRS 幅）を必ず見る。緊急なら心電図・緊急度・補正の手段で個別に判断し、Ca・インスリン＋ブドウ糖・β2 刺激薬・重炭酸で下げながら進み、術後に透析する。</w:t>
      </w:r>
    </w:p>
    <w:p>
      <w:pPr>
        <w:pStyle w:val="ListParagraph"/>
        <w:numPr>
          <w:ilvl w:val="0"/>
          <w:numId w:val="12"/>
        </w:numPr>
        <w:spacing w:after="80" w:line="300"/>
      </w:pPr>
      <w:r>
        <w:rPr>
          <w:rFonts w:ascii="Meiryo" w:cs="Meiryo" w:eastAsia="Meiryo" w:hAnsi="Meiryo"/>
          <w:color w:val="262626"/>
          <w:sz w:val="21"/>
          <w:szCs w:val="21"/>
        </w:rPr>
        <w:t xml:space="preserve">シャント肢では血圧測定・採血・点滴・動脈ラインをしない。体位で圧迫せず、術中・術後にスリルを確認する。鎖骨下静脈の中心静脈カテーテルは避け、透析用カテーテルは原則使わない（使うならロック液を吸引して捨ててから）。生食だけを大量に使うと高 Cl 性アシドーシスで K が上がりうる。</w:t>
      </w:r>
    </w:p>
    <w:p>
      <w:pPr>
        <w:pStyle w:val="ListParagraph"/>
        <w:numPr>
          <w:ilvl w:val="0"/>
          <w:numId w:val="12"/>
        </w:numPr>
        <w:spacing w:after="80" w:line="300"/>
      </w:pPr>
      <w:r>
        <w:rPr>
          <w:rFonts w:ascii="Meiryo" w:cs="Meiryo" w:eastAsia="Meiryo" w:hAnsi="Meiryo"/>
          <w:color w:val="262626"/>
          <w:sz w:val="21"/>
          <w:szCs w:val="21"/>
        </w:rPr>
        <w:t xml:space="preserve">腎機能で変わる薬：モルヒネは活性代謝物 M6G が貯留して遅れて呼吸抑制を起こすので避け、フェンタニル主体に。ロクロニウムは遷延しうるのでモニターで追加を控えめに。スガマデクスは CLcr 30 未満で排泄が遅れ 7 日後も複合体が検出される（国内は注意、米国は非推奨。高流量透析で除去可）。エノキサパリンは CLcr 30 未満で禁忌（国内）。ガバペンチノイド・トラマドールは減量か避ける。NSAIDs は残腎機能と消化管出血のため避け、アセトアミノフェンが第一選択。</w:t>
      </w:r>
    </w:p>
    <w:p>
      <w:pPr>
        <w:pStyle w:val="ListParagraph"/>
        <w:numPr>
          <w:ilvl w:val="0"/>
          <w:numId w:val="12"/>
        </w:numPr>
        <w:spacing w:after="80" w:line="300"/>
      </w:pPr>
      <w:r>
        <w:rPr>
          <w:rFonts w:ascii="Meiryo" w:cs="Meiryo" w:eastAsia="Meiryo" w:hAnsi="Meiryo"/>
          <w:color w:val="262626"/>
          <w:sz w:val="21"/>
          <w:szCs w:val="21"/>
        </w:rPr>
        <w:t xml:space="preserve">ヨード造影剤は静注で eGFR 30 未満、動注で 60 未満のとき造影剤腎症のリスクを説明し、生理食塩液で補液する（国内 3 学会 2018）。予防目的の利尿薬・NSAIDs・NAC・スタチンは推奨せず、造影後の臨時透析も不要。AKI の予防にループ利尿薬や低用量ドパミンを使わない（「尿が出ないからフロセミド」はしない）。</w:t>
      </w:r>
    </w:p>
    <w:p>
      <w:pPr>
        <w:pStyle w:val="ListParagraph"/>
        <w:numPr>
          <w:ilvl w:val="0"/>
          <w:numId w:val="12"/>
        </w:numPr>
        <w:spacing w:after="80" w:line="300"/>
      </w:pPr>
      <w:r>
        <w:rPr>
          <w:rFonts w:ascii="Meiryo" w:cs="Meiryo" w:eastAsia="Meiryo" w:hAnsi="Meiryo"/>
          <w:color w:val="262626"/>
          <w:sz w:val="21"/>
          <w:szCs w:val="21"/>
        </w:rPr>
        <w:t xml:space="preserve">Child-Pugh は肝性脳症、腹水、総ビリルビン（2.0 未満／2.0〜3.0／3.0 超）、アルブミン（3.5 超／2.8〜3.5／2.8 未満）、PT 活性（70% 超／40〜70%／40% 未満。INR 1.7／2.3）で A 5〜6 点、B 7〜9 点、C 10〜15 点。MELD はビリルビン・クレアチニン・INR から計算する（オンライン計算機）。PT は国内では活性値、国際的には INR で採点するので、どちらで計算したかを明記する。</w:t>
      </w:r>
    </w:p>
    <w:p>
      <w:pPr>
        <w:pStyle w:val="ListParagraph"/>
        <w:numPr>
          <w:ilvl w:val="0"/>
          <w:numId w:val="12"/>
        </w:numPr>
        <w:spacing w:after="80" w:line="300"/>
      </w:pPr>
      <w:r>
        <w:rPr>
          <w:rFonts w:ascii="Meiryo" w:cs="Meiryo" w:eastAsia="Meiryo" w:hAnsi="Meiryo"/>
          <w:color w:val="262626"/>
          <w:sz w:val="21"/>
          <w:szCs w:val="21"/>
        </w:rPr>
        <w:t xml:space="preserve">Child-Pugh C または MELD 20 超では術後の非代償化と死亡のリスクが高く、最も緊急性の高い手術に限る。MELD 15 以上は待機手術の前に肝臓専門医・移植施設へ相談する（AGA 2019）。緊急手術の死亡は待機手術の約 3〜5 倍で、迷ったら一人で抱えず早めに本土の専門医に電話し、搬送の判断を先にする。腹水・脳症・Na 130 未満・栄養は整えてから（Na の補正は急がない）。急性ウイルス性肝炎・アルコール性肝炎・急性肝不全では待機手術を延期するのが教科書的な目安（Friedman 1999 の総説など）。</w:t>
      </w:r>
    </w:p>
    <w:p>
      <w:pPr>
        <w:pStyle w:val="ListParagraph"/>
        <w:numPr>
          <w:ilvl w:val="0"/>
          <w:numId w:val="12"/>
        </w:numPr>
        <w:spacing w:after="80" w:line="300"/>
      </w:pPr>
      <w:r>
        <w:rPr>
          <w:rFonts w:ascii="Meiryo" w:cs="Meiryo" w:eastAsia="Meiryo" w:hAnsi="Meiryo"/>
          <w:color w:val="262626"/>
          <w:sz w:val="21"/>
          <w:szCs w:val="21"/>
        </w:rPr>
        <w:t xml:space="preserve">肝硬変では凝固因子と抗凝固因子がともに減った「再均衡」の状態で、PT-INR の延長は出血リスクを反映しない。INR を下げるための FFP 大量投与はしない。出血中・高リスク手技の目安は血小板 5 万超、フィブリノゲン 120 mg/dL 超、Hct 25% 以上。低リスク手技の前にルーチンで補正しない。薬は、プロポフォールの動態はほぼ同じ（覚醒はやや遅れる）、レミマゾラム・ミダゾラムは Child C で遷延、ロクロニウムは効き始めが遅く回復が遷延、レミフェンタニルは動態不変（換気抑制には敏感）、オピオイド・ベンゾジアゼピンは肝性脳症の誘因。モルヒネは肝硬変でも透析でも避ける。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最終透析から手術までの間隔と 90 日死亡</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日前 4.2%、2 日前 4.7%、3 日前 5.2%（維持透析患者 1,147,846 手術）。当日透析あり 4.0% 対 なし 4.5%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Fielding-Singh V, et al. JAMA 2022;328:1837-1848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術前高 K と MACE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非心臓手術 5,959 例で術前 K 5.5 超の 30 日 MACE 21.9%（正常 4.9%）。透析患者の高 K は 100 患者月あたり約 16.5 件、透析間隔が空いた翌日は 2〜2.4 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Arora P, et al. Clin Chem Lab Med 2017;55:145-153／Fielding-Singh V, et al. Anesthesiology 2025;143:1030-1048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スガマデクスと重度腎障害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CLcr 30 未満で 4 mg/kg 投与後 TOF 比 0.9 までの回復 3.1 分 対 1.9 分。6 例で 7 日目にも複合体を検出。高流量透析 6 時間でスガマデクス 69%、ロクロニウム 75% 低下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Panhuizen IF, et al. Br J Anaesth 2015;114:777-784／Cammu G, et al. Br J Anaesth 2012;109:382-390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肝硬変の大手術と MELD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30 日死亡は MELD 8 未満 5.7% から 20 超で 50% 超（772 例）。腹部手術は Child A 10%、B 17〜30%、C 63〜82%（古い報告）、近年の専門施設では A 2%、B 12%、C 12%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Teh SH, et al. Gastroenterology 2007;132:1261-1269／Mansour A, et al. Surgery 1997;122:730-736／Neeff H, et al. J Gastrointest Surg 2011;15:1-11／Telem DA, et al. Clin Gastroenterol Hepatol 2010;8:451-457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MELD の式</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3.78×ln[Bil (mg/dL)] ＋ 11.2×ln[INR] ＋ 9.57×ln[Cr (mg/dL)] ＋ 6.43。1.0 未満は 1.0、Cr の上限 4.0（週 2 回以上の透析は 4.0）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Kamath PS, et al. Hepatology 2001;33:464-470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肝硬変での薬物動態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レミマゾラム：重度肝障害で曝露量 38.1% 増、回復 8.0 → 16.7 分（単回 0.1 mg/kg）。ロクロニウム：発現 158 対 108 秒、90% 回復 88 対 64 分。モルヒネ 30 mg 経口後の髄液 M6G は透析患者で正常の 15 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Stöhr T, et al. Br J Anaesth 2021;127:415-423／Khalil M, et al. Anesthesiology 1994;80:1241-1247／D'Honneur G, et al. Anesthesiology 1994;81:87-93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 AKI</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一般外科 75,952 例で重い AKI（SCr 2 mg/dL 以上上昇か透析）1.0%、起こすと 30 日死亡 8 倍。術中の利尿薬投与は術後急性腎不全の独立した予測因子</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Kheterpal S, et al. Anesthesiology 2009;110:505-515／Anesthesiology 2007;107:892-902</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添付文書の腎機能区分はクレアチニンクリアランス（CLcr、Cockcroft-Gault）、CKD 分類は eGFR で単位が違う。透析患者や AKI のように腎機能が定常でない状態ではどちらも当てにならない。</w:t>
      </w:r>
    </w:p>
    <w:p>
      <w:pPr>
        <w:pStyle w:val="ListParagraph"/>
        <w:numPr>
          <w:ilvl w:val="0"/>
          <w:numId w:val="2"/>
        </w:numPr>
        <w:spacing w:after="80" w:line="300"/>
      </w:pPr>
      <w:r>
        <w:rPr>
          <w:rFonts w:ascii="Meiryo" w:cs="Meiryo" w:eastAsia="Meiryo" w:hAnsi="Meiryo"/>
          <w:color w:val="262626"/>
          <w:sz w:val="21"/>
          <w:szCs w:val="21"/>
        </w:rPr>
        <w:t xml:space="preserve">海外の「腎不全ならシスアトラクリウム」は国内未承認なので使えない。国内で使える非脱分極性筋弛緩薬はロクロニウムとベクロニウム。エノキサパリンも国内では CLcr 30 未満が禁忌（添付文書）で、海外の減量用法は使えない。CLcr 30〜50 で出血リスクが高ければ、減量ではなく投与間隔を延ばす。</w:t>
      </w:r>
    </w:p>
    <w:p>
      <w:pPr>
        <w:pStyle w:val="ListParagraph"/>
        <w:numPr>
          <w:ilvl w:val="0"/>
          <w:numId w:val="2"/>
        </w:numPr>
        <w:spacing w:after="80" w:line="300"/>
      </w:pPr>
      <w:r>
        <w:rPr>
          <w:rFonts w:ascii="Meiryo" w:cs="Meiryo" w:eastAsia="Meiryo" w:hAnsi="Meiryo"/>
          <w:color w:val="262626"/>
          <w:sz w:val="21"/>
          <w:szCs w:val="21"/>
        </w:rPr>
        <w:t xml:space="preserve">Child-Pugh の PT 活性の閾値（70%／40%）と INR の閾値は厳密には対応しない。肝癌取扱い規約の「肝障害度」（ICG R15 を含む）は別の分類で混同しない。</w:t>
      </w:r>
    </w:p>
    <w:p>
      <w:pPr>
        <w:pStyle w:val="ListParagraph"/>
        <w:numPr>
          <w:ilvl w:val="0"/>
          <w:numId w:val="2"/>
        </w:numPr>
        <w:spacing w:after="80" w:line="300"/>
      </w:pPr>
      <w:r>
        <w:rPr>
          <w:rFonts w:ascii="Meiryo" w:cs="Meiryo" w:eastAsia="Meiryo" w:hAnsi="Meiryo"/>
          <w:color w:val="262626"/>
          <w:sz w:val="21"/>
          <w:szCs w:val="21"/>
        </w:rPr>
        <w:t xml:space="preserve">肝硬変では「効きが遅い」と思ってロクロニウムを追加すると遷延する。ベンゾジアゼピンは使い始めて 3〜10 日目に初発の肝性脳症が約 5 倍（観察研究、Grønbæk 2018）。どちらも少量から滴定する。</w:t>
      </w:r>
    </w:p>
    <w:p>
      <w:pPr>
        <w:pStyle w:val="ListParagraph"/>
        <w:numPr>
          <w:ilvl w:val="0"/>
          <w:numId w:val="2"/>
        </w:numPr>
        <w:spacing w:after="80" w:line="300"/>
      </w:pPr>
      <w:r>
        <w:rPr>
          <w:rFonts w:ascii="Meiryo" w:cs="Meiryo" w:eastAsia="Meiryo" w:hAnsi="Meiryo"/>
          <w:color w:val="262626"/>
          <w:sz w:val="21"/>
          <w:szCs w:val="21"/>
        </w:rPr>
        <w:t xml:space="preserve">術前の Na 130 未満は死亡の独立した危険因子だが、補正すれば転帰がよくなる根拠はない。補正するなら急がない（浸透圧性脱髄症候群）。</w:t>
      </w:r>
    </w:p>
    <w:p>
      <w:pPr>
        <w:pStyle w:val="ListParagraph"/>
        <w:numPr>
          <w:ilvl w:val="0"/>
          <w:numId w:val="2"/>
        </w:numPr>
        <w:spacing w:after="80" w:line="300"/>
      </w:pPr>
      <w:r>
        <w:rPr>
          <w:rFonts w:ascii="Meiryo" w:cs="Meiryo" w:eastAsia="Meiryo" w:hAnsi="Meiryo"/>
          <w:color w:val="262626"/>
          <w:sz w:val="21"/>
          <w:szCs w:val="21"/>
        </w:rPr>
        <w:t xml:space="preserve">日本透析医学会のシャント肢の文言、AGA 2019 原文、各添付文書（クレキサン、アネレム、モルヒネ）の条文、急性肝炎などで待機手術を延期する記載（Friedman 1999 の本文。PubMed に抄録なし）は原典で確認できていない【要確認】。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Fielding-Singh V, et al. Anesthesiology 2025;143:1030-1048（透析患者の周術期管理レビュー）／Northup PG, et al. Clin Gastroenterol Hepatol 2019;17:595-606（AGA 2019 肝硬変患者の手術）／腎障害患者におけるヨード造影剤使用に関するガイドライン 2018（日本腎臓学会・日本医学放射線学会・日本循環器学会）／Teh SH, et al. Gastroenterology 2007;132:1261-1269</w:t>
      </w:r>
    </w:p>
    <w:p>
      <w:pPr>
        <w:pStyle w:val="Heading1"/>
      </w:pPr>
      <w:r>
        <w:t xml:space="preserve">4-11　高齢者とフレイル・認知機能</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高齢者の手術リスクは「年齢」だけでは決まらず、「フレイル」と「認知機能」で大きく変わる。外来で 3 分でできるフレイルの評価（CFS、J-CHS）、65 歳を超える全員に行う認知機能のスクリーニング（Mini-Cog）、術後せん妄のリスク因子と予防（多因子の非薬物的介入）、高齢者で避ける薬と麻酔の調節（MAC、相対的低血圧）、相談先を扱う。せん妄の術後管理は 5-5。</w:t>
      </w:r>
    </w:p>
    <w:p>
      <w:pPr>
        <w:spacing w:after="80" w:before="160"/>
      </w:pPr>
      <w:r>
        <w:rPr>
          <w:rFonts w:ascii="Meiryo" w:cs="Meiryo" w:eastAsia="Meiryo" w:hAnsi="Meiryo"/>
          <w:b/>
          <w:bCs/>
          <w:color w:val="0072B2"/>
          <w:sz w:val="22"/>
          <w:szCs w:val="22"/>
        </w:rPr>
        <w:t xml:space="preserve">ポイント</w:t>
      </w:r>
    </w:p>
    <w:p>
      <w:pPr>
        <w:pStyle w:val="ListParagraph"/>
        <w:numPr>
          <w:ilvl w:val="0"/>
          <w:numId w:val="13"/>
        </w:numPr>
        <w:spacing w:after="80" w:line="300"/>
      </w:pPr>
      <w:r>
        <w:rPr>
          <w:rFonts w:ascii="Meiryo" w:cs="Meiryo" w:eastAsia="Meiryo" w:hAnsi="Meiryo"/>
          <w:color w:val="262626"/>
          <w:sz w:val="21"/>
          <w:szCs w:val="21"/>
        </w:rPr>
        <w:t xml:space="preserve">フレイルが予後を決める。CFS（Clinical Frailty Scale）でフレイルなら全死亡のオッズ比 4.0（メタ解析）、診断コードで定義したフレイルでは 1 年死亡 13.6% 対 4.8%（術直後ほど差が大きい）、Fried 基準の改変（Makary 2010）では合併症 OR 2.5・在院 1.7 倍・施設退院 OR 20、術前のフレイルで術後せん妄 OR 2.1（メタ解析）。ASA-PS や心リスク指数にフレイルを足すと予測が良くなる。</w:t>
      </w:r>
    </w:p>
    <w:p>
      <w:pPr>
        <w:pStyle w:val="ListParagraph"/>
        <w:numPr>
          <w:ilvl w:val="0"/>
          <w:numId w:val="13"/>
        </w:numPr>
        <w:spacing w:after="80" w:line="300"/>
      </w:pPr>
      <w:r>
        <w:rPr>
          <w:rFonts w:ascii="Meiryo" w:cs="Meiryo" w:eastAsia="Meiryo" w:hAnsi="Meiryo"/>
          <w:color w:val="262626"/>
          <w:sz w:val="21"/>
          <w:szCs w:val="21"/>
        </w:rPr>
        <w:t xml:space="preserve">CFS（9 段階）は約 2 週間前の病前の状態で付け、移動、生活機能（IADL・ADL）、思考、健康の自己評価を聞く。迷ったら重い方。4 以上で注意、5 以上をフレイルとする（閾値は研究で違い、講義者の運用）。J-CHS 基準（2020）は握力 男 28 kg 未満・女 18 kg 未満、歩行速度 1.0 m/秒未満、体重減少、疲労感、身体活動の低下の 3 項目以上。基本チェックリスト 8 点以上もフレイル。栄養（BMI 18.5 未満、Alb 3.0 g/dL 未満、6 か月で 10〜15% 超の体重減少）、転倒歴、眼鏡・補聴器、独居・介護者、本人の治療の目標も聞く。</w:t>
      </w:r>
    </w:p>
    <w:p>
      <w:pPr>
        <w:pStyle w:val="ListParagraph"/>
        <w:numPr>
          <w:ilvl w:val="0"/>
          <w:numId w:val="13"/>
        </w:numPr>
        <w:spacing w:after="80" w:line="300"/>
      </w:pPr>
      <w:r>
        <w:rPr>
          <w:rFonts w:ascii="Meiryo" w:cs="Meiryo" w:eastAsia="Meiryo" w:hAnsi="Meiryo"/>
          <w:color w:val="262626"/>
          <w:sz w:val="21"/>
          <w:szCs w:val="21"/>
        </w:rPr>
        <w:t xml:space="preserve">65 歳を超える全員にベースラインの簡易スクリーニングを行い、「術後に混乱・記憶障害が起こりうる」と説明する（ASA Brain Health の専門家合意）。手段は Mini-Cog（3 語の遅延再生＋時計描画、2〜4 分、2 点以下で陽性）で、眼鏡・補聴器をつけ、前投薬の前に行う。陽性は診断ではなく、詳しい評価につなぎ、家族に周術期神経認知障害のリスクを説明し、意思決定能力を確かめる（4-5）。陰性でもせん妄のリスクが低いとは言えない（感度 0.50）。</w:t>
      </w:r>
    </w:p>
    <w:p>
      <w:pPr>
        <w:pStyle w:val="ListParagraph"/>
        <w:numPr>
          <w:ilvl w:val="0"/>
          <w:numId w:val="13"/>
        </w:numPr>
        <w:spacing w:after="80" w:line="300"/>
      </w:pPr>
      <w:r>
        <w:rPr>
          <w:rFonts w:ascii="Meiryo" w:cs="Meiryo" w:eastAsia="Meiryo" w:hAnsi="Meiryo"/>
          <w:color w:val="262626"/>
          <w:sz w:val="21"/>
          <w:szCs w:val="21"/>
        </w:rPr>
        <w:t xml:space="preserve">術後せん妄は大手術で 20〜40%、大腿骨近位部骨折で 35〜65% に起き、半数以上が見逃される（低活動型）。リスク因子は高齢、ASA-PS 3 以上、Charlson 2 超、MMSE 25 未満（ESAIC 2024）、フレイル、感覚障害、低栄養、多剤、貧血、社会的因子（ESAIC が求める高齢者評価）、せん妄の既往、アルコール多飲、ベンゾジアゼピン、全身麻酔の手術（国内のせん妄ハイリスク患者ケア加算：1 項目以上でハイリスク）。回復室を出る前にせん妄をスクリーニングし、病棟でも CAM などで続ける（Peden 2021）。</w:t>
      </w:r>
    </w:p>
    <w:p>
      <w:pPr>
        <w:pStyle w:val="ListParagraph"/>
        <w:numPr>
          <w:ilvl w:val="0"/>
          <w:numId w:val="13"/>
        </w:numPr>
        <w:spacing w:after="80" w:line="300"/>
      </w:pPr>
      <w:r>
        <w:rPr>
          <w:rFonts w:ascii="Meiryo" w:cs="Meiryo" w:eastAsia="Meiryo" w:hAnsi="Meiryo"/>
          <w:color w:val="262626"/>
          <w:sz w:val="21"/>
          <w:szCs w:val="21"/>
        </w:rPr>
        <w:t xml:space="preserve">予防は多因子の非薬物的介入（見当識、睡眠、早期離床、眼鏡・補聴器、水分・栄養、鎮痛、薬の見直し、酸素化、便秘）で、AGS 2015・ESAIC 2024 とも強い推奨。メタ解析でせん妄のオッズ 44% 減、老年科医の関与で骨折のせん妄 32% 対 50%。薬で予防しない（ESAIC 2024：どの予防薬も提案しない〔弱い推奨〕。AGS 2015：抗精神病薬の予防投与は根拠不十分、コリンエステラーゼ阻害薬は新しく始めない〔強い推奨〕）。ラメルテオン・スボレキサント・抑肝散の術前投与もせん妄予防の効能はなく、手術患者での根拠がない。</w:t>
      </w:r>
    </w:p>
    <w:p>
      <w:pPr>
        <w:pStyle w:val="ListParagraph"/>
        <w:numPr>
          <w:ilvl w:val="0"/>
          <w:numId w:val="13"/>
        </w:numPr>
        <w:spacing w:after="80" w:line="300"/>
      </w:pPr>
      <w:r>
        <w:rPr>
          <w:rFonts w:ascii="Meiryo" w:cs="Meiryo" w:eastAsia="Meiryo" w:hAnsi="Meiryo"/>
          <w:color w:val="262626"/>
          <w:sz w:val="21"/>
          <w:szCs w:val="21"/>
        </w:rPr>
        <w:t xml:space="preserve">避ける・慎重にする薬（AGS・Beers）：ベンゾジアゼピン（ミダゾラム、ジアゼパム）、抗コリン薬（スコポラミン、アトロピン、プロメタジン、ヒドロキシジン）、ジフェンヒドラミン、H2 受容体拮抗薬（ファモチジンも）、メトクロプラミド、ペチジン（シバリングは加温が先）、ハロペリドールの予防投与。例外は離脱予防のベンゾジアゼピンと徐脈へのアトロピン。常用薬 5〜6 剤以上は転倒・有害事象が増えるので、お薬手帳で睡眠薬・抗コリン薬・市販薬まで確認する。</w:t>
      </w:r>
    </w:p>
    <w:p>
      <w:pPr>
        <w:pStyle w:val="ListParagraph"/>
        <w:numPr>
          <w:ilvl w:val="0"/>
          <w:numId w:val="13"/>
        </w:numPr>
        <w:spacing w:after="80" w:line="300"/>
      </w:pPr>
      <w:r>
        <w:rPr>
          <w:rFonts w:ascii="Meiryo" w:cs="Meiryo" w:eastAsia="Meiryo" w:hAnsi="Meiryo"/>
          <w:color w:val="262626"/>
          <w:sz w:val="21"/>
          <w:szCs w:val="21"/>
        </w:rPr>
        <w:t xml:space="preserve">麻酔の調節：MAC は 10 歳ごとに約 6% 低下（80 歳のセボフルランは約 1.4%）。年齢補正 MAC 比を見る。BIS は高齢者で高く出ることがあり、脳波ガイドの麻酔がせん妄を減らすかは資料で結論が違う。プロポフォール（意識消失の C50 は 75 歳で 25 歳の約半分）・ミダゾラムは減量してゆっくり。ベースラインに対する相対的低血圧を避け、正常体温を保つ。鎮静の少ない多角的鎮痛を行う。区域麻酔そのものではせん妄は減らない（REGAIN、RAGA）が、区域麻酔でも鎮静を深くしない。</w:t>
      </w:r>
    </w:p>
    <w:p>
      <w:pPr>
        <w:pStyle w:val="ListParagraph"/>
        <w:numPr>
          <w:ilvl w:val="0"/>
          <w:numId w:val="13"/>
        </w:numPr>
        <w:spacing w:after="80" w:line="300"/>
      </w:pPr>
      <w:r>
        <w:rPr>
          <w:rFonts w:ascii="Meiryo" w:cs="Meiryo" w:eastAsia="Meiryo" w:hAnsi="Meiryo"/>
          <w:color w:val="262626"/>
          <w:sz w:val="21"/>
          <w:szCs w:val="21"/>
        </w:rPr>
        <w:t xml:space="preserve">老年科医がいない島では、認知症ケアチーム・精神科リエゾン・遠隔相談と、せん妄ハイリスク患者ケア加算のチェックリストと多職種（看護師、薬剤師、リハビリ）で「老年科の目」を代わりに入れる。家族には眼鏡・補聴器・時計・慣れた物の持参と付き添いを頼み、術前から栄養と運動（プレハビリテーション）、飲酒・睡眠薬の整理、退院先と治療の目標の話し合いを始め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フレイルと予後</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CFS フレイルで全死亡 OR 4.01（95%CI 2.59〜6.23、16 コホート 5,864 人）。診断コード定義のフレイルで 1 年死亡 13.6% 対 4.8%（調整 HR 2.23、202,811 人）。Makary 2010：合併症 OR 2.54、在院 IRR 1.69、施設退院 OR 20.48</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Zhang HT, et al. Geriatr Nurs 2024;59:581-589／McIsaac DI, et al. JAMA Surg 2016;151:538-545／Makary MA, et al. J Am Coll Surg 2010;210:901-908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J-CHS 基準（2020）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握力 男性 28 kg 未満・女性 18 kg 未満、通常歩行速度 1.0 m/秒未満、6 か月で 2 kg 以上の体重減少、疲労感、身体活動の低下。3 項目以上でフレイル、1〜2 項目でプレフレイル</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Satake S, Arai H. Geriatr Gerontol Int 2020;20:992-993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Mini-Cog 陽性の意味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認知症の診断がない 65 歳以上の人工関節患者 211 人の 24% が 2 点以下。術後せん妄 21% 対 7%（OR 4.52）、自宅以外への退院 67% 対 34%。術後せん妄の予測は感度 0.50・特異度 0.80（メタ解析）</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Culley DJ, et al. Anesthesiology 2017;127:765-774／Yajima S, et al. Geriatr Gerontol Int 2025;25:738-748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多因子の非薬物的介入</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せん妄 OR 0.47（11 研究）、ランダム化・マッチング試験では 0.56（44% 減）、転倒 OR 0.38。HELP で 9.9% 対 15.0%。骨折で老年科医が関与するとせん妄 32% 対 50%（NNT 5.6）</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Hshieh TT, et al. JAMA Intern Med 2015;175:512-520／Inouye SK, et al. N Engl J Med 1999;340:669-676／Marcantonio ER, et al. J Am Geriatr Soc 2001;49:516-522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せん妄の予後</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死亡 HR 1.95、施設入所 OR 2.41、認知症 OR 12.52（観察研究のメタ解析）</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Witlox J, et al. JAMA 2010;304:443-451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高齢者の薬物感受性</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プロポフォール意識消失 C50：25 歳 2.35、50 歳 1.8、75 歳 1.25 μg/mL。ミダゾラム必要量 若年 71 mg 対 高齢 35 mg。フェンタニル必要量は 20 歳から 89 歳で約 50% 減。MAC は 10 歳ごとに約 6% 低下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Schnider TW, et al. Anesthesiology 1999;90:1502-1516／Albrecht S, et al. Clin Pharmacol Ther 1999;65:630-639／Scott JC, Stanski DR. J Pharmacol Exp Ther 1987;240:159-166／Mapleson WW. Br J Anaesth 1996;76:179-185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麻酔法・脳波ガイドと術後せん妄（RCT）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大腿骨近位部骨折：REGAIN 脊麻 20.5% 対 全身麻酔 19.7%、RAGA（鎮静なし区域麻酔）6.2% 対 5.1%。脳波ガイド ENGAGES（60 歳以上 1,232 人）：26.0% 対 23.0%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Neuman MD, et al. N Engl J Med 2021;385:2025-2035／Li T, et al. JAMA 2022;327:50-58／Wildes TS, et al. JAMA 2019;321:473-483</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CFS は急性期の状態ではなく病前（約 2 週間前）で付ける。救急外来で付けると過大評価になる。若年者や固定した単一障害では検証されていない。周術期の閾値（4 以上か 5 以上か）に統一された基準はない【要確認: 周術期の閾値を定めたガイドラインがあるか（英国 CPOC-BGS 2021 本文の CFS の項）】。</w:t>
      </w:r>
    </w:p>
    <w:p>
      <w:pPr>
        <w:pStyle w:val="ListParagraph"/>
        <w:numPr>
          <w:ilvl w:val="0"/>
          <w:numId w:val="2"/>
        </w:numPr>
        <w:spacing w:after="80" w:line="300"/>
      </w:pPr>
      <w:r>
        <w:rPr>
          <w:rFonts w:ascii="Meiryo" w:cs="Meiryo" w:eastAsia="Meiryo" w:hAnsi="Meiryo"/>
          <w:color w:val="262626"/>
          <w:sz w:val="21"/>
          <w:szCs w:val="21"/>
        </w:rPr>
        <w:t xml:space="preserve">効果量の多くはオッズ比なので「リスクが 4 倍」とは言わない。施設退院の OR 20 は信頼区間が非常に広い。</w:t>
      </w:r>
    </w:p>
    <w:p>
      <w:pPr>
        <w:pStyle w:val="ListParagraph"/>
        <w:numPr>
          <w:ilvl w:val="0"/>
          <w:numId w:val="2"/>
        </w:numPr>
        <w:spacing w:after="80" w:line="300"/>
      </w:pPr>
      <w:r>
        <w:rPr>
          <w:rFonts w:ascii="Meiryo" w:cs="Meiryo" w:eastAsia="Meiryo" w:hAnsi="Meiryo"/>
          <w:color w:val="262626"/>
          <w:sz w:val="21"/>
          <w:szCs w:val="21"/>
        </w:rPr>
        <w:t xml:space="preserve">ESAIC の MMSE 25 未満はせん妄リスクの閾値で、認知症の疑いの区切り（23 点以下）とは目的が違う。MMSE は著作権の制約があり、無料の Mini-Cog・MoCA で代用できる。</w:t>
      </w:r>
    </w:p>
    <w:p>
      <w:pPr>
        <w:pStyle w:val="ListParagraph"/>
        <w:numPr>
          <w:ilvl w:val="0"/>
          <w:numId w:val="2"/>
        </w:numPr>
        <w:spacing w:after="80" w:line="300"/>
      </w:pPr>
      <w:r>
        <w:rPr>
          <w:rFonts w:ascii="Meiryo" w:cs="Meiryo" w:eastAsia="Meiryo" w:hAnsi="Meiryo"/>
          <w:color w:val="262626"/>
          <w:sz w:val="21"/>
          <w:szCs w:val="21"/>
        </w:rPr>
        <w:t xml:space="preserve">せん妄ハイリスク患者ケア加算では全身麻酔の手術予定患者は年齢を問わず該当する。「該当なし」と記録しない【要確認: 令和 8 年度改定後の告示】。</w:t>
      </w:r>
    </w:p>
    <w:p>
      <w:pPr>
        <w:pStyle w:val="ListParagraph"/>
        <w:numPr>
          <w:ilvl w:val="0"/>
          <w:numId w:val="2"/>
        </w:numPr>
        <w:spacing w:after="80" w:line="300"/>
      </w:pPr>
      <w:r>
        <w:rPr>
          <w:rFonts w:ascii="Meiryo" w:cs="Meiryo" w:eastAsia="Meiryo" w:hAnsi="Meiryo"/>
          <w:color w:val="262626"/>
          <w:sz w:val="21"/>
          <w:szCs w:val="21"/>
        </w:rPr>
        <w:t xml:space="preserve">デクスメデトミジンの術中ルーチン投与は勧めない（術後 ICU での少量投与は減らしたが、術中投与では差がなかった）。国内の添付文書にせん妄の予防・治療の適応はない。</w:t>
      </w:r>
    </w:p>
    <w:p>
      <w:pPr>
        <w:pStyle w:val="ListParagraph"/>
        <w:numPr>
          <w:ilvl w:val="0"/>
          <w:numId w:val="2"/>
        </w:numPr>
        <w:spacing w:after="80" w:line="300"/>
      </w:pPr>
      <w:r>
        <w:rPr>
          <w:rFonts w:ascii="Meiryo" w:cs="Meiryo" w:eastAsia="Meiryo" w:hAnsi="Meiryo"/>
          <w:color w:val="262626"/>
          <w:sz w:val="21"/>
          <w:szCs w:val="21"/>
        </w:rPr>
        <w:t xml:space="preserve">常用しているベンゾジアゼピンやドネペジルを急に中止すると離脱せん妄や悪化を起こしうる。飲酒量を必ず聞く（4-1）。</w:t>
      </w:r>
    </w:p>
    <w:p>
      <w:pPr>
        <w:pStyle w:val="ListParagraph"/>
        <w:numPr>
          <w:ilvl w:val="0"/>
          <w:numId w:val="2"/>
        </w:numPr>
        <w:spacing w:after="80" w:line="300"/>
      </w:pPr>
      <w:r>
        <w:rPr>
          <w:rFonts w:ascii="Meiryo" w:cs="Meiryo" w:eastAsia="Meiryo" w:hAnsi="Meiryo"/>
          <w:color w:val="262626"/>
          <w:sz w:val="21"/>
          <w:szCs w:val="21"/>
        </w:rPr>
        <w:t xml:space="preserve">Peden 2021 本文（6 項目の文言と Mini-Cog の記載の有無、回復室を出る前と病棟でのせん妄スクリーニングの時点と頻度）、ロゼレム・ベルソムラ・抑肝散エキス製剤の電子添文（PMDA）の効能又は効果（せん妄の予防がないこと）、MMSE 23/24 の区切りの原著（Anthony 1982 など）は原文で未確認【要確認】。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Berger M, et al. Anesth Analg 2018;127:1406-1413（ASA Brain Health Initiative 専門家コンセンサス）／American Geriatrics Society Expert Panel. J Am Geriatr Soc 2015;63:142-150（AGS 術後せん妄ガイドライン）／Aldecoa C, et al. Eur J Anaesthesiol 2024;41:81-108（ESAIC 2024 術後せん妄ガイドライン）／2023 AGS Beers Criteria Update Expert Panel. J Am Geriatr Soc 2023;71:2052-2081</w:t>
      </w:r>
    </w:p>
    <w:p>
      <w:pPr>
        <w:pStyle w:val="Heading1"/>
      </w:pPr>
      <w:r>
        <w:t xml:space="preserve">4-12　常用薬①：抗血栓薬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抗血栓薬の休薬は、止めれば血栓、続ければ出血という二つのリスクの間で決める。手技の出血リスクと患者の血栓リスクで決める考え方、ワルファリン・DOAC・抗血小板薬の休薬と再開、ヘパリンブリッジが要る場面（原則不要）、区域麻酔では手術より長い休薬が要ること（ASRA 第 5 版、国内 3 学会 改訂第 2 版）、相談先と緊急時、術前指示の書き方を扱う。ステント後の待機期間は 4-8。</w:t>
      </w:r>
    </w:p>
    <w:p>
      <w:pPr>
        <w:spacing w:after="80" w:before="160"/>
      </w:pPr>
      <w:r>
        <w:rPr>
          <w:rFonts w:ascii="Meiryo" w:cs="Meiryo" w:eastAsia="Meiryo" w:hAnsi="Meiryo"/>
          <w:b/>
          <w:bCs/>
          <w:color w:val="0072B2"/>
          <w:sz w:val="22"/>
          <w:szCs w:val="22"/>
        </w:rPr>
        <w:t xml:space="preserve">ポイント</w:t>
      </w:r>
    </w:p>
    <w:p>
      <w:pPr>
        <w:pStyle w:val="ListParagraph"/>
        <w:numPr>
          <w:ilvl w:val="0"/>
          <w:numId w:val="14"/>
        </w:numPr>
        <w:spacing w:after="80" w:line="300"/>
      </w:pPr>
      <w:r>
        <w:rPr>
          <w:rFonts w:ascii="Meiryo" w:cs="Meiryo" w:eastAsia="Meiryo" w:hAnsi="Meiryo"/>
          <w:color w:val="262626"/>
          <w:sz w:val="21"/>
          <w:szCs w:val="21"/>
        </w:rPr>
        <w:t xml:space="preserve">休薬は「手技の出血リスク × 患者の血栓リスク」で決める（JCS/JHRS 2020）。minor 手技（抜歯、白内障、体表の小手術、生検なしの内視鏡）は休薬しない（Class I）、低出血リスク手技（関節鏡、乳房切除、経尿道手術など）は継続を考慮（IIa）、高出血リスク手技（脊髄幹麻酔、開頭・脊椎、胸・腹・骨盤、大きな整形外科）は中断（IIa）。止血できる手技は休薬せず、休薬は最小限、止血を確認したらすぐ再開し、処方医に相談する。</w:t>
      </w:r>
    </w:p>
    <w:p>
      <w:pPr>
        <w:pStyle w:val="ListParagraph"/>
        <w:numPr>
          <w:ilvl w:val="0"/>
          <w:numId w:val="14"/>
        </w:numPr>
        <w:spacing w:after="80" w:line="300"/>
      </w:pPr>
      <w:r>
        <w:rPr>
          <w:rFonts w:ascii="Meiryo" w:cs="Meiryo" w:eastAsia="Meiryo" w:hAnsi="Meiryo"/>
          <w:color w:val="262626"/>
          <w:sz w:val="21"/>
          <w:szCs w:val="21"/>
        </w:rPr>
        <w:t xml:space="preserve">血栓リスクが高いのは、機械弁（特に僧帽弁位）、リウマチ性僧帽弁狭窄、3 か月以内の脳卒中・TIA・静脈血栓塞栓症、CHA2DS2-VASc が高い心房細動、抗リン脂質抗体症候群などの血栓性素因、冠動脈ステント留置後の早い時期。3 か月以内の VTE では、延期できるなら待機手術を少なくとも 3 か月延ばすことを検討する。</w:t>
      </w:r>
    </w:p>
    <w:p>
      <w:pPr>
        <w:pStyle w:val="ListParagraph"/>
        <w:numPr>
          <w:ilvl w:val="0"/>
          <w:numId w:val="14"/>
        </w:numPr>
        <w:spacing w:after="80" w:line="300"/>
      </w:pPr>
      <w:r>
        <w:rPr>
          <w:rFonts w:ascii="Meiryo" w:cs="Meiryo" w:eastAsia="Meiryo" w:hAnsi="Meiryo"/>
          <w:color w:val="262626"/>
          <w:sz w:val="21"/>
          <w:szCs w:val="21"/>
        </w:rPr>
        <w:t xml:space="preserve">ワルファリンは 5 日前に中止し、手術前に INR が戻った（1.5 未満）ことを確かめ、術後 24 時間以内に再開する。原則ブリッジしない（BRIDGE：血栓は減らず、大出血 1.3% → 3.2%）。ブリッジを考慮するのは機械弁・リウマチ性僧帽弁狭窄・3 か月以内の脳梗塞などで、機械弁の扱いは指針で違うので循環器内科・心臓血管外科と決める。緊急はビタミン K とプロトロンビン複合体製剤。</w:t>
      </w:r>
    </w:p>
    <w:p>
      <w:pPr>
        <w:pStyle w:val="ListParagraph"/>
        <w:numPr>
          <w:ilvl w:val="0"/>
          <w:numId w:val="14"/>
        </w:numPr>
        <w:spacing w:after="80" w:line="300"/>
      </w:pPr>
      <w:r>
        <w:rPr>
          <w:rFonts w:ascii="Meiryo" w:cs="Meiryo" w:eastAsia="Meiryo" w:hAnsi="Meiryo"/>
          <w:color w:val="262626"/>
          <w:sz w:val="21"/>
          <w:szCs w:val="21"/>
        </w:rPr>
        <w:t xml:space="preserve">DOAC は手術の出血リスクで 1〜2 日休薬（低リスク：1 日休薬・翌日再開、高リスク：2 日休薬・2〜3 日後に再開）。ブリッジも凝固検査も要らない（PAUSE）。「2 日休薬」は最終内服から約 60 時間で、JCS の「48 時間以上」とは数え方が違う。最終内服の日時で数える。ダビガトランは腎機能で延ばす（JCS 2020：CrCl 80 以上 48 時間、50〜79 で 72 時間、30〜49 で 96 時間以上）。腎機能は eGFR ではなく CrCl（Cockcroft-Gault）。</w:t>
      </w:r>
    </w:p>
    <w:p>
      <w:pPr>
        <w:pStyle w:val="ListParagraph"/>
        <w:numPr>
          <w:ilvl w:val="0"/>
          <w:numId w:val="14"/>
        </w:numPr>
        <w:spacing w:after="80" w:line="300"/>
      </w:pPr>
      <w:r>
        <w:rPr>
          <w:rFonts w:ascii="Meiryo" w:cs="Meiryo" w:eastAsia="Meiryo" w:hAnsi="Meiryo"/>
          <w:color w:val="262626"/>
          <w:sz w:val="21"/>
          <w:szCs w:val="21"/>
        </w:rPr>
        <w:t xml:space="preserve">アスピリン（低用量）は原則続ける（PCI 既往では 2024 AHA/ACC で Class 1）。頭蓋内・脊柱管内など閉鎖腔の手術は別で、一次予防だけなら処方医と相談して中止も。P2Y12 阻害薬の手術での休薬の目安（ACCP 2022・ESC 2022）はクロピドグレル 5 日、プラスグレル 7 日（国内添付文書はこの 2 剤とも 14 日以上）、チカグレロル 3〜5 日。DAPT 中の待機手術は延期が第一で、PCI 施行医に相談する。NSAIDs・SSRI・抗凝固薬の併用で出血は増え、単剤の表は使えない。</w:t>
      </w:r>
    </w:p>
    <w:p>
      <w:pPr>
        <w:pStyle w:val="ListParagraph"/>
        <w:numPr>
          <w:ilvl w:val="0"/>
          <w:numId w:val="14"/>
        </w:numPr>
        <w:spacing w:after="80" w:line="300"/>
      </w:pPr>
      <w:r>
        <w:rPr>
          <w:rFonts w:ascii="Meiryo" w:cs="Meiryo" w:eastAsia="Meiryo" w:hAnsi="Meiryo"/>
          <w:color w:val="262626"/>
          <w:sz w:val="21"/>
          <w:szCs w:val="21"/>
        </w:rPr>
        <w:t xml:space="preserve">区域麻酔は手術より長く休む（ASRA 第 5 版、2025）。高用量の抗 Xa 薬（アピキサバン、リバーロキサバン、エドキサバン）は脊髄幹麻酔・深部ブロックの 72 時間以上前に中止し、再開は抜去 24 時間後。低用量（VTE 予防量）はリバーロキサバン 24 時間、アピキサバン 36 時間、再開 6 時間後。ダビガトランは CrCl 50 以上 72 時間、30〜49 で 120 時間。LMWH は低用量 12 時間、高用量 24 時間、再開 4 時間後。未分画ヘパリンは皮下 低用量 4〜6 時間、高用量 12〜24 時間、静注 4〜6 時間＋aPTT 正常。クロピドグレル 5〜7 日、チカグレロル 5 日、プラスグレル 7〜10 日。</w:t>
      </w:r>
    </w:p>
    <w:p>
      <w:pPr>
        <w:pStyle w:val="ListParagraph"/>
        <w:numPr>
          <w:ilvl w:val="0"/>
          <w:numId w:val="14"/>
        </w:numPr>
        <w:spacing w:after="80" w:line="300"/>
      </w:pPr>
      <w:r>
        <w:rPr>
          <w:rFonts w:ascii="Meiryo" w:cs="Meiryo" w:eastAsia="Meiryo" w:hAnsi="Meiryo"/>
          <w:color w:val="262626"/>
          <w:sz w:val="21"/>
          <w:szCs w:val="21"/>
        </w:rPr>
        <w:t xml:space="preserve">最も間違えやすいのは用量の区分。心房細動の減量用量（アピキサバン 2.5 mg×2、リバーロキサバン 10 mg、エドキサバン 30 mg・15 mg）は量が少なくても「高用量」として扱い、72 時間あける。外科の休薬（高出血リスクで 2 日）では脊髄幹麻酔の 72 時間を満たさないので、区域麻酔を使うかもしれない症例は術前外来の時点で麻酔科が休薬期間を決める。カテーテル抜去も穿刺と同じくらい危なく、抜去前の休薬と抜去後の再開時刻を指示に書く。</w:t>
      </w:r>
    </w:p>
    <w:p>
      <w:pPr>
        <w:pStyle w:val="ListParagraph"/>
        <w:numPr>
          <w:ilvl w:val="0"/>
          <w:numId w:val="14"/>
        </w:numPr>
        <w:spacing w:after="80" w:line="300"/>
      </w:pPr>
      <w:r>
        <w:rPr>
          <w:rFonts w:ascii="Meiryo" w:cs="Meiryo" w:eastAsia="Meiryo" w:hAnsi="Meiryo"/>
          <w:color w:val="262626"/>
          <w:sz w:val="21"/>
          <w:szCs w:val="21"/>
        </w:rPr>
        <w:t xml:space="preserve">緊急手術では休薬表は使えない。最終内服の時刻を聞き、ワルファリンは INR、DOAC は CrCl と時間で残り方を推定する。中和薬（ビタミン K、PCC、イダルシズマブ）の在庫を確かめ、抗 Xa 薬の中和薬アンデキサネットは生命を脅かす出血が適応で、出血のない緊急手術前の中和は適応外。脊髄幹麻酔を避けて全身麻酔にし、血液製剤を準備する。</w:t>
      </w:r>
    </w:p>
    <w:p>
      <w:pPr>
        <w:pStyle w:val="ListParagraph"/>
        <w:numPr>
          <w:ilvl w:val="0"/>
          <w:numId w:val="14"/>
        </w:numPr>
        <w:spacing w:after="80" w:line="300"/>
      </w:pPr>
      <w:r>
        <w:rPr>
          <w:rFonts w:ascii="Meiryo" w:cs="Meiryo" w:eastAsia="Meiryo" w:hAnsi="Meiryo"/>
          <w:color w:val="262626"/>
          <w:sz w:val="21"/>
          <w:szCs w:val="21"/>
        </w:rPr>
        <w:t xml:space="preserve">術前指示は「◯日前から中止」ではなく、薬ごとに最終内服の日時、なぜその長さか（手術の出血リスクか脊髄幹麻酔か）、ブリッジの有無、再開の時刻と条件（止血の確認）、相談した相手を書き、患者にも説明する。例：手術 3 日前の夜 20 時に最終内服すると当日 9 時入室で 61 時間しかなく 72 時間に届かない。4 日前の夜なら約 85 時間。</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BRIDGE 試験（心房細動 1,884 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動脈血栓塞栓症 ブリッジ 0.3% 対 なし 0.4%（非劣性）。大出血 3.2% 対 1.3%（RR 0.41、95%CI 0.20〜0.78）。ワルファリンは 5 日前中止、術後 24 時間以内に再開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Douketis JD, et al. N Engl J Med 2015;373:823-833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PAUSE 研究（心房細動 3,007 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低出血リスク 1 日前・高出血リスク 2 日前に休薬、ブリッジなし・凝固検査なし。30 日大出血：アピキサバン 1.35%、ダビガトラン 0.90%、リバーロキサバン 1.85%。動脈血栓塞栓症 0.16%、0.60%、0.37%。高出血リスク手技の大出血：アピキサバン 2.96%、リバーロキサバン 2.95%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Douketis JD, et al. JAMA Intern Med 2019;179:1469-1478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PERIOP2（機械弁・心房細動、術後ダルテパリン対プラセボ）</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90 日の重大血栓塞栓症 1.0% 対 1.2%、大出血 1.3% 対 2.0%。ACCP 2022 は機械弁でも待機手術のブリッジを行わないことを提案（条件付き）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Kovacs MJ, et al. BMJ 2021;373:n1205／Douketis JD, et al. Chest 2022;162:e207-e243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DOAC 休薬（手術）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JCS/JHRS 2020：大出血リスク手技で最終内服を 48 時間以上前。ダビガトラン CrCl 80 以上 48、50〜79 で 72、30〜49 で 96 時間以上（30 未満は禁忌）。2023 ACC/AHA：2 日休薬＝最終内服から約 60 時間</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日本循環器学会／日本不整脈心電学会 2020 年改訂版 不整脈薬物治療ガイドライン／Joglar JA, et al. Circulation 2024;149:e1-e156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脊髄幹麻酔前の休薬（ASRA 第 5 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高用量抗 Xa 薬 72 時間以上（再開 24 時間後）。低用量リバーロキサバン 24 時間・アピキサバン 36 時間（再開 6 時間後）。ダビガトラン CrCl 50 以上 72 時間、30〜49 で 120 時間。LMWH 低用量 12・高用量 24 時間（再開 4 時間後）。残存 DOAC 濃度 30 ng/mL 未満が目安【要確認: 原文】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Kopp SL, et al. Reg Anesth Pain Med 2025. doi:10.1136/rapm-2024-105766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P2Y12 阻害薬の休薬</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手術：クロピドグレル 5 日、チカグレロル 3〜5 日、プラスグレル 7 日（ACCP 2022・ESC 2022）。区域麻酔：5〜7 日、5 日、7〜10 日（ASRA 第 5 版）。国内添付文書：クロピドグレル・プラスグレル 14 日以上前。再開は術後 24 時間が目安</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Douketis JD, et al. Chest 2022;162:e207-e243／Halvorsen S, et al. Eur Heart J 2022;43:3826-3924／PMDA 電子添文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中和薬</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イダルシズマブ 5 g：ダビガトラン最終内服 24 時間以内（腎障害では 48 時間まで考慮）、1 分以内に中和、効果 24 時間。アンデキサネット：生命を脅かす出血での抗 Xa 薬中和（JCS/JHRS 2024 Class I）、ヘパリンの作用も打ち消す。PCC は DOAC には保険適用外</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Iwasaki YK, et al. Circ J 2025;89:1012-1073（JCS/JHRS 2024）</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「止血できる手技では原則休薬しない」は JCS の全体の原則で、低出血リスクの定義ではない。出血すると止血が難しい症例では低リスク手技でも中断を考慮する。</w:t>
      </w:r>
    </w:p>
    <w:p>
      <w:pPr>
        <w:pStyle w:val="ListParagraph"/>
        <w:numPr>
          <w:ilvl w:val="0"/>
          <w:numId w:val="2"/>
        </w:numPr>
        <w:spacing w:after="80" w:line="300"/>
      </w:pPr>
      <w:r>
        <w:rPr>
          <w:rFonts w:ascii="Meiryo" w:cs="Meiryo" w:eastAsia="Meiryo" w:hAnsi="Meiryo"/>
          <w:color w:val="262626"/>
          <w:sz w:val="21"/>
          <w:szCs w:val="21"/>
        </w:rPr>
        <w:t xml:space="preserve">PAUSE の「低出血リスク」は休薬を前提とした区分で、JCS の「低出血リスク：継続を考慮」とは別の話。</w:t>
      </w:r>
    </w:p>
    <w:p>
      <w:pPr>
        <w:pStyle w:val="ListParagraph"/>
        <w:numPr>
          <w:ilvl w:val="0"/>
          <w:numId w:val="2"/>
        </w:numPr>
        <w:spacing w:after="80" w:line="300"/>
      </w:pPr>
      <w:r>
        <w:rPr>
          <w:rFonts w:ascii="Meiryo" w:cs="Meiryo" w:eastAsia="Meiryo" w:hAnsi="Meiryo"/>
          <w:color w:val="262626"/>
          <w:sz w:val="21"/>
          <w:szCs w:val="21"/>
        </w:rPr>
        <w:t xml:space="preserve">CHA2DS2-VASc 6 以上でブリッジが有益というのはシミュレーションモデルの結果で、単独の基準にはしない。機械弁に DOAC は使えない。</w:t>
      </w:r>
    </w:p>
    <w:p>
      <w:pPr>
        <w:pStyle w:val="ListParagraph"/>
        <w:numPr>
          <w:ilvl w:val="0"/>
          <w:numId w:val="2"/>
        </w:numPr>
        <w:spacing w:after="80" w:line="300"/>
      </w:pPr>
      <w:r>
        <w:rPr>
          <w:rFonts w:ascii="Meiryo" w:cs="Meiryo" w:eastAsia="Meiryo" w:hAnsi="Meiryo"/>
          <w:color w:val="262626"/>
          <w:sz w:val="21"/>
          <w:szCs w:val="21"/>
        </w:rPr>
        <w:t xml:space="preserve">国内の術後 VTE 予防のエノキサパリン 2000 IU×2 は「低用量の 1 日 2 回」にあたり、硬膜外カテーテル留置中は投与しない。初回投与は抜去 4 時間以上後。</w:t>
      </w:r>
    </w:p>
    <w:p>
      <w:pPr>
        <w:pStyle w:val="ListParagraph"/>
        <w:numPr>
          <w:ilvl w:val="0"/>
          <w:numId w:val="2"/>
        </w:numPr>
        <w:spacing w:after="80" w:line="300"/>
      </w:pPr>
      <w:r>
        <w:rPr>
          <w:rFonts w:ascii="Meiryo" w:cs="Meiryo" w:eastAsia="Meiryo" w:hAnsi="Meiryo"/>
          <w:color w:val="262626"/>
          <w:sz w:val="21"/>
          <w:szCs w:val="21"/>
        </w:rPr>
        <w:t xml:space="preserve">抗凝固薬と抗血小板薬を併用している患者は単剤の休薬表では安全と言えない。脊髄幹麻酔を避けるか、処方の見直しを含めて処方医と決める。</w:t>
      </w:r>
    </w:p>
    <w:p>
      <w:pPr>
        <w:pStyle w:val="ListParagraph"/>
        <w:numPr>
          <w:ilvl w:val="0"/>
          <w:numId w:val="2"/>
        </w:numPr>
        <w:spacing w:after="80" w:line="300"/>
      </w:pPr>
      <w:r>
        <w:rPr>
          <w:rFonts w:ascii="Meiryo" w:cs="Meiryo" w:eastAsia="Meiryo" w:hAnsi="Meiryo"/>
          <w:color w:val="262626"/>
          <w:sz w:val="21"/>
          <w:szCs w:val="21"/>
        </w:rPr>
        <w:t xml:space="preserve">ASRA 第 5 版の原文、国内 3 学会 改訂第 2 版（2026）の本文と薬剤別休薬期間表、PMDA 電子添文は接続できず二次資料で、2024 AHA/ACC のアスピリンの推奨（PCI 既往で Class 1）は要約論文で確認した（原文 Thompson 2024 の推奨表は未確認）。国内の列は原文を確かめてから加える【要確認】。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日本循環器学会／日本不整脈心電学会 2020 年改訂版 不整脈薬物治療ガイドライン（Ono K, et al. J Arrhythm 2022;38:833-973）／Douketis JD, et al. Chest 2022;162:e207-e243（ACCP 2022 周術期抗血栓療法）／Kopp SL, et al. Reg Anesth Pain Med 2025（ASRA 第 5 版）／日本ペインクリニック学会・日本麻酔科学会・日本区域麻酔学会「抗血栓療法中の区域麻酔・神経ブロックガイドライン 改訂第 2 版」（2026）</w:t>
      </w:r>
    </w:p>
    <w:p>
      <w:pPr>
        <w:pStyle w:val="Heading1"/>
      </w:pPr>
      <w:r>
        <w:t xml:space="preserve">4-13　常用薬②：糖尿病薬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糖尿病薬の術前調整で命に関わるのは、SGLT2 阻害薬による正常血糖ケトアシドーシスと、インスリン・SU 薬による低血糖（1 型糖尿病では基礎インスリンを抜くことによるケトアシドーシス）。SGLT2 阻害薬の休薬、正常血糖ケトアシドーシスの機序・診断・治療、経口薬と GLP-1 受容体作動薬の当日の扱い、インスリンの調整、HbA1c と周術期の血糖目標、当日の指示の例を扱う。</w:t>
      </w:r>
    </w:p>
    <w:p>
      <w:pPr>
        <w:spacing w:after="80" w:before="160"/>
      </w:pPr>
      <w:r>
        <w:rPr>
          <w:rFonts w:ascii="Meiryo" w:cs="Meiryo" w:eastAsia="Meiryo" w:hAnsi="Meiryo"/>
          <w:b/>
          <w:bCs/>
          <w:color w:val="0072B2"/>
          <w:sz w:val="22"/>
          <w:szCs w:val="22"/>
        </w:rPr>
        <w:t xml:space="preserve">ポイント</w:t>
      </w:r>
    </w:p>
    <w:p>
      <w:pPr>
        <w:pStyle w:val="ListParagraph"/>
        <w:numPr>
          <w:ilvl w:val="0"/>
          <w:numId w:val="15"/>
        </w:numPr>
        <w:spacing w:after="80" w:line="300"/>
      </w:pPr>
      <w:r>
        <w:rPr>
          <w:rFonts w:ascii="Meiryo" w:cs="Meiryo" w:eastAsia="Meiryo" w:hAnsi="Meiryo"/>
          <w:color w:val="262626"/>
          <w:sz w:val="21"/>
          <w:szCs w:val="21"/>
        </w:rPr>
        <w:t xml:space="preserve">SGLT2 阻害薬は予定手術の 3 日前から休薬し、食事が十分とれるようになってから再開する（日本糖尿病学会 Recommendation）。米国も 3 日前（エルツグリフロジンは 4 日）、英国は前日と当日、豪州は 2 日前。心不全・CKD の目的で糖尿病のない患者に処方されているダパグリフロジン・エンパグリフロジンも同じ薬なので、処方目的を確かめずに「糖尿病薬ではないから続ける」と判断せず、処方医と相談する。配合剤（DPP-4 阻害薬などとの合剤）の中身を見落とさない。</w:t>
      </w:r>
    </w:p>
    <w:p>
      <w:pPr>
        <w:pStyle w:val="ListParagraph"/>
        <w:numPr>
          <w:ilvl w:val="0"/>
          <w:numId w:val="15"/>
        </w:numPr>
        <w:spacing w:after="80" w:line="300"/>
      </w:pPr>
      <w:r>
        <w:rPr>
          <w:rFonts w:ascii="Meiryo" w:cs="Meiryo" w:eastAsia="Meiryo" w:hAnsi="Meiryo"/>
          <w:color w:val="262626"/>
          <w:sz w:val="21"/>
          <w:szCs w:val="21"/>
        </w:rPr>
        <w:t xml:space="preserve">止めたら再開日まで指示する。術前の中止日数が長いほど 90 日以内の心不全入院・心血管死が多かった観察研究があり（継続 1.7%、3 日以上の中止 11.5%）、止めっぱなしでは心不全・腎を守れない。緊急手術ではすぐ中止し、血液ガスとケトン体を反復測定して、上がれば治療する。</w:t>
      </w:r>
    </w:p>
    <w:p>
      <w:pPr>
        <w:pStyle w:val="ListParagraph"/>
        <w:numPr>
          <w:ilvl w:val="0"/>
          <w:numId w:val="15"/>
        </w:numPr>
        <w:spacing w:after="80" w:line="300"/>
      </w:pPr>
      <w:r>
        <w:rPr>
          <w:rFonts w:ascii="Meiryo" w:cs="Meiryo" w:eastAsia="Meiryo" w:hAnsi="Meiryo"/>
          <w:color w:val="262626"/>
          <w:sz w:val="21"/>
          <w:szCs w:val="21"/>
        </w:rPr>
        <w:t xml:space="preserve">正常血糖ケトアシドーシスは、尿糖で血糖が下がってインスリン↓グルカゴン↑となりケトン体が増える病態で、血糖は正常〜軽度高値（周術期例の中央値 179 mg/dL）。手術ストレスと絶食が重なると起きやすく、倦怠感・嘔気嘔吐・腹痛・頻呼吸・意識の変化は PONV や術後痛と紛らわしい。SGLT2 阻害薬を飲んでいた・最近止めた患者の術後の嘔気・腹痛・頻呼吸では血液ガスとケトン体を測る。</w:t>
      </w:r>
    </w:p>
    <w:p>
      <w:pPr>
        <w:pStyle w:val="ListParagraph"/>
        <w:numPr>
          <w:ilvl w:val="0"/>
          <w:numId w:val="15"/>
        </w:numPr>
        <w:spacing w:after="80" w:line="300"/>
      </w:pPr>
      <w:r>
        <w:rPr>
          <w:rFonts w:ascii="Meiryo" w:cs="Meiryo" w:eastAsia="Meiryo" w:hAnsi="Meiryo"/>
          <w:color w:val="262626"/>
          <w:sz w:val="21"/>
          <w:szCs w:val="21"/>
        </w:rPr>
        <w:t xml:space="preserve">診断は血中 β-ヒドロキシ酪酸 3.0 mmol/L 以上、pH 7.3 未満または HCO3− 18 mmol/L 未満（2024 年国際コンセンサス。正常血糖 DKA は血糖 200 mg/dL 未満）。尿ケトンは補助（早期は軽く出る。術後は陽性が 41.5% とありふれている）。アニオンギャップ 12 超はケトン体を測れない環境での代用。治療は輸液＋インスリン＋最初から 5〜10% ブドウ糖で、血糖が正常だからとインスリンを止めない。インスリンの前に血清 K を測り、3.5 mmol/L 未満なら補充してから始める。</w:t>
      </w:r>
    </w:p>
    <w:p>
      <w:pPr>
        <w:pStyle w:val="ListParagraph"/>
        <w:numPr>
          <w:ilvl w:val="0"/>
          <w:numId w:val="15"/>
        </w:numPr>
        <w:spacing w:after="80" w:line="300"/>
      </w:pPr>
      <w:r>
        <w:rPr>
          <w:rFonts w:ascii="Meiryo" w:cs="Meiryo" w:eastAsia="Meiryo" w:hAnsi="Meiryo"/>
          <w:color w:val="262626"/>
          <w:sz w:val="21"/>
          <w:szCs w:val="21"/>
        </w:rPr>
        <w:t xml:space="preserve">経口薬の当日の扱い：メトホルミンは手術 2 日前から休薬（国内の目安。添付文書は手術前後を禁忌。ヨード造影剤では前に中止して 48 時間後に腎機能を見て再開）、SU 薬・グリニドは当日休薬（絶食中の遷延性低血糖。ブドウ糖を準備）、DPP-4 阻害薬は当日朝休薬（国内添付文書は手術前後を禁忌。英国は継続。週 1 回製剤は最終投与日を聞く）、GLP-1 受容体作動薬は原則続ける（4-3。高リスクは流動食・胃エコー、休薬なら週 1 回製剤は 1 週前）、α-GI・チアゾリジンは当日朝は飲まない。全身管理を要する手術はインスリン療法の適応（日本糖尿病学会）。</w:t>
      </w:r>
    </w:p>
    <w:p>
      <w:pPr>
        <w:pStyle w:val="ListParagraph"/>
        <w:numPr>
          <w:ilvl w:val="0"/>
          <w:numId w:val="15"/>
        </w:numPr>
        <w:spacing w:after="80" w:line="300"/>
      </w:pPr>
      <w:r>
        <w:rPr>
          <w:rFonts w:ascii="Meiryo" w:cs="Meiryo" w:eastAsia="Meiryo" w:hAnsi="Meiryo"/>
          <w:color w:val="262626"/>
          <w:sz w:val="21"/>
          <w:szCs w:val="21"/>
        </w:rPr>
        <w:t xml:space="preserve">インスリンの術前調整：持効型は前夜（朝打ちなら当日朝）の分を普段の 75〜80%、中間型（NPH）は当日朝 50%、速効型・超速効型は絶食中は打たない（補正分だけ）。1 型糖尿病では基礎インスリンを絶対に抜かない（抜くと DKA）。1 食を超える絶食やポンプが使えないときは静注インスリン持続に切り替え、1 時間ごとに血糖を測る。インスリンポンプ（CSII）は条件を満たせば継続し、術野から離して対極板と電気メスの間に置かない。</w:t>
      </w:r>
    </w:p>
    <w:p>
      <w:pPr>
        <w:pStyle w:val="ListParagraph"/>
        <w:numPr>
          <w:ilvl w:val="0"/>
          <w:numId w:val="15"/>
        </w:numPr>
        <w:spacing w:after="80" w:line="300"/>
      </w:pPr>
      <w:r>
        <w:rPr>
          <w:rFonts w:ascii="Meiryo" w:cs="Meiryo" w:eastAsia="Meiryo" w:hAnsi="Meiryo"/>
          <w:color w:val="262626"/>
          <w:sz w:val="21"/>
          <w:szCs w:val="21"/>
        </w:rPr>
        <w:t xml:space="preserve">HbA1c は 3 か月以内の値を確認する。英国 2026 合意は 8.5% 超なら手術を進めるかかかりつけに戻すかを臨床判断、ESC 2022 は 8.5% 以上の待機手術を安全・実際的なら延期（Class I）。理想は 6.5〜7% だが下げすぎの害にも注意する。国内に明確な延期の閾値は見当たらず、日本糖尿病学会の術前の目安は空腹時 100〜140 mg/dL または食後 160〜200 mg/dL、尿ケトン陰性。満たさなければ糖尿病内科へ（術前入院も）。</w:t>
      </w:r>
    </w:p>
    <w:p>
      <w:pPr>
        <w:pStyle w:val="ListParagraph"/>
        <w:numPr>
          <w:ilvl w:val="0"/>
          <w:numId w:val="15"/>
        </w:numPr>
        <w:spacing w:after="80" w:line="300"/>
      </w:pPr>
      <w:r>
        <w:rPr>
          <w:rFonts w:ascii="Meiryo" w:cs="Meiryo" w:eastAsia="Meiryo" w:hAnsi="Meiryo"/>
          <w:color w:val="262626"/>
          <w:sz w:val="21"/>
          <w:szCs w:val="21"/>
        </w:rPr>
        <w:t xml:space="preserve">周術期の血糖目標は 100〜180 mg/dL（上限 180。ICU は 140〜180。消化器外科の SSI 予防では術後 150 未満）。麻酔中は低血糖の症状を訴えられないので、入室時から測り、インスリン・SU 薬・グリニド使用者では 108 mg/dL 未満で介入して 72 未満に下がるのを防ぐ。静注インスリン中は 1 時間ごと、回復室では 1〜2 時間ごとに測る。235 mg/dL 超が 2 回続けばケトン体を測る。デキサメタゾン（PONV 予防）で血糖が上がる。</w:t>
      </w:r>
    </w:p>
    <w:p>
      <w:pPr>
        <w:pStyle w:val="ListParagraph"/>
        <w:numPr>
          <w:ilvl w:val="0"/>
          <w:numId w:val="15"/>
        </w:numPr>
        <w:spacing w:after="80" w:line="300"/>
      </w:pPr>
      <w:r>
        <w:rPr>
          <w:rFonts w:ascii="Meiryo" w:cs="Meiryo" w:eastAsia="Meiryo" w:hAnsi="Meiryo"/>
          <w:color w:val="262626"/>
          <w:sz w:val="21"/>
          <w:szCs w:val="21"/>
        </w:rPr>
        <w:t xml:space="preserve">当日の指示は薬ごとに「いつ止める（最終内服日）」「当日飲むか」「いつ再開するか」「誰に伝えたか」を書く。「3 日前から中止」は数え方で誤読されやすいので、中止日と最終内服日を日付で書く。配合剤は成分名で確認し、止めた薬は再開日まで書く。休薬の判断に迷う例（糖尿病のない心不全の SGLT2 阻害薬、1 型、ポンプ、HbA1c が高い待機手術）は処方医・糖尿病内科に相談し、相談した事実を記録する。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SGLT2 阻害薬の休薬期間（各国）</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日本糖尿病学会 3 日前、FDA 3 日前（エルツグリフロジン 4 日）、2024 AHA/ACC 3〜4 日前（Class 1、LOE C-LD）、英国 前日と当日（約 48〜54 時間）、豪州 2 日前。9 ガイドラインの比較では「3 日」が最多</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日本糖尿病学会 SGLT2 阻害薬の適正使用に関する Recommendation／Selbie JHJ, et al. Arthroplast Today 2025;35:101840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SGLT2 阻害薬中止の害（観察研究）</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大手術前の中止日数と 90 日以内の急性心不全入院・心血管死：継続 1.7%、1 日 5.7%、2 日 8.4%、3 日以上 11.5%（451 例、中止 1 日ごとの調整 OR 1.58）。正常血糖ケトアシドーシスは 1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Haziri F, et al. Br J Anaesth 2026;137:440-449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周術期ケトアシドーシス（国内）</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症例報告 99 例の集積：休薬期間がわかった 59 例はすべて術前 3 日未満の中止、27.2% が術後 4 日目以降に発症、約 1/4 は緊急手術、診断時血糖の中央値 179 mg/dL。前向き研究（759 例）では術後 3 日目までの発症 0 例、尿ケトン陽性 41.5%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Seki H, et al. J Anesth 2023;37:465-473／J Anesth 2024;38:464-474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DKA の診断基準（2024 年国際コンセンサス）</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D：血糖 200 mg/dL 以上または糖尿病の既往、K：β-ヒドロキシ酪酸 3.0 mmol/L 以上（または尿ケトン 2＋以上）、A：pH 7.3 未満かつ／または HCO3− 18 mmol/L 未満。血清 K 3.5 mmol/L 未満なら 10 mmol/h で補充してからインスリン</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Umpierrez GE, et al. Diabetes Care 2024;47:1257-1275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持効型インスリンの減量</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前夜の通常量の 60〜87%（平均 73%、最頻値 75%）で目標範囲（100〜180 mg/dL）に 78% が入り、100% 投与群で低血糖が最多（グラルギン 2 型糖尿病 150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Demma LJ, et al. J Clin Anesth 2017;36:184-188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低血糖の介入閾値（英国 2026）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低血糖 4.0 mmol/L（72 mg/dL）未満。インスリン・SU 薬・グリニド使用者では 6.0 mmol/L（108 mg/dL）未満で介入。2 回続けて 13 mmol/L（235 mg/dL）超ならケトン体を測る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Levy NA, et al. Anaesthesia 2026;81:1116-1131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メトホルミンと造影剤（国内）</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eGFR 30 未満は禁忌、30〜45 は慎重投与。eGFR 30〜60 ではヨード造影剤の前または造影時に中止し、48 時間後に eGFR を再評価して再開【要確認: Recommendation の逐語】</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日本糖尿病学会 メトホルミンの適正使用に関する Recommendation（2020）</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SGLT2 阻害薬の服用者は血糖に関係なく尿糖が強陽性になるので尿糖は指標にならない。尿ケトン陽性だけで診断せず、血液ガスで判断する。</w:t>
      </w:r>
    </w:p>
    <w:p>
      <w:pPr>
        <w:pStyle w:val="ListParagraph"/>
        <w:numPr>
          <w:ilvl w:val="0"/>
          <w:numId w:val="2"/>
        </w:numPr>
        <w:spacing w:after="80" w:line="300"/>
      </w:pPr>
      <w:r>
        <w:rPr>
          <w:rFonts w:ascii="Meiryo" w:cs="Meiryo" w:eastAsia="Meiryo" w:hAnsi="Meiryo"/>
          <w:color w:val="262626"/>
          <w:sz w:val="21"/>
          <w:szCs w:val="21"/>
        </w:rPr>
        <w:t xml:space="preserve">「血糖が正常だから」とインスリンを止めない。治療は通常の DKA と同じ輸液とインスリンに、最初から 5〜10% ブドウ糖を加える。</w:t>
      </w:r>
    </w:p>
    <w:p>
      <w:pPr>
        <w:pStyle w:val="ListParagraph"/>
        <w:numPr>
          <w:ilvl w:val="0"/>
          <w:numId w:val="2"/>
        </w:numPr>
        <w:spacing w:after="80" w:line="300"/>
      </w:pPr>
      <w:r>
        <w:rPr>
          <w:rFonts w:ascii="Meiryo" w:cs="Meiryo" w:eastAsia="Meiryo" w:hAnsi="Meiryo"/>
          <w:color w:val="262626"/>
          <w:sz w:val="21"/>
          <w:szCs w:val="21"/>
        </w:rPr>
        <w:t xml:space="preserve">国内では持効型「当日 50〜80%」と言われることがあるが出典を確認できなかった。米英の指針は 75〜80%（NPH は 50%）。</w:t>
      </w:r>
    </w:p>
    <w:p>
      <w:pPr>
        <w:pStyle w:val="ListParagraph"/>
        <w:numPr>
          <w:ilvl w:val="0"/>
          <w:numId w:val="2"/>
        </w:numPr>
        <w:spacing w:after="80" w:line="300"/>
      </w:pPr>
      <w:r>
        <w:rPr>
          <w:rFonts w:ascii="Meiryo" w:cs="Meiryo" w:eastAsia="Meiryo" w:hAnsi="Meiryo"/>
          <w:color w:val="262626"/>
          <w:sz w:val="21"/>
          <w:szCs w:val="21"/>
        </w:rPr>
        <w:t xml:space="preserve">海外指針の「継続してよい」（メトホルミン、DPP-4 阻害薬）をそのまま当てはめない。国内の添付文書は手術前後を禁忌としており、院内の休薬一覧と処方医・薬剤部との取り決めを確かめる。</w:t>
      </w:r>
    </w:p>
    <w:p>
      <w:pPr>
        <w:pStyle w:val="ListParagraph"/>
        <w:numPr>
          <w:ilvl w:val="0"/>
          <w:numId w:val="2"/>
        </w:numPr>
        <w:spacing w:after="80" w:line="300"/>
      </w:pPr>
      <w:r>
        <w:rPr>
          <w:rFonts w:ascii="Meiryo" w:cs="Meiryo" w:eastAsia="Meiryo" w:hAnsi="Meiryo"/>
          <w:color w:val="262626"/>
          <w:sz w:val="21"/>
          <w:szCs w:val="21"/>
        </w:rPr>
        <w:t xml:space="preserve">「空腹時 200 以上や尿ケトン陽性なら延期」という国内の基準、術前の目安（空腹時 100〜140・食後 160〜200 mg/dL、尿ケトン陰性）、メトホルミン 2 日前休薬の記載とその対象（全手術か消化器手術か）は、糖尿病専門医研修ガイドブック（第 8 版 2020、第 9 版 2023）・糖尿病治療ガイドの原本を確認できていない（目安と 2 日前休薬は合同声明 Sasaki 2022 の引用でしか確認していない）。日本糖尿病学会 Recommendation の逐語、PMDA 電子添文の禁忌の項番号、ADA 2026 の HbA1c 目標、絶食中の追加インスリンの扱い（ADA Standards of Care 2026 第 16 章）も要確認【要確認】。</w:t>
      </w:r>
    </w:p>
    <w:p>
      <w:pPr>
        <w:pStyle w:val="ListParagraph"/>
        <w:numPr>
          <w:ilvl w:val="0"/>
          <w:numId w:val="2"/>
        </w:numPr>
        <w:spacing w:after="80" w:line="300"/>
      </w:pPr>
      <w:r>
        <w:rPr>
          <w:rFonts w:ascii="Meiryo" w:cs="Meiryo" w:eastAsia="Meiryo" w:hAnsi="Meiryo"/>
          <w:color w:val="262626"/>
          <w:sz w:val="21"/>
          <w:szCs w:val="21"/>
        </w:rPr>
        <w:t xml:space="preserve">「3 日前から中止」は数え方で誤読される。中止日と最終内服日を日付で書き、再開日を決めておかないと止めっぱなしになる。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日本糖尿病学会「SGLT2 阻害薬の適正使用に関する Recommendation」（2022 年改訂）／Levy NA, et al. Anaesthesia 2026;81:1116-1131（英国麻酔科学会・JBDS-IP 周術期糖尿病管理合意）／Umpierrez GE, et al. Diabetes Care 2024;47:1257-1275（ADA/EASD/JBDS/AACE/DTS 高血糖緊急症コンセンサス）／Sasaki A, et al. Diabetol Int 2022;13:1-30（日本肥満症治療学会・日本糖尿病学会・日本肥満学会 合同声明）</w:t>
      </w:r>
    </w:p>
    <w:p>
      <w:pPr>
        <w:pStyle w:val="Heading1"/>
      </w:pPr>
      <w:r>
        <w:t xml:space="preserve">4-14　常用薬③：その他</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常用薬の多くは「続ける」が正解で、止めて困る薬（β遮断薬、抗てんかん薬、レボドパ、ステロイド）と、直前に止めることがある薬（ACE 阻害薬・ARB、利尿薬）と、前もって止める薬（低用量ピル、サプリ、大量出血の手術でのリチウム）を区別する。降圧薬、ステロイドカバー、神経・精神の薬、甲状腺薬・女性ホルモン・漢方・サプリ・吸入薬、当日の内服指示の書き方を扱う。抗血栓薬は 4-12、糖尿病薬は 4-13。</w:t>
      </w:r>
    </w:p>
    <w:p>
      <w:pPr>
        <w:spacing w:after="80" w:before="160"/>
      </w:pPr>
      <w:r>
        <w:rPr>
          <w:rFonts w:ascii="Meiryo" w:cs="Meiryo" w:eastAsia="Meiryo" w:hAnsi="Meiryo"/>
          <w:b/>
          <w:bCs/>
          <w:color w:val="0072B2"/>
          <w:sz w:val="22"/>
          <w:szCs w:val="22"/>
        </w:rPr>
        <w:t xml:space="preserve">ポイント</w:t>
      </w:r>
    </w:p>
    <w:p>
      <w:pPr>
        <w:pStyle w:val="ListParagraph"/>
        <w:numPr>
          <w:ilvl w:val="0"/>
          <w:numId w:val="16"/>
        </w:numPr>
        <w:spacing w:after="80" w:line="300"/>
      </w:pPr>
      <w:r>
        <w:rPr>
          <w:rFonts w:ascii="Meiryo" w:cs="Meiryo" w:eastAsia="Meiryo" w:hAnsi="Meiryo"/>
          <w:color w:val="262626"/>
          <w:sz w:val="21"/>
          <w:szCs w:val="21"/>
        </w:rPr>
        <w:t xml:space="preserve">ACE 阻害薬・ARB は休薬でも継続でもよい。国内添付文書は「手術前 24 時間は投与しないことが望ましい」、AHA/ACC 2024 は高血圧では 24 時間前の休薬を考慮（2b）、HFrEF は継続（2a）、ESC 2022 は心不全なしでは当日休薬（IIa）。STOP-or-NOT（RCT 2,222 例）では続けても止めても死亡・合併症は 22% で同じで、術中低血圧は継続 54%・休薬 41%、休薬で術後高血圧が多め（SPACE）。続けるなら導入時の低血圧に備え（フェニレフリン、ノルアドレナリン）、止めたら再開日を書く。配合錠（ARB＋Ca 拮抗薬、ARNI）の中身を見落とさない。</w:t>
      </w:r>
    </w:p>
    <w:p>
      <w:pPr>
        <w:pStyle w:val="ListParagraph"/>
        <w:numPr>
          <w:ilvl w:val="0"/>
          <w:numId w:val="16"/>
        </w:numPr>
        <w:spacing w:after="80" w:line="300"/>
      </w:pPr>
      <w:r>
        <w:rPr>
          <w:rFonts w:ascii="Meiryo" w:cs="Meiryo" w:eastAsia="Meiryo" w:hAnsi="Meiryo"/>
          <w:color w:val="262626"/>
          <w:sz w:val="21"/>
          <w:szCs w:val="21"/>
        </w:rPr>
        <w:t xml:space="preserve">β遮断薬は続ける（Class I）。周術期の中止で 30 日死亡のオッズ比 3.93（観察研究）。「絶飲食だから」と当日朝の分を抜かない。新規開始は 7 日以上前で、当日の新規開始は害（POISE：心筋梗塞は減ったが死亡と脳卒中が増えた）。Ca 拮抗薬・クロニジン（急な中止でリバウンド）・スタチン（当日朝も。術後 4 日超の中断で心筋壊死のオッズ比 2.9）も続ける。利尿薬は当日休薬が一般的だが、溢水のある心不全では続ける。</w:t>
      </w:r>
    </w:p>
    <w:p>
      <w:pPr>
        <w:pStyle w:val="ListParagraph"/>
        <w:numPr>
          <w:ilvl w:val="0"/>
          <w:numId w:val="16"/>
        </w:numPr>
        <w:spacing w:after="80" w:line="300"/>
      </w:pPr>
      <w:r>
        <w:rPr>
          <w:rFonts w:ascii="Meiryo" w:cs="Meiryo" w:eastAsia="Meiryo" w:hAnsi="Meiryo"/>
          <w:color w:val="262626"/>
          <w:sz w:val="21"/>
          <w:szCs w:val="21"/>
        </w:rPr>
        <w:t xml:space="preserve">ステロイドカバーの対象はプレドニゾロン換算 5 mg/日以上を 1 か月以上（経口だけでなく吸入・点鼻・関節内・外用も）、過去 6 か月に経口 2 週超、長期の高用量 ICS（GINA）。普段のステロイドは当日朝も飲み、カバーは「上乗せ」。導入時にヒドロコルチゾン 100 mg 静注、続いて 200 mg/24 時間を持続（または 50 mg を 6 時間ごと）、食べられたら通常量の 2 倍を 48 時間経口で（Woodcock 2020）。小手術に一律 100 mg は異論がある。術中・術後の昇圧薬に反応しない低血圧、低 Na、低血糖、嘔吐は副腎不全を疑ってヒドロコルチゾン。</w:t>
      </w:r>
    </w:p>
    <w:p>
      <w:pPr>
        <w:pStyle w:val="ListParagraph"/>
        <w:numPr>
          <w:ilvl w:val="0"/>
          <w:numId w:val="16"/>
        </w:numPr>
        <w:spacing w:after="80" w:line="300"/>
      </w:pPr>
      <w:r>
        <w:rPr>
          <w:rFonts w:ascii="Meiryo" w:cs="Meiryo" w:eastAsia="Meiryo" w:hAnsi="Meiryo"/>
          <w:color w:val="262626"/>
          <w:sz w:val="21"/>
          <w:szCs w:val="21"/>
        </w:rPr>
        <w:t xml:space="preserve">抗てんかん薬は当日も続け、絶食が長引けば同じ成分の静注製剤（レベチラセタム、ラコサミド、ホスフェニトイン）に。バルプロ酸とカルバペネム系は併用禁忌（血中濃度が 1〜3 日で大きく下がり、発作が増える。抗菌薬のほうを変える）。パーキンソン病のレボドパは少量の水で続け、急な中止は悪性症候群を起こす。絶食ならレボドパ静注（経口 100 mg あたり 50〜100 mg）。メトクロプラミド・ハロペリドール（パーキンソン病に禁忌）・ドロペリドールを避ける。</w:t>
      </w:r>
    </w:p>
    <w:p>
      <w:pPr>
        <w:pStyle w:val="ListParagraph"/>
        <w:numPr>
          <w:ilvl w:val="0"/>
          <w:numId w:val="16"/>
        </w:numPr>
        <w:spacing w:after="80" w:line="300"/>
      </w:pPr>
      <w:r>
        <w:rPr>
          <w:rFonts w:ascii="Meiryo" w:cs="Meiryo" w:eastAsia="Meiryo" w:hAnsi="Meiryo"/>
          <w:color w:val="262626"/>
          <w:sz w:val="21"/>
          <w:szCs w:val="21"/>
        </w:rPr>
        <w:t xml:space="preserve">MAO-B 阻害薬（セレギリン）は続けるが、ペチジン・トラマドール・タペンタドールと、三環系・SSRI・SNRI・ミルタザピンは併用禁忌（中止後 14 日あける）。エフェドリンを避けフェニレフリン少量。SSRI・SNRI・三環系は続けるが出血が増え、トラマドール・ペチジン・メチレンブルー・リネゾリドでセロトニン症候群が起こりうるので術後鎮痛はほかの鎮痛薬を優先する。術後の高体温・振戦・クローヌス・錯乱をせん妄と見誤らない。</w:t>
      </w:r>
    </w:p>
    <w:p>
      <w:pPr>
        <w:pStyle w:val="ListParagraph"/>
        <w:numPr>
          <w:ilvl w:val="0"/>
          <w:numId w:val="16"/>
        </w:numPr>
        <w:spacing w:after="80" w:line="300"/>
      </w:pPr>
      <w:r>
        <w:rPr>
          <w:rFonts w:ascii="Meiryo" w:cs="Meiryo" w:eastAsia="Meiryo" w:hAnsi="Meiryo"/>
          <w:color w:val="262626"/>
          <w:sz w:val="21"/>
          <w:szCs w:val="21"/>
        </w:rPr>
        <w:t xml:space="preserve">リチウムは小手術では継続、人工関節・腹腔鏡などの中等度リスクは前日夕から休薬して術後 1 日目に再開、大量出血・大きな体液シフト・術後に経口摂取できない手術は 72 時間前（少なくとも 24 時間前）に中止。脱水・NSAIDs・ACE 阻害薬・サイアザイドで蓄積し、再開は K・Na・Cr を見て血中濃度を確かめながら。抗精神病薬は精神科と相談して続け、QT 延長・錐体外路・悪性症候群に注意する。</w:t>
      </w:r>
    </w:p>
    <w:p>
      <w:pPr>
        <w:pStyle w:val="ListParagraph"/>
        <w:numPr>
          <w:ilvl w:val="0"/>
          <w:numId w:val="16"/>
        </w:numPr>
        <w:spacing w:after="80" w:line="300"/>
      </w:pPr>
      <w:r>
        <w:rPr>
          <w:rFonts w:ascii="Meiryo" w:cs="Meiryo" w:eastAsia="Meiryo" w:hAnsi="Meiryo"/>
          <w:color w:val="262626"/>
          <w:sz w:val="21"/>
          <w:szCs w:val="21"/>
        </w:rPr>
        <w:t xml:space="preserve">レボチロキシンは半減期約 7 日で当日飲めなくてもよく、5 日超なら静注。抗甲状腺薬は続ける（甲状腺クリーゼの予防）。顕性の機能異常は待機手術を延期する。エチニルエストラジオールを含む低用量ピル・LEP は添付文書で手術前 4 週以内・術後 2 週以内が禁忌なので、手術予約の時点で確認して 4 週前に中止する（緊急手術では VTE 予防を強化）。ラロキシフェンは不動になる 3 日前に中止。</w:t>
      </w:r>
    </w:p>
    <w:p>
      <w:pPr>
        <w:pStyle w:val="ListParagraph"/>
        <w:numPr>
          <w:ilvl w:val="0"/>
          <w:numId w:val="16"/>
        </w:numPr>
        <w:spacing w:after="80" w:line="300"/>
      </w:pPr>
      <w:r>
        <w:rPr>
          <w:rFonts w:ascii="Meiryo" w:cs="Meiryo" w:eastAsia="Meiryo" w:hAnsi="Meiryo"/>
          <w:color w:val="262626"/>
          <w:sz w:val="21"/>
          <w:szCs w:val="21"/>
        </w:rPr>
        <w:t xml:space="preserve">サプリ・ハーブは 1〜2 週前に中止（ニンニク・イチョウ葉・朝鮮人参は出血、セント・ジョーンズ・ワートは薬物代謝、カバ・バレリアンは鎮静増強）。患者は自分から申告しないので具体的に尋ねる。医療用漢方製剤は一律に止めず、麻黄（エフェドリン）を含むものは中止を考え、甘草を含むものは偽アルドステロン症（低 K、高血圧）のため術前の K と心電図を確かめる（芍薬甘草湯は甘草 6.0 g/日）。吸入薬・ロイコトリエン拮抗薬は当日も続け、吸入器を持参させる。</w:t>
      </w:r>
    </w:p>
    <w:p>
      <w:pPr>
        <w:pStyle w:val="ListParagraph"/>
        <w:numPr>
          <w:ilvl w:val="0"/>
          <w:numId w:val="16"/>
        </w:numPr>
        <w:spacing w:after="80" w:line="300"/>
      </w:pPr>
      <w:r>
        <w:rPr>
          <w:rFonts w:ascii="Meiryo" w:cs="Meiryo" w:eastAsia="Meiryo" w:hAnsi="Meiryo"/>
          <w:color w:val="262626"/>
          <w:sz w:val="21"/>
          <w:szCs w:val="21"/>
        </w:rPr>
        <w:t xml:space="preserve">当日の内服指示は薬ごとに「当日飲む」「いつから止める」「いつ再開する」「誰に相談したか」を書く。「内服は中止」と一括すると β遮断薬・抗てんかん薬・レボドパ・ステロイドが止まって反跳・離脱・副腎不全を招く。当日の内服は少量の水（約 50〜100 mL）で、絶飲食の指示と矛盾しないように書く。相談先は HFrEF・不整脈の薬は循環器内科、副腎不全は内分泌内科、パーキンソン病は脳神経内科、リチウム・MAO 阻害薬・抗精神病薬は精神科、てんかん・漢方は処方医。</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STOP-or-NOT（RAS 阻害薬、大手術 2,222 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28 日の全死亡＋主要合併症：継続 22% 対 48 時間前休薬 22%（RR 1.02）。術中低血圧 54% 対 41%（RR 1.31）。SPACE：休薬群で急性高血圧（180 超）12.4% 対 5.3%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Legrand M, et al. JAMA 2024;332:970-978／Ackland GL, et al. Eur Heart J 2024;45:1146-1155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β遮断薬の中止と新規開始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周術期中止で 30 日死亡 OR 3.93（95%CI 2.57〜6.01）、1 年死亡 OR 1.96（38,779 手術の観察研究）。POISE（8,351 例）：手術 2〜4 時間前からのメトプロロールで心筋梗塞 4.2% 対 5.7% だが死亡 3.1% 対 2.3%、脳卒中 1.0% 対 0.5%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Wallace AW, et al. Anesthesiology 2010;113:794-805／POISE Study Group. Lancet 2008;371:1839-1847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クロニジンの新規開始（POISE-2、10,010 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死亡＋非致死性心筋梗塞 HR 1.08（減らず）、臨床的に重要な低血圧 47.6% 対 37.1%、非致死性心停止 0.3% 対 0.1%</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Devereaux PJ, et al. N Engl J Med 2014;370:1504-1513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ステロイドカバー（Woodcock 2020）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対象：プレドニゾロン換算 5 mg/日以上を 1 か月以上。導入時ヒドロコルチゾン 100 mg 静注 → 200 mg/24 時間持続（または 50 mg 6 時間ごと）→ 経口可能になれば通常量の 2 倍を 48 時間。経路別の副腎抑制：吸入 7.8%（12 か月超 27.4%）、関節内 52.2%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Woodcock T, et al. Anaesthesia 2020;75:654-663／Beuschlein F, et al. J Clin Endocrinol Metab 2024;109:1657-1683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NSAIDs 過敏喘息と静注ステロイド</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負荷試験陽性：ヒドロコルチゾンコハク酸エステル 82%、メチルプレドニゾロンコハク酸エステル 50%、ヒドロコルチゾンリン酸エステル 9%。多くは静注後 5 分以内の強い咳で始まる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Taniguchi M, et al. Front Allergy 2023;4:1145809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バルプロ酸とカルバペネム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併用開始後 1〜3 日で血中濃度が平均 43.98 mg/L 低下、併用中の発作 26.3% 増。中止後も元の濃度に戻るまで 1〜2 週（12 研究 633 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Chai PY, et al. Expert Opin Drug Saf 2021;20:215-223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リチウム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半減期 24〜36 時間。治療域：維持 0.6〜0.8、急性期 0.8〜1.2 mmol/L、60〜79 歳 0.4〜0.8、80 歳以上 0.4〜0.7。中毒はおおむね 1.5〜2.0 超（高齢者は治療域でも）。2 超で筋力低下・失調・QRS 拡大</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Dominicus LS, et al. Bipolar Disord 2026;28:e70087／Jung SM, Park SJ. J Yeungnam Med Sci 2025;42:70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サプリの休止期間（Ang-Lee 2001）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エフェドラ（麻黄）24 時間、カバ 24 時間、イチョウ葉 36 時間、セント・ジョーンズ・ワート 5 日、ニンニク・朝鮮人参 7 日。ASA の患者向け資料は少なくとも 2 週前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Ang-Lee MK, et al. JAMA 2001;286:208-216</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国内の一部の β遮断薬の添付文書に「手術前 48 時間は投与しないことが望ましい」という古い記載が残っている可能性がある。休薬で死亡が増えるデータがあるので継続を優先する【要確認: テノーミン・メインテート・アーチスト・インデラルの電子添文】。</w:t>
      </w:r>
    </w:p>
    <w:p>
      <w:pPr>
        <w:pStyle w:val="ListParagraph"/>
        <w:numPr>
          <w:ilvl w:val="0"/>
          <w:numId w:val="2"/>
        </w:numPr>
        <w:spacing w:after="80" w:line="300"/>
      </w:pPr>
      <w:r>
        <w:rPr>
          <w:rFonts w:ascii="Meiryo" w:cs="Meiryo" w:eastAsia="Meiryo" w:hAnsi="Meiryo"/>
          <w:color w:val="262626"/>
          <w:sz w:val="21"/>
          <w:szCs w:val="21"/>
        </w:rPr>
        <w:t xml:space="preserve">カバーに使うヒドロコルチゾン（ソル・コーテフ）はコハク酸エステル型で、NSAIDs 過敏喘息では急速静注で発作を誘発しうる。リン酸エステル型（デキサメタゾン、ベタメタゾン）を点滴でゆっくり。</w:t>
      </w:r>
    </w:p>
    <w:p>
      <w:pPr>
        <w:pStyle w:val="ListParagraph"/>
        <w:numPr>
          <w:ilvl w:val="0"/>
          <w:numId w:val="2"/>
        </w:numPr>
        <w:spacing w:after="80" w:line="300"/>
      </w:pPr>
      <w:r>
        <w:rPr>
          <w:rFonts w:ascii="Meiryo" w:cs="Meiryo" w:eastAsia="Meiryo" w:hAnsi="Meiryo"/>
          <w:color w:val="262626"/>
          <w:sz w:val="21"/>
          <w:szCs w:val="21"/>
        </w:rPr>
        <w:t xml:space="preserve">ACE 阻害薬・ARB を夕方に飲む患者では当日朝を抜くだけでは 24 時間にならず、前日夕から抜く。休薬した降圧薬・利尿薬・SGLT2 阻害薬・リチウムは再開日まで書かないと止めっぱなしになる。</w:t>
      </w:r>
    </w:p>
    <w:p>
      <w:pPr>
        <w:pStyle w:val="ListParagraph"/>
        <w:numPr>
          <w:ilvl w:val="0"/>
          <w:numId w:val="2"/>
        </w:numPr>
        <w:spacing w:after="80" w:line="300"/>
      </w:pPr>
      <w:r>
        <w:rPr>
          <w:rFonts w:ascii="Meiryo" w:cs="Meiryo" w:eastAsia="Meiryo" w:hAnsi="Meiryo"/>
          <w:color w:val="262626"/>
          <w:sz w:val="21"/>
          <w:szCs w:val="21"/>
        </w:rPr>
        <w:t xml:space="preserve">リチウムは中等度リスクの手術（人工関節・腹腔鏡）で 72 時間前に止める過剰な休薬をしない（前日夕から休薬、術後 1 日目に再開）。周術期の鎮痛に NSAIDs を使わない。</w:t>
      </w:r>
    </w:p>
    <w:p>
      <w:pPr>
        <w:pStyle w:val="ListParagraph"/>
        <w:numPr>
          <w:ilvl w:val="0"/>
          <w:numId w:val="2"/>
        </w:numPr>
        <w:spacing w:after="80" w:line="300"/>
      </w:pPr>
      <w:r>
        <w:rPr>
          <w:rFonts w:ascii="Meiryo" w:cs="Meiryo" w:eastAsia="Meiryo" w:hAnsi="Meiryo"/>
          <w:color w:val="262626"/>
          <w:sz w:val="21"/>
          <w:szCs w:val="21"/>
        </w:rPr>
        <w:t xml:space="preserve">「ヤーズは慎重投与」という病院資料の記載は採らない。エチニルエストラジオールを含む製剤はいずれも手術前 4 週以内が禁忌。高齢女性の骨折手術ではラロキシフェンを見落としやすい。</w:t>
      </w:r>
    </w:p>
    <w:p>
      <w:pPr>
        <w:pStyle w:val="ListParagraph"/>
        <w:numPr>
          <w:ilvl w:val="0"/>
          <w:numId w:val="2"/>
        </w:numPr>
        <w:spacing w:after="80" w:line="300"/>
      </w:pPr>
      <w:r>
        <w:rPr>
          <w:rFonts w:ascii="Meiryo" w:cs="Meiryo" w:eastAsia="Meiryo" w:hAnsi="Meiryo"/>
          <w:color w:val="262626"/>
          <w:sz w:val="21"/>
          <w:szCs w:val="21"/>
        </w:rPr>
        <w:t xml:space="preserve">PMDA 電子添文（β遮断薬、ACE 阻害薬・ARB・ARNI、デパケン、エフピー、セレネース、メチレンブルー、エビスタ）、JCS 2022・ESC 2022 の降圧薬の推奨表、Woodcock 2020 の表は原文で未確認【要確認】。</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Thompson A, et al. Circulation 2024;150:e351-e442（2024 AHA/ACC）／Legrand M, et al. JAMA 2024;332:970-978（STOP-or-NOT）／Woodcock T, et al. Anaesthesia 2020;75:654-663（英国 周術期ステロイド合同ガイドライン）／Oprea AD, et al. Mayo Clin Proc 2022;97:375-396, 397-416（SPAQI 神経疾患薬・精神科薬）／Sahai SK, et al. Mayo Clin Proc 2022;97:1734-1751（SPAQI 心血管薬）</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595959"/>
        <w:sz w:val="16"/>
        <w:szCs w:val="16"/>
      </w:rPr>
      <w:t xml:space="preserve">第4章 術前評価　要点集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9000" w:sz="12" w:space="4"/>
      </w:pBdr>
      <w:spacing w:after="160" w:before="480"/>
      <w:outlineLvl w:val="0"/>
    </w:pPr>
    <w:rPr>
      <w:rFonts w:ascii="Meiryo" w:cs="Meiryo" w:eastAsia="Meiryo" w:hAnsi="Meiryo"/>
      <w:b/>
      <w:bCs/>
      <w:color w:val="BF9000"/>
      <w:sz w:val="32"/>
      <w:szCs w:val="32"/>
    </w:rPr>
  </w:style>
  <w:style w:type="paragraph" w:styleId="Heading2">
    <w:name w:val="Heading 2"/>
    <w:basedOn w:val="Normal"/>
    <w:next w:val="Normal"/>
    <w:qFormat/>
    <w:pPr>
      <w:keepNext/>
      <w:spacing w:after="100" w:before="200"/>
      <w:outlineLvl w:val="1"/>
    </w:pPr>
    <w:rPr>
      <w:rFonts w:ascii="Meiryo" w:cs="Meiryo" w:eastAsia="Meiryo" w:hAnsi="Meiryo"/>
      <w:b/>
      <w:bCs/>
      <w:color w:val="0072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第4章 術前評価 要点集</dc:title>
  <dc:creator>麻酔講義</dc:creator>
  <cp:lastModifiedBy>Un-named</cp:lastModifiedBy>
  <cp:revision>1</cp:revision>
  <dcterms:created xsi:type="dcterms:W3CDTF">2026-10-15T17:15:02.109Z</dcterms:created>
  <dcterms:modified xsi:type="dcterms:W3CDTF">2026-10-15T17:15:02.110Z</dcterms:modified>
</cp:coreProperties>
</file>

<file path=docProps/custom.xml><?xml version="1.0" encoding="utf-8"?>
<Properties xmlns="http://schemas.openxmlformats.org/officeDocument/2006/custom-properties" xmlns:vt="http://schemas.openxmlformats.org/officeDocument/2006/docPropsVTypes"/>
</file>