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QA Checklist</w:t>
      </w:r>
    </w:p>
    <w:p>
      <w:pPr>
        <w:spacing w:after="120"/>
      </w:pPr>
      <w:r>
        <w:rPr>
          <w:i/>
          <w:iCs/>
        </w:rPr>
        <w:t xml:space="preserve">PixelKit — Eduard Rotaru &amp; Jess Wilson</w:t>
      </w:r>
    </w:p>
    <w:p>
      <w:pPr>
        <w:pStyle w:val="Heading1"/>
        <w:spacing w:after="120" w:before="300"/>
      </w:pPr>
      <w:r>
        <w:t xml:space="preserve">Overview</w:t>
      </w:r>
    </w:p>
    <w:p>
      <w:pPr>
        <w:spacing w:after="120"/>
      </w:pPr>
      <w:r>
        <w:rPr>
          <w:i w:val="false"/>
          <w:iCs w:val="false"/>
        </w:rPr>
        <w:t xml:space="preserve">This is our QA checklist for testing PixelKit, a client-side image editing site (Resize, Crop, Convert, Compress, Remove Background, Upscale). It covers core tool functionality, browser/device support, performance, the client-side/privacy architecture specifically, metadata, and content/accessibility quality. Each line is something specific we can actually check and mark pass/fail on, rather than a vague goal. Issues found while running this checklist are logged as GitHub Issues in the pixel-kit repository.</w:t>
      </w:r>
    </w:p>
    <w:p>
      <w:pPr>
        <w:pStyle w:val="Heading1"/>
        <w:spacing w:after="120" w:before="300"/>
      </w:pPr>
      <w:r>
        <w:t xml:space="preserve">Issue Tracker</w:t>
      </w:r>
    </w:p>
    <w:p>
      <w:pPr>
        <w:spacing w:after="120"/>
      </w:pPr>
      <w:r>
        <w:rPr>
          <w:i w:val="false"/>
          <w:iCs w:val="false"/>
        </w:rPr>
        <w:t xml:space="preserve">Platform used: GitHub Issues</w:t>
      </w:r>
    </w:p>
    <w:p>
      <w:pPr>
        <w:spacing w:after="120"/>
      </w:pPr>
      <w:hyperlink w:history="1" r:id="rIda7kt1puw3-xvugew1dhcl">
        <w:r>
          <w:rPr>
            <w:rStyle w:val="Hyperlink"/>
          </w:rPr>
          <w:t xml:space="preserve">https://github.com/nobz226/pixel-kit/issues</w:t>
        </w:r>
      </w:hyperlink>
    </w:p>
    <w:p>
      <w:r>
        <w:br w:type="page"/>
      </w:r>
    </w:p>
    <w:p>
      <w:pPr>
        <w:pStyle w:val="Heading1"/>
        <w:spacing w:after="120" w:before="300"/>
      </w:pPr>
      <w:r>
        <w:t xml:space="preserve">1. Core Tool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tool link on the homepage grid (Resize, Crop, Convert, Compress, Remove Background, Upscale) opens the correct tool page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Drag-and-drop upload accepts a valid image and shows an instant local preview with no network request fired.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File-picker upload works as a fallback and produces the same result as drag-and-drop.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Resize: exact pixel input, percentage input, and aspect-ratio lock all produce correct, matching output dimensions.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Crop: freeform drag crop and each fixed-ratio preset (1:1, 4:3, 16:9, 3:2) produce correctly cropped output; numeric fine-tuning matches the visual crop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Convert: exporting to JPEG, PNG, WebP, and AVIF all produce valid, openable files; transparency is preserved or correctly flattened per the chosen background colour.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Compress: the quality slider updates the live file-size estimate and visual preview in real time, and the exported file size matches the estimate within a reasonable margin.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Background: subject segmentation produces a clean transparent PNG; the checkerboard preview renders correctly; background replacement (if a colour/image is chosen) applies correctly.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Upscale: 2x and 4x outputs are the correct output dimensions, and model selection (photo/art/screenshot) visibly changes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tool's export/download button produces a file the OS can actually open — not a corrupted or empty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Uploading an unsupported file type shows a clear error message instead of a silent failure or crash.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2. Browser and Device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walkthrough of every tool on the latest Chrome, Firefox, Safari, and 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Safari specifically, since it has historically lagged on WebGL/WASM and OffscreenCanvas support relevant to Remove Background and Upscale.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Remove Background and Upscale in a browser/config without WebGL or WASM support, and confirm there is a usable fallback or clear message instead of a silent failure.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at common screen sizes: phone, tablet, small laptop, and full desktop.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mobile, confirm the file-picker upload flow works well since native drag-and-drop isn't available (touch devices can't drag a file from the OS the same way).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the site at 150% and 200% browser zoom to check for broken layouts, especially on tool control panels.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the homepage and each tool page with a screen reader.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on a slow/throttled connection to confirm the initial page and any ML model downloads (for Remove Background / Upscale) show a loading state and don't appear frozen.</w:t>
      </w:r>
    </w:p>
    <w:p>
      <w:pPr>
        <w:pStyle w:val="Heading1"/>
        <w:spacing w:after="120" w:before="300"/>
      </w:pPr>
      <w:r>
        <w:t xml:space="preserve">3. Performance &amp; Code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Lighthouse on mobile and desktop for each page and record performance, accessibility, best practices, and SEO scores.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with a large image (e.g. 20MB+ / very high resolution) on Resize and Upscale to check for browser tab crashes, frozen UI, or unhandled memory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heavy processing (background removal, upscaling) runs on a Web Worker and does not block or freeze the main UI thread while it runs.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production build output for unexpectedly large bundles, especially the ONNX Runtime / TensorFlow.js model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ML models are lazy-loaded per tool (only downloaded when that tool is opened) rather than bundled into the initial page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for unused code, unused CSS classes, and unused packages in package.json.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sure no leftover console logs or debug statements ship in the production build.</w:t>
      </w:r>
    </w:p>
    <w:p>
      <w:pPr>
        <w:pStyle w:val="Heading1"/>
        <w:spacing w:after="120" w:before="300"/>
      </w:pPr>
      <w:r>
        <w:t xml:space="preserve">4. Client-Side &amp; Privacy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Using browser dev tools' Network tab, confirm no image data is ever sent to a server for any of the six tools — this is the site's core claim and should be explicitly verified,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site works with no internet connection after the initial page/model load (offline-capability spot check).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there are no tracking or analytics scripts firing, consistent with the "no tracking, no analytics" claim on the homepage.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refreshing a tool page mid-edit doesn't silently upload or persist the image anywhere unexpected (e.g. local/session storage) beyond what's needed for the current session.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5. Metadata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homepage and each tool page has its own accurate title tag, checked in the actual page source, not just the browser inspector.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meta description matches each page's actual tool (not a generic copy-pasted description across all six tool pages).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Open Graph title, description, image, and URL tags appear in the raw HTML response for every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how a link preview actually looks by pasting page URLs into apps like Slack, Discord, or a text message.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canonical URL is correct for each tool page instead of every page pointing back to the homepage.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robots.txt and sitemap (if present) are not accidentally blocking the tool pages from being indexed.</w:t>
      </w:r>
    </w:p>
    <w:p>
      <w:pPr>
        <w:pStyle w:val="Heading1"/>
        <w:spacing w:after="120" w:before="300"/>
      </w:pPr>
      <w:r>
        <w:t xml:space="preserve">6. Content Accuracy &amp;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Proofread all copy on the site for typos, grammar mistakes, and awkward wording.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tech list in "Built With" matches what's actually used in the repository's package.json.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"Phase 1 / Phase 2 / Phase 3" tags on the tools grid accurately reflect which tools are actually shipped and functional versus in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colour contrast for all text against its background, including secondary/muted text in the tools grid.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all interactive controls (sliders, drag handles, upload zone) are reachable and operable via keyboard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all images/icons have appropriate alt text, and purely decorative icons are hidden from screen readers.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GitHub and License links in the footer actually resolve to the correct, current pages.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7kt1puw3-xvugew1dhcl" Type="http://schemas.openxmlformats.org/officeDocument/2006/relationships/hyperlink" Target="https://github.com/nobz226/pixel-kit/issu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2026-08-10T00:00:43.386Z</dcterms:created>
  <dcterms:modified xsi:type="dcterms:W3CDTF">2026-08-10T00:00:43.386Z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