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4BF74" w14:textId="77777777" w:rsidR="005A20E5" w:rsidRPr="003E6373" w:rsidRDefault="005A20E5" w:rsidP="005A20E5">
      <w:pPr>
        <w:ind w:firstLine="0"/>
        <w:jc w:val="center"/>
        <w:rPr>
          <w:rFonts w:cs="Times New Roman"/>
          <w:b/>
          <w:szCs w:val="24"/>
        </w:rPr>
      </w:pPr>
      <w:r w:rsidRPr="003E6373">
        <w:rPr>
          <w:rFonts w:cs="Times New Roman"/>
          <w:b/>
          <w:szCs w:val="24"/>
        </w:rPr>
        <w:t>ПРАВИТЕЛЬСТВО РОССИЙСКОЙ ФЕДЕРАЦИИ</w:t>
      </w:r>
    </w:p>
    <w:p w14:paraId="1AA1BDC7" w14:textId="77777777" w:rsidR="005A20E5" w:rsidRPr="003E6373" w:rsidRDefault="005A20E5" w:rsidP="005A20E5">
      <w:pPr>
        <w:ind w:firstLine="0"/>
        <w:jc w:val="center"/>
        <w:rPr>
          <w:rFonts w:cs="Times New Roman"/>
          <w:b/>
          <w:szCs w:val="24"/>
        </w:rPr>
      </w:pPr>
      <w:r w:rsidRPr="003E6373">
        <w:rPr>
          <w:rFonts w:cs="Times New Roman"/>
          <w:b/>
          <w:szCs w:val="24"/>
        </w:rPr>
        <w:t>НАЦИОНАЛЬНЫЙ ИССЛЕДОВАТЕЛЬСКИЙ УНИВЕРСИТЕТ</w:t>
      </w:r>
    </w:p>
    <w:p w14:paraId="49FA3FDA" w14:textId="77777777" w:rsidR="005A20E5" w:rsidRPr="003E6373" w:rsidRDefault="005A20E5" w:rsidP="005A20E5">
      <w:pPr>
        <w:ind w:firstLine="0"/>
        <w:jc w:val="center"/>
        <w:rPr>
          <w:rFonts w:cs="Times New Roman"/>
          <w:b/>
          <w:szCs w:val="24"/>
        </w:rPr>
      </w:pPr>
      <w:r w:rsidRPr="003E6373">
        <w:rPr>
          <w:rFonts w:cs="Times New Roman"/>
          <w:b/>
          <w:szCs w:val="24"/>
        </w:rPr>
        <w:t>«ВЫСШАЯ ШКОЛА ЭКОНОМИКИ»</w:t>
      </w:r>
    </w:p>
    <w:p w14:paraId="20706FC1" w14:textId="77777777" w:rsidR="00A5455E" w:rsidRPr="003E6373" w:rsidRDefault="00A5455E" w:rsidP="00A5455E">
      <w:pPr>
        <w:ind w:firstLine="0"/>
        <w:jc w:val="center"/>
        <w:rPr>
          <w:rFonts w:cs="Times New Roman"/>
          <w:szCs w:val="24"/>
        </w:rPr>
      </w:pPr>
      <w:r w:rsidRPr="003E6373">
        <w:rPr>
          <w:rFonts w:cs="Times New Roman"/>
          <w:szCs w:val="24"/>
        </w:rPr>
        <w:t>Факультет компьютерных наук</w:t>
      </w:r>
    </w:p>
    <w:p w14:paraId="147C05A0" w14:textId="77777777" w:rsidR="00A5455E" w:rsidRPr="003E6373" w:rsidRDefault="00A5455E" w:rsidP="00A5455E">
      <w:pPr>
        <w:ind w:firstLine="0"/>
        <w:jc w:val="center"/>
        <w:rPr>
          <w:rFonts w:cs="Times New Roman"/>
          <w:szCs w:val="24"/>
        </w:rPr>
      </w:pPr>
      <w:r w:rsidRPr="003E6373">
        <w:rPr>
          <w:rFonts w:cs="Times New Roman"/>
          <w:szCs w:val="24"/>
        </w:rPr>
        <w:t>Департамент программной инженерии</w:t>
      </w:r>
    </w:p>
    <w:p w14:paraId="74F07BAD" w14:textId="77777777" w:rsidR="00A5455E" w:rsidRPr="003E6373" w:rsidRDefault="00A5455E" w:rsidP="00A5455E">
      <w:pPr>
        <w:ind w:firstLine="0"/>
        <w:jc w:val="center"/>
        <w:rPr>
          <w:rFonts w:cs="Times New Roman"/>
          <w:szCs w:val="24"/>
        </w:rPr>
      </w:pPr>
    </w:p>
    <w:p w14:paraId="48C590A9" w14:textId="77777777" w:rsidR="00A5455E" w:rsidRPr="003E6373" w:rsidRDefault="00A5455E" w:rsidP="00A5455E">
      <w:pPr>
        <w:ind w:firstLine="0"/>
        <w:jc w:val="center"/>
        <w:rPr>
          <w:rFonts w:cs="Times New Roman"/>
          <w:szCs w:val="24"/>
        </w:rPr>
      </w:pPr>
    </w:p>
    <w:p w14:paraId="5E4B8420" w14:textId="77777777" w:rsidR="005A20E5" w:rsidRPr="003E6373" w:rsidRDefault="005A20E5" w:rsidP="005A20E5">
      <w:pPr>
        <w:ind w:firstLine="0"/>
        <w:jc w:val="center"/>
        <w:rPr>
          <w:rFonts w:cs="Times New Roman"/>
          <w:szCs w:val="24"/>
        </w:rPr>
      </w:pPr>
    </w:p>
    <w:tbl>
      <w:tblPr>
        <w:tblStyle w:val="TableGrid"/>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997C07" w:rsidRPr="003E6373" w14:paraId="1FBF0BCB" w14:textId="77777777" w:rsidTr="00A5455E">
        <w:tc>
          <w:tcPr>
            <w:tcW w:w="1281" w:type="dxa"/>
            <w:vMerge w:val="restart"/>
            <w:vAlign w:val="center"/>
          </w:tcPr>
          <w:tbl>
            <w:tblPr>
              <w:tblStyle w:val="TableGrid"/>
              <w:tblW w:w="856" w:type="dxa"/>
              <w:tblInd w:w="415" w:type="dxa"/>
              <w:tblLayout w:type="fixed"/>
              <w:tblLook w:val="04A0" w:firstRow="1" w:lastRow="0" w:firstColumn="1" w:lastColumn="0" w:noHBand="0" w:noVBand="1"/>
            </w:tblPr>
            <w:tblGrid>
              <w:gridCol w:w="459"/>
              <w:gridCol w:w="397"/>
            </w:tblGrid>
            <w:tr w:rsidR="00997C07" w:rsidRPr="003E6373" w14:paraId="5F5E606D" w14:textId="77777777" w:rsidTr="00556B74">
              <w:trPr>
                <w:cantSplit/>
                <w:trHeight w:val="1985"/>
              </w:trPr>
              <w:tc>
                <w:tcPr>
                  <w:tcW w:w="459" w:type="dxa"/>
                  <w:textDirection w:val="btLr"/>
                  <w:vAlign w:val="center"/>
                </w:tcPr>
                <w:p w14:paraId="1218AC93" w14:textId="77777777" w:rsidR="00CA5BAB" w:rsidRPr="003E6373" w:rsidRDefault="00CA5BAB" w:rsidP="00E50E15">
                  <w:pPr>
                    <w:ind w:left="113" w:right="113" w:firstLine="0"/>
                    <w:jc w:val="center"/>
                    <w:rPr>
                      <w:rFonts w:cs="Times New Roman"/>
                      <w:b/>
                      <w:i/>
                      <w:szCs w:val="24"/>
                    </w:rPr>
                  </w:pPr>
                  <w:r w:rsidRPr="003E6373">
                    <w:rPr>
                      <w:rFonts w:cs="Times New Roman"/>
                      <w:b/>
                      <w:i/>
                      <w:szCs w:val="24"/>
                    </w:rPr>
                    <w:t>Подп. и дата</w:t>
                  </w:r>
                </w:p>
              </w:tc>
              <w:tc>
                <w:tcPr>
                  <w:tcW w:w="397" w:type="dxa"/>
                  <w:textDirection w:val="btLr"/>
                  <w:vAlign w:val="center"/>
                </w:tcPr>
                <w:p w14:paraId="57A13AEC" w14:textId="77777777" w:rsidR="00CA5BAB" w:rsidRPr="003E6373" w:rsidRDefault="00CA5BAB" w:rsidP="00E50E15">
                  <w:pPr>
                    <w:ind w:left="113" w:right="113" w:firstLine="0"/>
                    <w:jc w:val="center"/>
                    <w:rPr>
                      <w:rFonts w:cs="Times New Roman"/>
                      <w:szCs w:val="24"/>
                    </w:rPr>
                  </w:pPr>
                </w:p>
              </w:tc>
            </w:tr>
            <w:tr w:rsidR="00997C07" w:rsidRPr="003E6373" w14:paraId="52941150" w14:textId="77777777" w:rsidTr="00556B74">
              <w:trPr>
                <w:cantSplit/>
                <w:trHeight w:val="1418"/>
              </w:trPr>
              <w:tc>
                <w:tcPr>
                  <w:tcW w:w="459" w:type="dxa"/>
                  <w:textDirection w:val="btLr"/>
                  <w:vAlign w:val="center"/>
                </w:tcPr>
                <w:p w14:paraId="42A616A1" w14:textId="77777777" w:rsidR="00CA5BAB" w:rsidRPr="003E6373" w:rsidRDefault="00CA5BAB" w:rsidP="00E50E15">
                  <w:pPr>
                    <w:ind w:left="113" w:right="113" w:firstLine="0"/>
                    <w:jc w:val="center"/>
                    <w:rPr>
                      <w:rFonts w:cs="Times New Roman"/>
                      <w:b/>
                      <w:i/>
                      <w:szCs w:val="24"/>
                    </w:rPr>
                  </w:pPr>
                  <w:r w:rsidRPr="003E6373">
                    <w:rPr>
                      <w:rFonts w:cs="Times New Roman"/>
                      <w:b/>
                      <w:i/>
                      <w:szCs w:val="24"/>
                    </w:rPr>
                    <w:t>Инв. № дубл.</w:t>
                  </w:r>
                </w:p>
              </w:tc>
              <w:tc>
                <w:tcPr>
                  <w:tcW w:w="397" w:type="dxa"/>
                  <w:textDirection w:val="btLr"/>
                  <w:vAlign w:val="center"/>
                </w:tcPr>
                <w:p w14:paraId="78BF00F1" w14:textId="77777777" w:rsidR="00CA5BAB" w:rsidRPr="003E6373" w:rsidRDefault="00CA5BAB" w:rsidP="00E50E15">
                  <w:pPr>
                    <w:ind w:left="113" w:right="113" w:firstLine="0"/>
                    <w:jc w:val="center"/>
                    <w:rPr>
                      <w:rFonts w:cs="Times New Roman"/>
                      <w:szCs w:val="24"/>
                    </w:rPr>
                  </w:pPr>
                </w:p>
              </w:tc>
            </w:tr>
            <w:tr w:rsidR="00997C07" w:rsidRPr="003E6373" w14:paraId="072E009B" w14:textId="77777777" w:rsidTr="00556B74">
              <w:trPr>
                <w:cantSplit/>
                <w:trHeight w:val="1418"/>
              </w:trPr>
              <w:tc>
                <w:tcPr>
                  <w:tcW w:w="459" w:type="dxa"/>
                  <w:textDirection w:val="btLr"/>
                  <w:vAlign w:val="center"/>
                </w:tcPr>
                <w:p w14:paraId="15691C55" w14:textId="77777777" w:rsidR="00CA5BAB" w:rsidRPr="003E6373" w:rsidRDefault="00CA5BAB" w:rsidP="00E50E15">
                  <w:pPr>
                    <w:ind w:left="113" w:right="113" w:firstLine="0"/>
                    <w:jc w:val="center"/>
                    <w:rPr>
                      <w:rFonts w:cs="Times New Roman"/>
                      <w:b/>
                      <w:i/>
                      <w:szCs w:val="24"/>
                    </w:rPr>
                  </w:pPr>
                  <w:r w:rsidRPr="003E6373">
                    <w:rPr>
                      <w:rFonts w:cs="Times New Roman"/>
                      <w:b/>
                      <w:i/>
                      <w:szCs w:val="24"/>
                    </w:rPr>
                    <w:t>Взам. инв. №</w:t>
                  </w:r>
                </w:p>
              </w:tc>
              <w:tc>
                <w:tcPr>
                  <w:tcW w:w="397" w:type="dxa"/>
                  <w:textDirection w:val="btLr"/>
                  <w:vAlign w:val="center"/>
                </w:tcPr>
                <w:p w14:paraId="7C709C6D" w14:textId="77777777" w:rsidR="00CA5BAB" w:rsidRPr="003E6373" w:rsidRDefault="00CA5BAB" w:rsidP="00E50E15">
                  <w:pPr>
                    <w:ind w:left="113" w:right="113" w:firstLine="0"/>
                    <w:jc w:val="center"/>
                    <w:rPr>
                      <w:rFonts w:cs="Times New Roman"/>
                      <w:szCs w:val="24"/>
                    </w:rPr>
                  </w:pPr>
                </w:p>
              </w:tc>
            </w:tr>
            <w:tr w:rsidR="00997C07" w:rsidRPr="003E6373" w14:paraId="3CF3D340" w14:textId="77777777" w:rsidTr="00556B74">
              <w:trPr>
                <w:cantSplit/>
                <w:trHeight w:val="1985"/>
              </w:trPr>
              <w:tc>
                <w:tcPr>
                  <w:tcW w:w="459" w:type="dxa"/>
                  <w:textDirection w:val="btLr"/>
                  <w:vAlign w:val="center"/>
                </w:tcPr>
                <w:p w14:paraId="0AD9E94B" w14:textId="77777777" w:rsidR="00CA5BAB" w:rsidRPr="003E6373" w:rsidRDefault="00CA5BAB" w:rsidP="00E50E15">
                  <w:pPr>
                    <w:ind w:left="113" w:right="113" w:firstLine="0"/>
                    <w:jc w:val="center"/>
                    <w:rPr>
                      <w:rFonts w:cs="Times New Roman"/>
                      <w:b/>
                      <w:i/>
                      <w:szCs w:val="24"/>
                    </w:rPr>
                  </w:pPr>
                  <w:r w:rsidRPr="003E6373">
                    <w:rPr>
                      <w:rFonts w:cs="Times New Roman"/>
                      <w:b/>
                      <w:i/>
                      <w:szCs w:val="24"/>
                    </w:rPr>
                    <w:t>Подп. и дата</w:t>
                  </w:r>
                </w:p>
              </w:tc>
              <w:tc>
                <w:tcPr>
                  <w:tcW w:w="397" w:type="dxa"/>
                  <w:textDirection w:val="btLr"/>
                  <w:vAlign w:val="center"/>
                </w:tcPr>
                <w:p w14:paraId="64D79173" w14:textId="77777777" w:rsidR="00CA5BAB" w:rsidRPr="003E6373" w:rsidRDefault="00CA5BAB" w:rsidP="00E50E15">
                  <w:pPr>
                    <w:ind w:left="113" w:right="113" w:firstLine="0"/>
                    <w:jc w:val="center"/>
                    <w:rPr>
                      <w:rFonts w:cs="Times New Roman"/>
                      <w:szCs w:val="24"/>
                    </w:rPr>
                  </w:pPr>
                </w:p>
              </w:tc>
            </w:tr>
            <w:tr w:rsidR="00997C07" w:rsidRPr="003E6373" w14:paraId="236305C7" w14:textId="77777777" w:rsidTr="00556B74">
              <w:trPr>
                <w:cantSplit/>
                <w:trHeight w:val="1418"/>
              </w:trPr>
              <w:tc>
                <w:tcPr>
                  <w:tcW w:w="459" w:type="dxa"/>
                  <w:textDirection w:val="btLr"/>
                  <w:vAlign w:val="center"/>
                </w:tcPr>
                <w:p w14:paraId="70FC1C5B" w14:textId="77777777" w:rsidR="00CA5BAB" w:rsidRPr="003E6373" w:rsidRDefault="00CA5BAB" w:rsidP="00E50E15">
                  <w:pPr>
                    <w:ind w:left="113" w:right="113" w:firstLine="0"/>
                    <w:jc w:val="center"/>
                    <w:rPr>
                      <w:rFonts w:cs="Times New Roman"/>
                      <w:b/>
                      <w:i/>
                      <w:szCs w:val="24"/>
                    </w:rPr>
                  </w:pPr>
                  <w:r w:rsidRPr="003E6373">
                    <w:rPr>
                      <w:rFonts w:cs="Times New Roman"/>
                      <w:b/>
                      <w:i/>
                      <w:szCs w:val="24"/>
                    </w:rPr>
                    <w:t>Инв. № подл</w:t>
                  </w:r>
                </w:p>
              </w:tc>
              <w:tc>
                <w:tcPr>
                  <w:tcW w:w="397" w:type="dxa"/>
                  <w:textDirection w:val="btLr"/>
                  <w:vAlign w:val="center"/>
                </w:tcPr>
                <w:p w14:paraId="12D8D4A9" w14:textId="77777777" w:rsidR="00CA5BAB" w:rsidRPr="003E6373" w:rsidRDefault="00CA5BAB" w:rsidP="00E50E15">
                  <w:pPr>
                    <w:ind w:left="113" w:right="113" w:firstLine="0"/>
                    <w:jc w:val="center"/>
                    <w:rPr>
                      <w:rFonts w:cs="Times New Roman"/>
                      <w:szCs w:val="24"/>
                    </w:rPr>
                  </w:pPr>
                </w:p>
              </w:tc>
            </w:tr>
          </w:tbl>
          <w:p w14:paraId="28E1677B" w14:textId="77777777" w:rsidR="00CA5BAB" w:rsidRPr="003E6373" w:rsidRDefault="00CA5BAB" w:rsidP="004D7974">
            <w:pPr>
              <w:ind w:left="317" w:right="-108" w:firstLine="0"/>
              <w:jc w:val="right"/>
              <w:rPr>
                <w:rFonts w:cs="Times New Roman"/>
                <w:szCs w:val="24"/>
              </w:rPr>
            </w:pPr>
          </w:p>
        </w:tc>
        <w:tc>
          <w:tcPr>
            <w:tcW w:w="10059" w:type="dxa"/>
            <w:gridSpan w:val="3"/>
          </w:tcPr>
          <w:p w14:paraId="6A4B9865" w14:textId="77777777" w:rsidR="00A5455E" w:rsidRPr="003E6373" w:rsidRDefault="00A5455E" w:rsidP="00F12BEE">
            <w:pPr>
              <w:ind w:firstLine="0"/>
              <w:rPr>
                <w:rFonts w:cs="Times New Roman"/>
                <w:b/>
                <w:szCs w:val="24"/>
              </w:rPr>
            </w:pPr>
          </w:p>
          <w:p w14:paraId="71225C2A" w14:textId="77777777" w:rsidR="00F50795" w:rsidRDefault="00F50795" w:rsidP="00F12BEE">
            <w:pPr>
              <w:ind w:firstLine="0"/>
              <w:rPr>
                <w:rFonts w:cs="Times New Roman"/>
                <w:b/>
                <w:szCs w:val="24"/>
              </w:rPr>
            </w:pPr>
          </w:p>
          <w:p w14:paraId="4E36B2AA" w14:textId="77777777" w:rsidR="00807D13" w:rsidRPr="003E6373" w:rsidRDefault="00807D13" w:rsidP="00F12BEE">
            <w:pPr>
              <w:ind w:firstLine="0"/>
              <w:rPr>
                <w:rFonts w:cs="Times New Roman"/>
                <w:b/>
                <w:szCs w:val="24"/>
              </w:rPr>
            </w:pPr>
          </w:p>
          <w:p w14:paraId="237103E5" w14:textId="77777777" w:rsidR="00807D13" w:rsidRDefault="00807D13" w:rsidP="00E50E15">
            <w:pPr>
              <w:ind w:firstLine="0"/>
              <w:jc w:val="center"/>
              <w:rPr>
                <w:rFonts w:cs="Times New Roman"/>
                <w:b/>
                <w:szCs w:val="24"/>
              </w:rPr>
            </w:pPr>
          </w:p>
          <w:p w14:paraId="41AF1D64" w14:textId="59A70BAB" w:rsidR="00CA5BAB" w:rsidRPr="00A352A9" w:rsidRDefault="00A352A9" w:rsidP="00E50E15">
            <w:pPr>
              <w:ind w:firstLine="0"/>
              <w:jc w:val="center"/>
              <w:rPr>
                <w:rFonts w:cs="Times New Roman"/>
                <w:szCs w:val="24"/>
              </w:rPr>
            </w:pPr>
            <w:r w:rsidRPr="00A352A9">
              <w:rPr>
                <w:rFonts w:cs="Times New Roman"/>
                <w:b/>
                <w:szCs w:val="24"/>
              </w:rPr>
              <w:t>А</w:t>
            </w:r>
            <w:r>
              <w:rPr>
                <w:rFonts w:cs="Times New Roman"/>
                <w:b/>
                <w:szCs w:val="24"/>
              </w:rPr>
              <w:t>налитическое хранилище для K</w:t>
            </w:r>
            <w:r>
              <w:rPr>
                <w:rFonts w:cs="Times New Roman"/>
                <w:b/>
                <w:szCs w:val="24"/>
                <w:lang w:val="en-US"/>
              </w:rPr>
              <w:t>ION</w:t>
            </w:r>
          </w:p>
          <w:p w14:paraId="76075DD1" w14:textId="77777777" w:rsidR="00CA5BAB" w:rsidRPr="003E6373" w:rsidRDefault="00CA5BAB" w:rsidP="00E50E15">
            <w:pPr>
              <w:ind w:firstLine="0"/>
              <w:jc w:val="center"/>
              <w:rPr>
                <w:rFonts w:cs="Times New Roman"/>
                <w:szCs w:val="24"/>
              </w:rPr>
            </w:pPr>
          </w:p>
          <w:p w14:paraId="13A708A0" w14:textId="77777777" w:rsidR="00CA5BAB" w:rsidRPr="003E6373" w:rsidRDefault="00807D13" w:rsidP="00E50E15">
            <w:pPr>
              <w:ind w:firstLine="0"/>
              <w:jc w:val="center"/>
              <w:rPr>
                <w:rFonts w:cs="Times New Roman"/>
                <w:b/>
                <w:szCs w:val="24"/>
              </w:rPr>
            </w:pPr>
            <w:r>
              <w:rPr>
                <w:rFonts w:cs="Times New Roman"/>
                <w:b/>
                <w:szCs w:val="24"/>
              </w:rPr>
              <w:t>Итоговый документ</w:t>
            </w:r>
          </w:p>
          <w:p w14:paraId="0A02929B" w14:textId="77777777" w:rsidR="00CA5BAB" w:rsidRPr="003E6373" w:rsidRDefault="00CA5BAB" w:rsidP="00A5455E">
            <w:pPr>
              <w:ind w:firstLine="0"/>
              <w:jc w:val="center"/>
              <w:rPr>
                <w:rFonts w:cs="Times New Roman"/>
                <w:szCs w:val="24"/>
              </w:rPr>
            </w:pPr>
          </w:p>
        </w:tc>
      </w:tr>
      <w:tr w:rsidR="00997C07" w:rsidRPr="003E6373" w14:paraId="004F1852" w14:textId="77777777" w:rsidTr="00F50795">
        <w:trPr>
          <w:trHeight w:val="1750"/>
        </w:trPr>
        <w:tc>
          <w:tcPr>
            <w:tcW w:w="1281" w:type="dxa"/>
            <w:vMerge/>
            <w:vAlign w:val="center"/>
          </w:tcPr>
          <w:p w14:paraId="7F342928" w14:textId="77777777" w:rsidR="00CA5BAB" w:rsidRPr="003E6373" w:rsidRDefault="00CA5BAB" w:rsidP="004D7974">
            <w:pPr>
              <w:ind w:firstLine="0"/>
              <w:jc w:val="right"/>
              <w:rPr>
                <w:rFonts w:cs="Times New Roman"/>
                <w:szCs w:val="24"/>
              </w:rPr>
            </w:pPr>
          </w:p>
        </w:tc>
        <w:tc>
          <w:tcPr>
            <w:tcW w:w="4570" w:type="dxa"/>
            <w:vMerge w:val="restart"/>
          </w:tcPr>
          <w:p w14:paraId="0F1BEF80" w14:textId="67199A68" w:rsidR="00CA5BAB" w:rsidRPr="003E6373" w:rsidRDefault="000128C1" w:rsidP="000128C1">
            <w:pPr>
              <w:tabs>
                <w:tab w:val="center" w:pos="2285"/>
              </w:tabs>
              <w:ind w:firstLine="0"/>
              <w:rPr>
                <w:rFonts w:cs="Times New Roman"/>
                <w:szCs w:val="24"/>
              </w:rPr>
            </w:pPr>
            <w:r>
              <w:rPr>
                <w:rFonts w:cs="Times New Roman"/>
                <w:szCs w:val="24"/>
              </w:rPr>
              <w:tab/>
            </w:r>
          </w:p>
        </w:tc>
        <w:tc>
          <w:tcPr>
            <w:tcW w:w="5489" w:type="dxa"/>
            <w:gridSpan w:val="2"/>
          </w:tcPr>
          <w:p w14:paraId="3DBFC0AA" w14:textId="0E4972B1" w:rsidR="00F93527" w:rsidRPr="003E6373" w:rsidRDefault="00F93527" w:rsidP="00F12BEE">
            <w:pPr>
              <w:ind w:firstLine="0"/>
              <w:rPr>
                <w:rFonts w:cs="Times New Roman"/>
                <w:szCs w:val="24"/>
              </w:rPr>
            </w:pPr>
          </w:p>
        </w:tc>
      </w:tr>
      <w:tr w:rsidR="00997C07" w:rsidRPr="003E6373" w14:paraId="4A0F4D35" w14:textId="77777777" w:rsidTr="00A5455E">
        <w:tc>
          <w:tcPr>
            <w:tcW w:w="1281" w:type="dxa"/>
            <w:vMerge/>
            <w:vAlign w:val="center"/>
          </w:tcPr>
          <w:p w14:paraId="7564BE1A" w14:textId="77777777" w:rsidR="00CA5BAB" w:rsidRPr="003E6373" w:rsidRDefault="00CA5BAB" w:rsidP="004D7974">
            <w:pPr>
              <w:ind w:firstLine="0"/>
              <w:jc w:val="right"/>
              <w:rPr>
                <w:rFonts w:cs="Times New Roman"/>
                <w:szCs w:val="24"/>
              </w:rPr>
            </w:pPr>
          </w:p>
        </w:tc>
        <w:tc>
          <w:tcPr>
            <w:tcW w:w="4570" w:type="dxa"/>
            <w:vMerge/>
          </w:tcPr>
          <w:p w14:paraId="34DDF41E" w14:textId="77777777" w:rsidR="00CA5BAB" w:rsidRPr="003E6373" w:rsidRDefault="00CA5BAB" w:rsidP="00E50E15">
            <w:pPr>
              <w:ind w:firstLine="0"/>
              <w:rPr>
                <w:rFonts w:cs="Times New Roman"/>
                <w:szCs w:val="24"/>
              </w:rPr>
            </w:pPr>
          </w:p>
        </w:tc>
        <w:tc>
          <w:tcPr>
            <w:tcW w:w="5489" w:type="dxa"/>
            <w:gridSpan w:val="2"/>
          </w:tcPr>
          <w:p w14:paraId="41EAF0C0" w14:textId="4A507E08" w:rsidR="00CA5BAB" w:rsidRPr="003E6373" w:rsidRDefault="00CA5BAB" w:rsidP="00E50E15">
            <w:pPr>
              <w:ind w:firstLine="0"/>
              <w:jc w:val="center"/>
              <w:rPr>
                <w:rFonts w:cs="Times New Roman"/>
                <w:szCs w:val="24"/>
              </w:rPr>
            </w:pPr>
            <w:r w:rsidRPr="003E6373">
              <w:rPr>
                <w:rFonts w:cs="Times New Roman"/>
                <w:szCs w:val="24"/>
              </w:rPr>
              <w:t>Исполнител</w:t>
            </w:r>
            <w:r w:rsidR="009A145C" w:rsidRPr="003E6373">
              <w:rPr>
                <w:rFonts w:cs="Times New Roman"/>
                <w:szCs w:val="24"/>
              </w:rPr>
              <w:t>и:</w:t>
            </w:r>
          </w:p>
          <w:p w14:paraId="6D22C506" w14:textId="0EE6FD1E" w:rsidR="009A145C" w:rsidRPr="003E6373" w:rsidRDefault="00157125" w:rsidP="00E50E15">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60288" behindDoc="1" locked="0" layoutInCell="1" allowOverlap="1" wp14:anchorId="4B925640" wp14:editId="7D0BA21F">
                      <wp:simplePos x="0" y="0"/>
                      <wp:positionH relativeFrom="column">
                        <wp:posOffset>292332</wp:posOffset>
                      </wp:positionH>
                      <wp:positionV relativeFrom="paragraph">
                        <wp:posOffset>120146</wp:posOffset>
                      </wp:positionV>
                      <wp:extent cx="2102265" cy="2991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102265" cy="299102"/>
                              </a:xfrm>
                              <a:prstGeom prst="rect">
                                <a:avLst/>
                              </a:prstGeom>
                              <a:noFill/>
                              <a:ln w="6350">
                                <a:noFill/>
                              </a:ln>
                            </wps:spPr>
                            <wps:txbx>
                              <w:txbxContent>
                                <w:p w14:paraId="6870E4C3" w14:textId="62B72504" w:rsidR="00157125" w:rsidRPr="00157125" w:rsidRDefault="00157125" w:rsidP="00157125">
                                  <w:pPr>
                                    <w:ind w:firstLine="0"/>
                                  </w:pPr>
                                  <w:r>
                                    <w:t>Чертанов Денис Алексеевич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25640" id="_x0000_t202" coordsize="21600,21600" o:spt="202" path="m,l,21600r21600,l21600,xe">
                      <v:stroke joinstyle="miter"/>
                      <v:path gradientshapeok="t" o:connecttype="rect"/>
                    </v:shapetype>
                    <v:shape id="Text Box 8" o:spid="_x0000_s1026" type="#_x0000_t202" style="position:absolute;left:0;text-align:left;margin-left:23pt;margin-top:9.45pt;width:165.55pt;height:2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" filled="f" stroked="f" strokeweight=".5pt">
                      <v:textbox>
                        <w:txbxContent>
                          <w:p w14:paraId="6870E4C3" w14:textId="62B72504" w:rsidR="00157125" w:rsidRPr="00157125" w:rsidRDefault="00157125" w:rsidP="00157125">
                            <w:pPr>
                              <w:ind w:firstLine="0"/>
                            </w:pPr>
                            <w:proofErr w:type="spellStart"/>
                            <w:r>
                              <w:t>Чертанов</w:t>
                            </w:r>
                            <w:proofErr w:type="spellEnd"/>
                            <w:r>
                              <w:t xml:space="preserve"> Денис Алексеевич</w:t>
                            </w:r>
                          </w:p>
                        </w:txbxContent>
                      </v:textbox>
                    </v:shape>
                  </w:pict>
                </mc:Fallback>
              </mc:AlternateContent>
            </w:r>
          </w:p>
          <w:p w14:paraId="48058FE5" w14:textId="37511C0A" w:rsidR="002D5E8C" w:rsidRDefault="00F12BEE" w:rsidP="002D5E8C">
            <w:pPr>
              <w:ind w:firstLine="0"/>
              <w:jc w:val="center"/>
              <w:rPr>
                <w:rFonts w:cs="Times New Roman"/>
                <w:szCs w:val="24"/>
              </w:rPr>
            </w:pPr>
            <w:r w:rsidRPr="003E6373">
              <w:rPr>
                <w:rFonts w:cs="Times New Roman"/>
                <w:szCs w:val="24"/>
              </w:rPr>
              <w:t>_____________________ /</w:t>
            </w:r>
            <w:r w:rsidR="00F50795" w:rsidRPr="003E6373">
              <w:rPr>
                <w:rFonts w:cs="Times New Roman"/>
                <w:szCs w:val="24"/>
              </w:rPr>
              <w:t>Ф</w:t>
            </w:r>
            <w:r w:rsidR="00841DF0" w:rsidRPr="003E6373">
              <w:rPr>
                <w:rFonts w:cs="Times New Roman"/>
                <w:szCs w:val="24"/>
              </w:rPr>
              <w:t>.И.</w:t>
            </w:r>
            <w:r w:rsidR="00175696" w:rsidRPr="003E6373">
              <w:rPr>
                <w:rFonts w:cs="Times New Roman"/>
                <w:szCs w:val="24"/>
              </w:rPr>
              <w:t>О</w:t>
            </w:r>
            <w:r w:rsidRPr="003E6373">
              <w:rPr>
                <w:rFonts w:cs="Times New Roman"/>
                <w:szCs w:val="24"/>
              </w:rPr>
              <w:t xml:space="preserve"> /</w:t>
            </w:r>
          </w:p>
          <w:p w14:paraId="0678F4D5" w14:textId="7E4A078A" w:rsidR="00807D13" w:rsidRDefault="00745CB1" w:rsidP="00F12BEE">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62336" behindDoc="1" locked="0" layoutInCell="1" allowOverlap="1" wp14:anchorId="6BAEDE5B" wp14:editId="006B7370">
                      <wp:simplePos x="0" y="0"/>
                      <wp:positionH relativeFrom="column">
                        <wp:posOffset>313981</wp:posOffset>
                      </wp:positionH>
                      <wp:positionV relativeFrom="paragraph">
                        <wp:posOffset>116840</wp:posOffset>
                      </wp:positionV>
                      <wp:extent cx="2102265" cy="299102"/>
                      <wp:effectExtent l="0" t="0" r="0" b="0"/>
                      <wp:wrapNone/>
                      <wp:docPr id="9" name="Text Box 9"/>
                      <wp:cNvGraphicFramePr/>
                      <a:graphic xmlns:a="http://schemas.openxmlformats.org/drawingml/2006/main">
                        <a:graphicData uri="http://schemas.microsoft.com/office/word/2010/wordprocessingShape">
                          <wps:wsp>
                            <wps:cNvSpPr txBox="1"/>
                            <wps:spPr>
                              <a:xfrm>
                                <a:off x="0" y="0"/>
                                <a:ext cx="2102265" cy="299102"/>
                              </a:xfrm>
                              <a:prstGeom prst="rect">
                                <a:avLst/>
                              </a:prstGeom>
                              <a:noFill/>
                              <a:ln w="6350">
                                <a:noFill/>
                              </a:ln>
                            </wps:spPr>
                            <wps:txbx>
                              <w:txbxContent>
                                <w:p w14:paraId="17A2BE90" w14:textId="47E35C92" w:rsidR="008449F7" w:rsidRPr="00157125" w:rsidRDefault="008449F7" w:rsidP="008449F7">
                                  <w:pPr>
                                    <w:ind w:firstLine="0"/>
                                  </w:pPr>
                                  <w:r>
                                    <w:t>Сафонов Николай Юрьевич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EDE5B" id="_x0000_t202" coordsize="21600,21600" o:spt="202" path="m,l,21600r21600,l21600,xe">
                      <v:stroke joinstyle="miter"/>
                      <v:path gradientshapeok="t" o:connecttype="rect"/>
                    </v:shapetype>
                    <v:shape id="Text Box 9" o:spid="_x0000_s1027" type="#_x0000_t202" style="position:absolute;left:0;text-align:left;margin-left:24.7pt;margin-top:9.2pt;width:165.55pt;height:23.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" filled="f" stroked="f" strokeweight=".5pt">
                      <v:textbox>
                        <w:txbxContent>
                          <w:p w14:paraId="17A2BE90" w14:textId="47E35C92" w:rsidR="008449F7" w:rsidRPr="00157125" w:rsidRDefault="008449F7" w:rsidP="008449F7">
                            <w:pPr>
                              <w:ind w:firstLine="0"/>
                            </w:pPr>
                            <w:r>
                              <w:t>Сафонов Николай Юрьевич</w:t>
                            </w:r>
                          </w:p>
                        </w:txbxContent>
                      </v:textbox>
                    </v:shape>
                  </w:pict>
                </mc:Fallback>
              </mc:AlternateContent>
            </w:r>
          </w:p>
          <w:p w14:paraId="27AE8118" w14:textId="58832802" w:rsidR="00E64FE1" w:rsidRDefault="00E64FE1" w:rsidP="00E64FE1">
            <w:pPr>
              <w:ind w:firstLine="0"/>
              <w:jc w:val="center"/>
              <w:rPr>
                <w:rFonts w:cs="Times New Roman"/>
                <w:szCs w:val="24"/>
              </w:rPr>
            </w:pPr>
            <w:r w:rsidRPr="003E6373">
              <w:rPr>
                <w:rFonts w:cs="Times New Roman"/>
                <w:szCs w:val="24"/>
              </w:rPr>
              <w:t>_____________________ /Ф.И.О /</w:t>
            </w:r>
          </w:p>
          <w:p w14:paraId="16F3F298" w14:textId="60F055F3" w:rsidR="00E64FE1" w:rsidRPr="003E6373" w:rsidRDefault="00ED5790" w:rsidP="00F12BEE">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74624" behindDoc="0" locked="0" layoutInCell="1" allowOverlap="1" wp14:anchorId="7EA905D0" wp14:editId="462337CC">
                      <wp:simplePos x="0" y="0"/>
                      <wp:positionH relativeFrom="column">
                        <wp:posOffset>1299210</wp:posOffset>
                      </wp:positionH>
                      <wp:positionV relativeFrom="paragraph">
                        <wp:posOffset>128270</wp:posOffset>
                      </wp:positionV>
                      <wp:extent cx="614045" cy="28448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4045" cy="284480"/>
                              </a:xfrm>
                              <a:prstGeom prst="rect">
                                <a:avLst/>
                              </a:prstGeom>
                              <a:noFill/>
                              <a:ln w="6350">
                                <a:noFill/>
                              </a:ln>
                            </wps:spPr>
                            <wps:txbx>
                              <w:txbxContent>
                                <w:p w14:paraId="47606387" w14:textId="77777777" w:rsidR="00ED5790" w:rsidRPr="00487078" w:rsidRDefault="00ED5790" w:rsidP="00ED5790">
                                  <w:pPr>
                                    <w:ind w:firstLine="0"/>
                                  </w:pPr>
                                  <w:r>
                                    <w:rPr>
                                      <w:lang w:val="en-US"/>
                                    </w:rPr>
                                    <w:t>м</w:t>
                                  </w:r>
                                  <w:r>
                                    <w:t>арта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905D0" id="Text Box 16" o:spid="_x0000_s1028" type="#_x0000_t202" style="position:absolute;left:0;text-align:left;margin-left:102.3pt;margin-top:10.1pt;width:48.35pt;height:2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" filled="f" stroked="f" strokeweight=".5pt">
                      <v:textbox>
                        <w:txbxContent>
                          <w:p w14:paraId="47606387" w14:textId="77777777" w:rsidR="00ED5790" w:rsidRPr="00487078" w:rsidRDefault="00ED5790" w:rsidP="00ED5790">
                            <w:pPr>
                              <w:ind w:firstLine="0"/>
                            </w:pPr>
                            <w:r>
                              <w:rPr>
                                <w:lang w:val="en-US"/>
                              </w:rPr>
                              <w:t>м</w:t>
                            </w:r>
                            <w:r>
                              <w:t>арта</w:t>
                            </w:r>
                          </w:p>
                        </w:txbxContent>
                      </v:textbox>
                    </v:shape>
                  </w:pict>
                </mc:Fallback>
              </mc:AlternateContent>
            </w:r>
            <w:r>
              <w:rPr>
                <w:rFonts w:cs="Times New Roman"/>
                <w:noProof/>
                <w:szCs w:val="24"/>
              </w:rPr>
              <mc:AlternateContent>
                <mc:Choice Requires="wps">
                  <w:drawing>
                    <wp:anchor distT="0" distB="0" distL="114300" distR="114300" simplePos="0" relativeHeight="251672576" behindDoc="0" locked="0" layoutInCell="1" allowOverlap="1" wp14:anchorId="14198113" wp14:editId="6B26C2A4">
                      <wp:simplePos x="0" y="0"/>
                      <wp:positionH relativeFrom="column">
                        <wp:posOffset>460167</wp:posOffset>
                      </wp:positionH>
                      <wp:positionV relativeFrom="paragraph">
                        <wp:posOffset>128603</wp:posOffset>
                      </wp:positionV>
                      <wp:extent cx="389744" cy="28481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9744" cy="284813"/>
                              </a:xfrm>
                              <a:prstGeom prst="rect">
                                <a:avLst/>
                              </a:prstGeom>
                              <a:noFill/>
                              <a:ln w="6350">
                                <a:noFill/>
                              </a:ln>
                            </wps:spPr>
                            <wps:txbx>
                              <w:txbxContent>
                                <w:p w14:paraId="52ABC4D9" w14:textId="77777777" w:rsidR="00ED5790" w:rsidRPr="00487078" w:rsidRDefault="00ED5790" w:rsidP="00ED5790">
                                  <w:pPr>
                                    <w:ind w:firstLine="0"/>
                                    <w:rPr>
                                      <w:lang w:val="en-US"/>
                                    </w:rPr>
                                  </w:pPr>
                                  <w:r>
                                    <w:rPr>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8113" id="Text Box 15" o:spid="_x0000_s1029" type="#_x0000_t202" style="position:absolute;left:0;text-align:left;margin-left:36.25pt;margin-top:10.15pt;width:30.7pt;height:2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" filled="f" stroked="f" strokeweight=".5pt">
                      <v:textbox>
                        <w:txbxContent>
                          <w:p w14:paraId="52ABC4D9" w14:textId="77777777" w:rsidR="00ED5790" w:rsidRPr="00487078" w:rsidRDefault="00ED5790" w:rsidP="00ED5790">
                            <w:pPr>
                              <w:ind w:firstLine="0"/>
                              <w:rPr>
                                <w:lang w:val="en-US"/>
                              </w:rPr>
                            </w:pPr>
                            <w:r>
                              <w:rPr>
                                <w:lang w:val="en-US"/>
                              </w:rPr>
                              <w:t>25</w:t>
                            </w:r>
                          </w:p>
                        </w:txbxContent>
                      </v:textbox>
                    </v:shape>
                  </w:pict>
                </mc:Fallback>
              </mc:AlternateContent>
            </w:r>
          </w:p>
          <w:p w14:paraId="09A47E32" w14:textId="16EAEFF7" w:rsidR="00F12BEE" w:rsidRDefault="00F12BEE" w:rsidP="00485CC5">
            <w:pPr>
              <w:ind w:firstLine="0"/>
              <w:jc w:val="center"/>
              <w:rPr>
                <w:rFonts w:cs="Times New Roman"/>
                <w:szCs w:val="24"/>
              </w:rPr>
            </w:pPr>
            <w:r w:rsidRPr="003E6373">
              <w:rPr>
                <w:rFonts w:cs="Times New Roman"/>
                <w:szCs w:val="24"/>
              </w:rPr>
              <w:t>«</w:t>
            </w:r>
            <w:r w:rsidR="00D04FC9">
              <w:rPr>
                <w:rFonts w:cs="Times New Roman"/>
                <w:szCs w:val="24"/>
              </w:rPr>
              <w:t>____»_______________________ 202</w:t>
            </w:r>
            <w:r w:rsidR="00ED5790">
              <w:rPr>
                <w:rFonts w:cs="Times New Roman"/>
                <w:szCs w:val="24"/>
                <w:lang w:val="en-US"/>
              </w:rPr>
              <w:t>2</w:t>
            </w:r>
            <w:r w:rsidRPr="003E6373">
              <w:rPr>
                <w:rFonts w:cs="Times New Roman"/>
                <w:szCs w:val="24"/>
              </w:rPr>
              <w:t xml:space="preserve"> г.</w:t>
            </w:r>
          </w:p>
          <w:p w14:paraId="308DA3C9" w14:textId="7FF2F722" w:rsidR="00485CC5" w:rsidRDefault="00A326FD" w:rsidP="00485CC5">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76672" behindDoc="0" locked="0" layoutInCell="1" allowOverlap="1" wp14:anchorId="422A599D" wp14:editId="3C9DC034">
                      <wp:simplePos x="0" y="0"/>
                      <wp:positionH relativeFrom="column">
                        <wp:posOffset>1635979</wp:posOffset>
                      </wp:positionH>
                      <wp:positionV relativeFrom="paragraph">
                        <wp:posOffset>110073</wp:posOffset>
                      </wp:positionV>
                      <wp:extent cx="1176728" cy="28481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176728" cy="284813"/>
                              </a:xfrm>
                              <a:prstGeom prst="rect">
                                <a:avLst/>
                              </a:prstGeom>
                              <a:noFill/>
                              <a:ln w="6350">
                                <a:noFill/>
                              </a:ln>
                            </wps:spPr>
                            <wps:txbx>
                              <w:txbxContent>
                                <w:p w14:paraId="3A92A0D6" w14:textId="221EAFFA" w:rsidR="00A07AE5" w:rsidRPr="00A07AE5" w:rsidRDefault="00A07AE5" w:rsidP="00A07AE5">
                                  <w:pPr>
                                    <w:ind w:firstLine="0"/>
                                  </w:pPr>
                                  <w:r>
                                    <w:rPr>
                                      <w:lang w:val="en-US"/>
                                    </w:rPr>
                                    <w:t>Ч</w:t>
                                  </w:r>
                                  <w:r>
                                    <w:t>ертанов Д.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A599D" id="Text Box 13" o:spid="_x0000_s1030" type="#_x0000_t202" style="position:absolute;left:0;text-align:left;margin-left:128.8pt;margin-top:8.65pt;width:92.6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" filled="f" stroked="f" strokeweight=".5pt">
                      <v:textbox>
                        <w:txbxContent>
                          <w:p w14:paraId="3A92A0D6" w14:textId="221EAFFA" w:rsidR="00A07AE5" w:rsidRPr="00A07AE5" w:rsidRDefault="00A07AE5" w:rsidP="00A07AE5">
                            <w:pPr>
                              <w:ind w:firstLine="0"/>
                            </w:pPr>
                            <w:r>
                              <w:rPr>
                                <w:lang w:val="en-US"/>
                              </w:rPr>
                              <w:t>Ч</w:t>
                            </w:r>
                            <w:r>
                              <w:t>ертанов Д. А.</w:t>
                            </w:r>
                          </w:p>
                        </w:txbxContent>
                      </v:textbox>
                    </v:shape>
                  </w:pict>
                </mc:Fallback>
              </mc:AlternateContent>
            </w:r>
          </w:p>
          <w:p w14:paraId="7F87108D" w14:textId="2672AAF7" w:rsidR="00ED5790" w:rsidRDefault="00485CC5" w:rsidP="00E50E15">
            <w:pPr>
              <w:ind w:firstLine="0"/>
              <w:jc w:val="center"/>
              <w:rPr>
                <w:szCs w:val="24"/>
              </w:rPr>
            </w:pPr>
            <w:r>
              <w:rPr>
                <w:szCs w:val="24"/>
              </w:rPr>
              <w:t>__________</w:t>
            </w:r>
            <w:r w:rsidR="008744CB">
              <w:rPr>
                <w:szCs w:val="24"/>
                <w:lang w:val="en-US"/>
              </w:rPr>
              <w:t xml:space="preserve">/ </w:t>
            </w:r>
            <w:r>
              <w:rPr>
                <w:szCs w:val="24"/>
              </w:rPr>
              <w:t>____________</w:t>
            </w:r>
          </w:p>
          <w:p w14:paraId="28C3F57C" w14:textId="460F4EFF" w:rsidR="00485CC5" w:rsidRDefault="00A326FD" w:rsidP="00E50E15">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78720" behindDoc="0" locked="0" layoutInCell="1" allowOverlap="1" wp14:anchorId="78090BC4" wp14:editId="24254C11">
                      <wp:simplePos x="0" y="0"/>
                      <wp:positionH relativeFrom="column">
                        <wp:posOffset>1636739</wp:posOffset>
                      </wp:positionH>
                      <wp:positionV relativeFrom="paragraph">
                        <wp:posOffset>109356</wp:posOffset>
                      </wp:positionV>
                      <wp:extent cx="1176728" cy="28481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176728" cy="284813"/>
                              </a:xfrm>
                              <a:prstGeom prst="rect">
                                <a:avLst/>
                              </a:prstGeom>
                              <a:noFill/>
                              <a:ln w="6350">
                                <a:noFill/>
                              </a:ln>
                            </wps:spPr>
                            <wps:txbx>
                              <w:txbxContent>
                                <w:p w14:paraId="00BE853D" w14:textId="55FDD7FF" w:rsidR="00A326FD" w:rsidRPr="00A326FD" w:rsidRDefault="00A326FD" w:rsidP="00A326FD">
                                  <w:pPr>
                                    <w:ind w:firstLine="0"/>
                                  </w:pPr>
                                  <w:r>
                                    <w:t>Сафонов Н. 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90BC4" id="Text Box 17" o:spid="_x0000_s1031" type="#_x0000_t202" style="position:absolute;left:0;text-align:left;margin-left:128.9pt;margin-top:8.6pt;width:92.65pt;height:2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" filled="f" stroked="f" strokeweight=".5pt">
                      <v:textbox>
                        <w:txbxContent>
                          <w:p w14:paraId="00BE853D" w14:textId="55FDD7FF" w:rsidR="00A326FD" w:rsidRPr="00A326FD" w:rsidRDefault="00A326FD" w:rsidP="00A326FD">
                            <w:pPr>
                              <w:ind w:firstLine="0"/>
                            </w:pPr>
                            <w:r>
                              <w:t>Сафонов Н. Ю.</w:t>
                            </w:r>
                          </w:p>
                        </w:txbxContent>
                      </v:textbox>
                    </v:shape>
                  </w:pict>
                </mc:Fallback>
              </mc:AlternateContent>
            </w:r>
          </w:p>
          <w:p w14:paraId="4C7614AD" w14:textId="4BA6B945" w:rsidR="00ED5790" w:rsidRDefault="00485CC5" w:rsidP="00E50E15">
            <w:pPr>
              <w:ind w:firstLine="0"/>
              <w:jc w:val="center"/>
              <w:rPr>
                <w:rFonts w:cs="Times New Roman"/>
                <w:szCs w:val="24"/>
              </w:rPr>
            </w:pPr>
            <w:r>
              <w:rPr>
                <w:szCs w:val="24"/>
              </w:rPr>
              <w:t>__________/</w:t>
            </w:r>
            <w:r w:rsidR="008744CB">
              <w:rPr>
                <w:szCs w:val="24"/>
                <w:lang w:val="en-US"/>
              </w:rPr>
              <w:t xml:space="preserve"> </w:t>
            </w:r>
            <w:r>
              <w:rPr>
                <w:szCs w:val="24"/>
              </w:rPr>
              <w:t>____________</w:t>
            </w:r>
          </w:p>
          <w:p w14:paraId="0689FF96" w14:textId="4034D4BA" w:rsidR="00807D13" w:rsidRDefault="00807D13" w:rsidP="008744CB">
            <w:pPr>
              <w:ind w:firstLine="0"/>
              <w:rPr>
                <w:rFonts w:cs="Times New Roman"/>
                <w:szCs w:val="24"/>
              </w:rPr>
            </w:pPr>
          </w:p>
          <w:p w14:paraId="771ED28A" w14:textId="3DF9DF78" w:rsidR="00807D13" w:rsidRPr="003E6373" w:rsidRDefault="00807D13" w:rsidP="00807D13">
            <w:pPr>
              <w:ind w:firstLine="0"/>
              <w:jc w:val="center"/>
              <w:rPr>
                <w:rFonts w:cs="Times New Roman"/>
                <w:szCs w:val="24"/>
              </w:rPr>
            </w:pPr>
            <w:r>
              <w:rPr>
                <w:rFonts w:cs="Times New Roman"/>
                <w:szCs w:val="24"/>
              </w:rPr>
              <w:t>Заказчик</w:t>
            </w:r>
            <w:r w:rsidRPr="003E6373">
              <w:rPr>
                <w:rFonts w:cs="Times New Roman"/>
                <w:szCs w:val="24"/>
              </w:rPr>
              <w:t>:</w:t>
            </w:r>
          </w:p>
          <w:p w14:paraId="747FE90C" w14:textId="4638B049" w:rsidR="00807D13" w:rsidRPr="003E6373" w:rsidRDefault="000128C1" w:rsidP="00807D13">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66432" behindDoc="1" locked="0" layoutInCell="1" allowOverlap="1" wp14:anchorId="0376C310" wp14:editId="44F406B3">
                      <wp:simplePos x="0" y="0"/>
                      <wp:positionH relativeFrom="column">
                        <wp:posOffset>75221</wp:posOffset>
                      </wp:positionH>
                      <wp:positionV relativeFrom="paragraph">
                        <wp:posOffset>113030</wp:posOffset>
                      </wp:positionV>
                      <wp:extent cx="2409825" cy="29908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9825" cy="299085"/>
                              </a:xfrm>
                              <a:prstGeom prst="rect">
                                <a:avLst/>
                              </a:prstGeom>
                              <a:noFill/>
                              <a:ln w="6350">
                                <a:noFill/>
                              </a:ln>
                            </wps:spPr>
                            <wps:txbx>
                              <w:txbxContent>
                                <w:p w14:paraId="5E49C978" w14:textId="4FC2F9AD" w:rsidR="000128C1" w:rsidRPr="00157125" w:rsidRDefault="000128C1" w:rsidP="000128C1">
                                  <w:pPr>
                                    <w:ind w:firstLine="0"/>
                                  </w:pPr>
                                  <w:r>
                                    <w:t>Демиденко Савва Александрович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6C310" id="Text Box 11" o:spid="_x0000_s1032" type="#_x0000_t202" style="position:absolute;left:0;text-align:left;margin-left:5.9pt;margin-top:8.9pt;width:189.75pt;height:2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" filled="f" stroked="f" strokeweight=".5pt">
                      <v:textbox>
                        <w:txbxContent>
                          <w:p w14:paraId="5E49C978" w14:textId="4FC2F9AD" w:rsidR="000128C1" w:rsidRPr="00157125" w:rsidRDefault="000128C1" w:rsidP="000128C1">
                            <w:pPr>
                              <w:ind w:firstLine="0"/>
                            </w:pPr>
                            <w:r>
                              <w:t>Демиденко Савва Александрович</w:t>
                            </w:r>
                          </w:p>
                        </w:txbxContent>
                      </v:textbox>
                    </v:shape>
                  </w:pict>
                </mc:Fallback>
              </mc:AlternateContent>
            </w:r>
          </w:p>
          <w:p w14:paraId="6A1C675F" w14:textId="37ECFEE8" w:rsidR="00807D13" w:rsidRDefault="00C66EF9" w:rsidP="00807D13">
            <w:pPr>
              <w:ind w:firstLine="0"/>
              <w:jc w:val="center"/>
              <w:rPr>
                <w:rFonts w:cs="Times New Roman"/>
                <w:szCs w:val="24"/>
              </w:rPr>
            </w:pPr>
            <w:r w:rsidRPr="008012F4">
              <w:rPr>
                <w:rFonts w:cs="Times New Roman"/>
                <w:szCs w:val="24"/>
              </w:rPr>
              <w:t>___</w:t>
            </w:r>
            <w:r w:rsidR="00807D13" w:rsidRPr="003E6373">
              <w:rPr>
                <w:rFonts w:cs="Times New Roman"/>
                <w:szCs w:val="24"/>
              </w:rPr>
              <w:t>_____________________ /Ф.И.О /</w:t>
            </w:r>
          </w:p>
          <w:p w14:paraId="5EB684A5" w14:textId="7F875586" w:rsidR="00807D13" w:rsidRDefault="000128C1" w:rsidP="00807D13">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64384" behindDoc="1" locked="0" layoutInCell="1" allowOverlap="1" wp14:anchorId="1A42F989" wp14:editId="5361C58A">
                      <wp:simplePos x="0" y="0"/>
                      <wp:positionH relativeFrom="column">
                        <wp:posOffset>934376</wp:posOffset>
                      </wp:positionH>
                      <wp:positionV relativeFrom="paragraph">
                        <wp:posOffset>99060</wp:posOffset>
                      </wp:positionV>
                      <wp:extent cx="888365" cy="29908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88365" cy="299085"/>
                              </a:xfrm>
                              <a:prstGeom prst="rect">
                                <a:avLst/>
                              </a:prstGeom>
                              <a:noFill/>
                              <a:ln w="6350">
                                <a:noFill/>
                              </a:ln>
                            </wps:spPr>
                            <wps:txbx>
                              <w:txbxContent>
                                <w:p w14:paraId="33D05D3B" w14:textId="4957217D" w:rsidR="000128C1" w:rsidRPr="00157125" w:rsidRDefault="000128C1" w:rsidP="000128C1">
                                  <w:pPr>
                                    <w:ind w:firstLine="0"/>
                                  </w:pPr>
                                  <w:r>
                                    <w:t>МТС. Тета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F989" id="Text Box 10" o:spid="_x0000_s1033" type="#_x0000_t202" style="position:absolute;left:0;text-align:left;margin-left:73.55pt;margin-top:7.8pt;width:69.95pt;height:23.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" filled="f" stroked="f" strokeweight=".5pt">
                      <v:textbox>
                        <w:txbxContent>
                          <w:p w14:paraId="33D05D3B" w14:textId="4957217D" w:rsidR="000128C1" w:rsidRPr="00157125" w:rsidRDefault="000128C1" w:rsidP="000128C1">
                            <w:pPr>
                              <w:ind w:firstLine="0"/>
                            </w:pPr>
                            <w:r>
                              <w:t>МТС. Тета</w:t>
                            </w:r>
                          </w:p>
                        </w:txbxContent>
                      </v:textbox>
                    </v:shape>
                  </w:pict>
                </mc:Fallback>
              </mc:AlternateContent>
            </w:r>
          </w:p>
          <w:p w14:paraId="1B0BA5AE" w14:textId="1ECAE7A2" w:rsidR="00807D13" w:rsidRPr="003E6373" w:rsidRDefault="00807D13" w:rsidP="00807D13">
            <w:pPr>
              <w:ind w:firstLine="0"/>
              <w:jc w:val="center"/>
              <w:rPr>
                <w:rFonts w:cs="Times New Roman"/>
                <w:szCs w:val="24"/>
              </w:rPr>
            </w:pPr>
            <w:r w:rsidRPr="003E6373">
              <w:rPr>
                <w:rFonts w:cs="Times New Roman"/>
                <w:szCs w:val="24"/>
              </w:rPr>
              <w:t>_____________________ /</w:t>
            </w:r>
            <w:r>
              <w:rPr>
                <w:rFonts w:cs="Times New Roman"/>
                <w:szCs w:val="24"/>
              </w:rPr>
              <w:t>Компания</w:t>
            </w:r>
            <w:r w:rsidRPr="003E6373">
              <w:rPr>
                <w:rFonts w:cs="Times New Roman"/>
                <w:szCs w:val="24"/>
              </w:rPr>
              <w:t xml:space="preserve"> /</w:t>
            </w:r>
          </w:p>
          <w:p w14:paraId="28DFC1BB" w14:textId="5456601B" w:rsidR="00807D13" w:rsidRPr="003E6373" w:rsidRDefault="002B33B1" w:rsidP="00807D13">
            <w:pPr>
              <w:ind w:firstLine="0"/>
              <w:jc w:val="center"/>
              <w:rPr>
                <w:rFonts w:cs="Times New Roman"/>
                <w:szCs w:val="24"/>
              </w:rPr>
            </w:pPr>
            <w:r>
              <w:rPr>
                <w:rFonts w:cs="Times New Roman"/>
                <w:noProof/>
                <w:szCs w:val="24"/>
              </w:rPr>
              <mc:AlternateContent>
                <mc:Choice Requires="wps">
                  <w:drawing>
                    <wp:anchor distT="0" distB="0" distL="114300" distR="114300" simplePos="0" relativeHeight="251680768" behindDoc="0" locked="0" layoutInCell="1" allowOverlap="1" wp14:anchorId="69CDEEC4" wp14:editId="38EAA0A2">
                      <wp:simplePos x="0" y="0"/>
                      <wp:positionH relativeFrom="column">
                        <wp:posOffset>1456836</wp:posOffset>
                      </wp:positionH>
                      <wp:positionV relativeFrom="paragraph">
                        <wp:posOffset>93428</wp:posOffset>
                      </wp:positionV>
                      <wp:extent cx="614045" cy="28448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14045" cy="284480"/>
                              </a:xfrm>
                              <a:prstGeom prst="rect">
                                <a:avLst/>
                              </a:prstGeom>
                              <a:noFill/>
                              <a:ln w="6350">
                                <a:noFill/>
                              </a:ln>
                            </wps:spPr>
                            <wps:txbx>
                              <w:txbxContent>
                                <w:p w14:paraId="794BC626" w14:textId="77777777" w:rsidR="002B33B1" w:rsidRPr="00487078" w:rsidRDefault="002B33B1" w:rsidP="002B33B1">
                                  <w:pPr>
                                    <w:ind w:firstLine="0"/>
                                  </w:pPr>
                                  <w:r>
                                    <w:rPr>
                                      <w:lang w:val="en-US"/>
                                    </w:rPr>
                                    <w:t>м</w:t>
                                  </w:r>
                                  <w:r>
                                    <w:t>арта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DEEC4" id="Text Box 18" o:spid="_x0000_s1034" type="#_x0000_t202" style="position:absolute;left:0;text-align:left;margin-left:114.7pt;margin-top:7.35pt;width:48.35pt;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" filled="f" stroked="f" strokeweight=".5pt">
                      <v:textbox>
                        <w:txbxContent>
                          <w:p w14:paraId="794BC626" w14:textId="77777777" w:rsidR="002B33B1" w:rsidRPr="00487078" w:rsidRDefault="002B33B1" w:rsidP="002B33B1">
                            <w:pPr>
                              <w:ind w:firstLine="0"/>
                            </w:pPr>
                            <w:r>
                              <w:rPr>
                                <w:lang w:val="en-US"/>
                              </w:rPr>
                              <w:t>м</w:t>
                            </w:r>
                            <w:r>
                              <w:t>арта</w:t>
                            </w:r>
                          </w:p>
                        </w:txbxContent>
                      </v:textbox>
                    </v:shape>
                  </w:pict>
                </mc:Fallback>
              </mc:AlternateContent>
            </w:r>
            <w:r w:rsidR="00487078">
              <w:rPr>
                <w:rFonts w:cs="Times New Roman"/>
                <w:noProof/>
                <w:szCs w:val="24"/>
              </w:rPr>
              <mc:AlternateContent>
                <mc:Choice Requires="wps">
                  <w:drawing>
                    <wp:anchor distT="0" distB="0" distL="114300" distR="114300" simplePos="0" relativeHeight="251667456" behindDoc="0" locked="0" layoutInCell="1" allowOverlap="1" wp14:anchorId="1EDFB2C9" wp14:editId="2415E72B">
                      <wp:simplePos x="0" y="0"/>
                      <wp:positionH relativeFrom="column">
                        <wp:posOffset>456565</wp:posOffset>
                      </wp:positionH>
                      <wp:positionV relativeFrom="paragraph">
                        <wp:posOffset>133860</wp:posOffset>
                      </wp:positionV>
                      <wp:extent cx="389744" cy="28481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9744" cy="284813"/>
                              </a:xfrm>
                              <a:prstGeom prst="rect">
                                <a:avLst/>
                              </a:prstGeom>
                              <a:noFill/>
                              <a:ln w="6350">
                                <a:noFill/>
                              </a:ln>
                            </wps:spPr>
                            <wps:txbx>
                              <w:txbxContent>
                                <w:p w14:paraId="17DA7A99" w14:textId="3889460F" w:rsidR="00487078" w:rsidRPr="00487078" w:rsidRDefault="00487078" w:rsidP="00487078">
                                  <w:pPr>
                                    <w:ind w:firstLine="0"/>
                                    <w:rPr>
                                      <w:lang w:val="en-US"/>
                                    </w:rPr>
                                  </w:pPr>
                                  <w:r>
                                    <w:rPr>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B2C9" id="Text Box 12" o:spid="_x0000_s1031" type="#_x0000_t202" style="position:absolute;left:0;text-align:left;margin-left:35.95pt;margin-top:10.55pt;width:30.7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" filled="f" stroked="f" strokeweight=".5pt">
                      <v:textbox>
                        <w:txbxContent>
                          <w:p w14:paraId="17DA7A99" w14:textId="3889460F" w:rsidR="00487078" w:rsidRPr="00487078" w:rsidRDefault="00487078" w:rsidP="00487078">
                            <w:pPr>
                              <w:ind w:firstLine="0"/>
                              <w:rPr>
                                <w:lang w:val="en-US"/>
                              </w:rPr>
                            </w:pPr>
                            <w:r>
                              <w:rPr>
                                <w:lang w:val="en-US"/>
                              </w:rPr>
                              <w:t>25</w:t>
                            </w:r>
                          </w:p>
                        </w:txbxContent>
                      </v:textbox>
                    </v:shape>
                  </w:pict>
                </mc:Fallback>
              </mc:AlternateContent>
            </w:r>
          </w:p>
          <w:p w14:paraId="2B17DB48" w14:textId="5B7F265D" w:rsidR="00807D13" w:rsidRPr="003E6373" w:rsidRDefault="00807D13" w:rsidP="00807D13">
            <w:pPr>
              <w:ind w:firstLine="0"/>
              <w:jc w:val="center"/>
              <w:rPr>
                <w:rFonts w:cs="Times New Roman"/>
                <w:szCs w:val="24"/>
              </w:rPr>
            </w:pPr>
            <w:r w:rsidRPr="003E6373">
              <w:rPr>
                <w:rFonts w:cs="Times New Roman"/>
                <w:szCs w:val="24"/>
              </w:rPr>
              <w:t>«</w:t>
            </w:r>
            <w:r w:rsidR="00D04FC9">
              <w:rPr>
                <w:rFonts w:cs="Times New Roman"/>
                <w:szCs w:val="24"/>
              </w:rPr>
              <w:t>____»_______________________ 202</w:t>
            </w:r>
            <w:r w:rsidR="00ED5790">
              <w:rPr>
                <w:rFonts w:cs="Times New Roman"/>
                <w:szCs w:val="24"/>
                <w:lang w:val="en-US"/>
              </w:rPr>
              <w:t>2</w:t>
            </w:r>
            <w:r w:rsidRPr="003E6373">
              <w:rPr>
                <w:rFonts w:cs="Times New Roman"/>
                <w:szCs w:val="24"/>
              </w:rPr>
              <w:t xml:space="preserve"> г.</w:t>
            </w:r>
          </w:p>
          <w:p w14:paraId="4D442369" w14:textId="14285B04" w:rsidR="00CA5BAB" w:rsidRPr="003E6373" w:rsidRDefault="00B16A07" w:rsidP="00175696">
            <w:pPr>
              <w:ind w:firstLine="0"/>
              <w:jc w:val="center"/>
              <w:rPr>
                <w:rFonts w:cs="Times New Roman"/>
                <w:szCs w:val="24"/>
              </w:rPr>
            </w:pPr>
            <w:r w:rsidRPr="00B16A07">
              <w:rPr>
                <w:rFonts w:cs="Times New Roman"/>
                <w:noProof/>
                <w:szCs w:val="24"/>
              </w:rPr>
              <w:drawing>
                <wp:anchor distT="0" distB="0" distL="114300" distR="114300" simplePos="0" relativeHeight="251670528" behindDoc="1" locked="0" layoutInCell="1" allowOverlap="1" wp14:anchorId="4474A993" wp14:editId="37DC82F8">
                  <wp:simplePos x="0" y="0"/>
                  <wp:positionH relativeFrom="column">
                    <wp:posOffset>1160655</wp:posOffset>
                  </wp:positionH>
                  <wp:positionV relativeFrom="paragraph">
                    <wp:posOffset>38735</wp:posOffset>
                  </wp:positionV>
                  <wp:extent cx="2008061" cy="3460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8061" cy="346075"/>
                          </a:xfrm>
                          <a:prstGeom prst="rect">
                            <a:avLst/>
                          </a:prstGeom>
                        </pic:spPr>
                      </pic:pic>
                    </a:graphicData>
                  </a:graphic>
                  <wp14:sizeRelH relativeFrom="page">
                    <wp14:pctWidth>0</wp14:pctWidth>
                  </wp14:sizeRelH>
                  <wp14:sizeRelV relativeFrom="page">
                    <wp14:pctHeight>0</wp14:pctHeight>
                  </wp14:sizeRelV>
                </wp:anchor>
              </w:drawing>
            </w:r>
          </w:p>
        </w:tc>
      </w:tr>
      <w:tr w:rsidR="00997C07" w:rsidRPr="003E6373" w14:paraId="0A378D22" w14:textId="77777777" w:rsidTr="00A5455E">
        <w:tc>
          <w:tcPr>
            <w:tcW w:w="1281" w:type="dxa"/>
            <w:vMerge/>
            <w:vAlign w:val="center"/>
          </w:tcPr>
          <w:p w14:paraId="4811D0D5" w14:textId="77777777" w:rsidR="00CA5BAB" w:rsidRPr="003E6373" w:rsidRDefault="00CA5BAB" w:rsidP="004D7974">
            <w:pPr>
              <w:ind w:firstLine="0"/>
              <w:jc w:val="right"/>
              <w:rPr>
                <w:rFonts w:cs="Times New Roman"/>
                <w:szCs w:val="24"/>
              </w:rPr>
            </w:pPr>
          </w:p>
        </w:tc>
        <w:tc>
          <w:tcPr>
            <w:tcW w:w="10059" w:type="dxa"/>
            <w:gridSpan w:val="3"/>
          </w:tcPr>
          <w:p w14:paraId="6E854867" w14:textId="689FE944" w:rsidR="00CA5BAB" w:rsidRPr="003E6373" w:rsidRDefault="00CA5BAB" w:rsidP="00E50E15">
            <w:pPr>
              <w:ind w:firstLine="0"/>
              <w:jc w:val="center"/>
              <w:rPr>
                <w:rFonts w:cs="Times New Roman"/>
                <w:b/>
                <w:szCs w:val="24"/>
              </w:rPr>
            </w:pPr>
          </w:p>
        </w:tc>
      </w:tr>
      <w:tr w:rsidR="00997C07" w:rsidRPr="003E6373" w14:paraId="646E990C" w14:textId="77777777" w:rsidTr="00A5455E">
        <w:trPr>
          <w:cantSplit/>
          <w:trHeight w:val="1431"/>
        </w:trPr>
        <w:tc>
          <w:tcPr>
            <w:tcW w:w="1281" w:type="dxa"/>
            <w:vMerge/>
            <w:vAlign w:val="center"/>
          </w:tcPr>
          <w:p w14:paraId="102E129E" w14:textId="77777777" w:rsidR="00CA5BAB" w:rsidRPr="003E6373" w:rsidRDefault="00CA5BAB" w:rsidP="004D7974">
            <w:pPr>
              <w:ind w:firstLine="0"/>
              <w:jc w:val="right"/>
              <w:rPr>
                <w:rFonts w:cs="Times New Roman"/>
                <w:szCs w:val="24"/>
              </w:rPr>
            </w:pPr>
          </w:p>
        </w:tc>
        <w:tc>
          <w:tcPr>
            <w:tcW w:w="8784" w:type="dxa"/>
            <w:gridSpan w:val="2"/>
          </w:tcPr>
          <w:p w14:paraId="528CF2E4" w14:textId="22683E3C" w:rsidR="00CA5BAB" w:rsidRPr="003E6373" w:rsidRDefault="00CA5BAB" w:rsidP="009A145C">
            <w:pPr>
              <w:ind w:firstLine="0"/>
              <w:rPr>
                <w:rFonts w:cs="Times New Roman"/>
                <w:szCs w:val="24"/>
              </w:rPr>
            </w:pPr>
          </w:p>
        </w:tc>
        <w:tc>
          <w:tcPr>
            <w:tcW w:w="1275" w:type="dxa"/>
            <w:vAlign w:val="center"/>
          </w:tcPr>
          <w:p w14:paraId="044EF737" w14:textId="77777777" w:rsidR="00D95724" w:rsidRPr="003E6373" w:rsidRDefault="00D95724" w:rsidP="00556B74">
            <w:pPr>
              <w:ind w:firstLine="0"/>
              <w:jc w:val="center"/>
              <w:rPr>
                <w:rFonts w:cs="Times New Roman"/>
                <w:szCs w:val="24"/>
              </w:rPr>
            </w:pPr>
          </w:p>
        </w:tc>
      </w:tr>
    </w:tbl>
    <w:p w14:paraId="611CD46B" w14:textId="2A0DE67D" w:rsidR="000E0216" w:rsidRDefault="000E0216" w:rsidP="009A145C">
      <w:pPr>
        <w:ind w:firstLine="0"/>
        <w:rPr>
          <w:rFonts w:cs="Times New Roman"/>
          <w:b/>
          <w:szCs w:val="24"/>
        </w:rPr>
      </w:pPr>
    </w:p>
    <w:p w14:paraId="7250062D" w14:textId="0309D21B" w:rsidR="000E0216" w:rsidRDefault="000E0216" w:rsidP="009A145C">
      <w:pPr>
        <w:ind w:firstLine="0"/>
        <w:rPr>
          <w:rFonts w:cs="Times New Roman"/>
          <w:b/>
          <w:szCs w:val="24"/>
        </w:rPr>
      </w:pPr>
    </w:p>
    <w:p w14:paraId="2ACDFCB3" w14:textId="77777777" w:rsidR="000E0216" w:rsidRPr="003E6373" w:rsidRDefault="000E0216" w:rsidP="009A145C">
      <w:pPr>
        <w:ind w:firstLine="0"/>
        <w:rPr>
          <w:rFonts w:cs="Times New Roman"/>
          <w:b/>
          <w:szCs w:val="24"/>
        </w:rPr>
      </w:pPr>
    </w:p>
    <w:p w14:paraId="491A340E" w14:textId="77777777" w:rsidR="00D95724" w:rsidRPr="003E6373" w:rsidRDefault="00F12BEE" w:rsidP="00D95724">
      <w:pPr>
        <w:ind w:firstLine="0"/>
        <w:jc w:val="center"/>
        <w:rPr>
          <w:rFonts w:cs="Times New Roman"/>
          <w:b/>
          <w:szCs w:val="24"/>
        </w:rPr>
      </w:pPr>
      <w:r w:rsidRPr="003E6373">
        <w:rPr>
          <w:rFonts w:cs="Times New Roman"/>
          <w:b/>
          <w:szCs w:val="24"/>
        </w:rPr>
        <w:t>201</w:t>
      </w:r>
      <w:r w:rsidR="00F50795" w:rsidRPr="003E6373">
        <w:rPr>
          <w:rFonts w:cs="Times New Roman"/>
          <w:b/>
          <w:szCs w:val="24"/>
        </w:rPr>
        <w:t>9</w:t>
      </w:r>
      <w:r w:rsidR="00D95724" w:rsidRPr="003E6373">
        <w:rPr>
          <w:rFonts w:cs="Times New Roman"/>
          <w:b/>
          <w:szCs w:val="24"/>
        </w:rPr>
        <w:br w:type="page"/>
      </w:r>
    </w:p>
    <w:p w14:paraId="0D4BDD60" w14:textId="77777777" w:rsidR="005F7960" w:rsidRDefault="00C558EC" w:rsidP="003E110B">
      <w:pPr>
        <w:ind w:firstLine="0"/>
        <w:jc w:val="center"/>
        <w:rPr>
          <w:rFonts w:cs="Times New Roman"/>
          <w:b/>
          <w:bCs/>
          <w:szCs w:val="24"/>
        </w:rPr>
      </w:pPr>
      <w:r w:rsidRPr="003E110B">
        <w:rPr>
          <w:rFonts w:cs="Times New Roman"/>
          <w:b/>
          <w:bCs/>
          <w:szCs w:val="24"/>
        </w:rPr>
        <w:lastRenderedPageBreak/>
        <w:t>СОДЕРЖАНИЕ И СТРУКТУРА ДОКУМЕНТА</w:t>
      </w:r>
    </w:p>
    <w:p w14:paraId="32785FA7" w14:textId="77777777" w:rsidR="006A5249" w:rsidRDefault="006A5249" w:rsidP="003E110B">
      <w:pPr>
        <w:ind w:firstLine="0"/>
        <w:jc w:val="center"/>
        <w:rPr>
          <w:rFonts w:cs="Times New Roman"/>
          <w:b/>
          <w:bCs/>
          <w:szCs w:val="24"/>
        </w:rPr>
      </w:pPr>
    </w:p>
    <w:p w14:paraId="4EFA50D9" w14:textId="77777777" w:rsidR="00C558EC" w:rsidRPr="003E110B" w:rsidRDefault="00C558EC" w:rsidP="003E110B">
      <w:pPr>
        <w:ind w:firstLine="0"/>
        <w:jc w:val="center"/>
        <w:rPr>
          <w:rFonts w:cs="Times New Roman"/>
          <w:b/>
          <w:bCs/>
          <w:szCs w:val="24"/>
        </w:rPr>
      </w:pPr>
    </w:p>
    <w:p w14:paraId="73FC8419" w14:textId="77777777" w:rsidR="006571A7" w:rsidRPr="003E110B" w:rsidRDefault="006571A7" w:rsidP="003E110B">
      <w:pPr>
        <w:tabs>
          <w:tab w:val="center" w:pos="5102"/>
        </w:tabs>
        <w:spacing w:line="276" w:lineRule="auto"/>
        <w:ind w:firstLine="0"/>
        <w:jc w:val="left"/>
        <w:rPr>
          <w:rFonts w:cs="Times New Roman"/>
          <w:b/>
          <w:bCs/>
          <w:szCs w:val="24"/>
        </w:rPr>
      </w:pPr>
      <w:r w:rsidRPr="003E110B">
        <w:rPr>
          <w:rFonts w:cs="Times New Roman"/>
          <w:b/>
          <w:bCs/>
          <w:szCs w:val="24"/>
        </w:rPr>
        <w:t>1.Введение</w:t>
      </w:r>
    </w:p>
    <w:p w14:paraId="3964A92B" w14:textId="77969826" w:rsidR="006571A7" w:rsidRPr="006571A7" w:rsidRDefault="006571A7" w:rsidP="005E3CA8">
      <w:pPr>
        <w:tabs>
          <w:tab w:val="center" w:pos="5102"/>
        </w:tabs>
        <w:spacing w:line="276" w:lineRule="auto"/>
        <w:ind w:firstLine="284"/>
        <w:jc w:val="left"/>
        <w:rPr>
          <w:rFonts w:cs="Times New Roman"/>
          <w:szCs w:val="24"/>
        </w:rPr>
      </w:pPr>
      <w:r w:rsidRPr="006571A7">
        <w:rPr>
          <w:rFonts w:cs="Times New Roman"/>
          <w:szCs w:val="24"/>
        </w:rPr>
        <w:t>1.1.</w:t>
      </w:r>
      <w:r w:rsidR="006F0FC7">
        <w:rPr>
          <w:rFonts w:cs="Times New Roman"/>
          <w:szCs w:val="24"/>
        </w:rPr>
        <w:t xml:space="preserve"> </w:t>
      </w:r>
      <w:r w:rsidRPr="006571A7">
        <w:rPr>
          <w:rFonts w:cs="Times New Roman"/>
          <w:szCs w:val="24"/>
        </w:rPr>
        <w:t>Наименование программы</w:t>
      </w:r>
    </w:p>
    <w:p w14:paraId="65BABAA6" w14:textId="6757EA3B" w:rsidR="006571A7" w:rsidRPr="006571A7" w:rsidRDefault="006571A7" w:rsidP="005E3CA8">
      <w:pPr>
        <w:tabs>
          <w:tab w:val="center" w:pos="5102"/>
        </w:tabs>
        <w:spacing w:line="276" w:lineRule="auto"/>
        <w:ind w:firstLine="284"/>
        <w:jc w:val="left"/>
        <w:rPr>
          <w:rFonts w:cs="Times New Roman"/>
          <w:szCs w:val="24"/>
        </w:rPr>
      </w:pPr>
      <w:r w:rsidRPr="006571A7">
        <w:rPr>
          <w:rFonts w:cs="Times New Roman"/>
          <w:szCs w:val="24"/>
        </w:rPr>
        <w:t>1.2.</w:t>
      </w:r>
      <w:r w:rsidR="006F0FC7">
        <w:rPr>
          <w:rFonts w:cs="Times New Roman"/>
          <w:szCs w:val="24"/>
        </w:rPr>
        <w:t xml:space="preserve"> </w:t>
      </w:r>
      <w:r w:rsidRPr="006571A7">
        <w:rPr>
          <w:rFonts w:cs="Times New Roman"/>
          <w:szCs w:val="24"/>
        </w:rPr>
        <w:t>Краткая характеристика области применения</w:t>
      </w:r>
    </w:p>
    <w:p w14:paraId="47975EF3" w14:textId="77777777" w:rsidR="006571A7" w:rsidRPr="00FA066A" w:rsidRDefault="006571A7" w:rsidP="00FA066A">
      <w:pPr>
        <w:tabs>
          <w:tab w:val="center" w:pos="5102"/>
        </w:tabs>
        <w:spacing w:line="276" w:lineRule="auto"/>
        <w:ind w:firstLine="0"/>
        <w:jc w:val="left"/>
        <w:rPr>
          <w:rFonts w:cs="Times New Roman"/>
          <w:b/>
          <w:bCs/>
          <w:szCs w:val="24"/>
        </w:rPr>
      </w:pPr>
      <w:r w:rsidRPr="003E110B">
        <w:rPr>
          <w:rFonts w:cs="Times New Roman"/>
          <w:b/>
          <w:bCs/>
          <w:szCs w:val="24"/>
        </w:rPr>
        <w:t>2. Команда</w:t>
      </w:r>
    </w:p>
    <w:p w14:paraId="152278A8" w14:textId="04DDAA2C" w:rsidR="006571A7" w:rsidRPr="00C558EC" w:rsidRDefault="006571A7" w:rsidP="005E3CA8">
      <w:pPr>
        <w:tabs>
          <w:tab w:val="center" w:pos="5102"/>
        </w:tabs>
        <w:spacing w:line="276" w:lineRule="auto"/>
        <w:ind w:firstLine="284"/>
        <w:jc w:val="left"/>
        <w:rPr>
          <w:rFonts w:cs="Times New Roman"/>
          <w:szCs w:val="24"/>
        </w:rPr>
      </w:pPr>
      <w:r w:rsidRPr="006571A7">
        <w:rPr>
          <w:rFonts w:cs="Times New Roman"/>
          <w:szCs w:val="24"/>
        </w:rPr>
        <w:t>2.1</w:t>
      </w:r>
      <w:r w:rsidR="00917CBD">
        <w:rPr>
          <w:rFonts w:cs="Times New Roman"/>
          <w:szCs w:val="24"/>
        </w:rPr>
        <w:t>.</w:t>
      </w:r>
      <w:r>
        <w:rPr>
          <w:rFonts w:cs="Times New Roman"/>
          <w:szCs w:val="24"/>
        </w:rPr>
        <w:t xml:space="preserve"> </w:t>
      </w:r>
      <w:r w:rsidRPr="006571A7">
        <w:rPr>
          <w:rFonts w:cs="Times New Roman"/>
          <w:szCs w:val="24"/>
        </w:rPr>
        <w:t>Командные роли</w:t>
      </w:r>
      <w:r w:rsidR="00C558EC" w:rsidRPr="00C558EC">
        <w:rPr>
          <w:rFonts w:cs="Times New Roman"/>
          <w:szCs w:val="24"/>
        </w:rPr>
        <w:t xml:space="preserve"> </w:t>
      </w:r>
      <w:r w:rsidR="00C558EC">
        <w:rPr>
          <w:rFonts w:cs="Times New Roman"/>
          <w:szCs w:val="24"/>
        </w:rPr>
        <w:t>и распределение ответственности</w:t>
      </w:r>
    </w:p>
    <w:p w14:paraId="667B797B" w14:textId="46D6079E" w:rsidR="006571A7" w:rsidRDefault="006571A7" w:rsidP="005E3CA8">
      <w:pPr>
        <w:tabs>
          <w:tab w:val="center" w:pos="5102"/>
        </w:tabs>
        <w:spacing w:line="276" w:lineRule="auto"/>
        <w:ind w:firstLine="284"/>
        <w:jc w:val="left"/>
        <w:rPr>
          <w:rFonts w:cs="Times New Roman"/>
          <w:szCs w:val="24"/>
        </w:rPr>
      </w:pPr>
      <w:r w:rsidRPr="006571A7">
        <w:rPr>
          <w:rFonts w:cs="Times New Roman"/>
          <w:szCs w:val="24"/>
        </w:rPr>
        <w:t>2.2</w:t>
      </w:r>
      <w:r w:rsidR="00917CBD" w:rsidRPr="00917CBD">
        <w:rPr>
          <w:rFonts w:cs="Times New Roman"/>
          <w:szCs w:val="24"/>
        </w:rPr>
        <w:t>.</w:t>
      </w:r>
      <w:r>
        <w:rPr>
          <w:rFonts w:cs="Times New Roman"/>
          <w:szCs w:val="24"/>
        </w:rPr>
        <w:t xml:space="preserve"> </w:t>
      </w:r>
      <w:r w:rsidRPr="006571A7">
        <w:rPr>
          <w:rFonts w:cs="Times New Roman"/>
          <w:szCs w:val="24"/>
        </w:rPr>
        <w:t xml:space="preserve">Матрица </w:t>
      </w:r>
      <w:r w:rsidR="00EB4DD4">
        <w:rPr>
          <w:rFonts w:cs="Times New Roman"/>
          <w:szCs w:val="24"/>
        </w:rPr>
        <w:t>ответственности</w:t>
      </w:r>
    </w:p>
    <w:p w14:paraId="29F04338" w14:textId="77777777" w:rsidR="006A5249" w:rsidRPr="006571A7" w:rsidRDefault="006A5249" w:rsidP="006A5249">
      <w:pPr>
        <w:tabs>
          <w:tab w:val="center" w:pos="5102"/>
        </w:tabs>
        <w:spacing w:line="276" w:lineRule="auto"/>
        <w:ind w:firstLine="0"/>
        <w:jc w:val="left"/>
        <w:rPr>
          <w:rFonts w:cs="Times New Roman"/>
          <w:szCs w:val="24"/>
        </w:rPr>
      </w:pPr>
      <w:r>
        <w:rPr>
          <w:rFonts w:cs="Times New Roman"/>
          <w:b/>
          <w:bCs/>
          <w:szCs w:val="24"/>
        </w:rPr>
        <w:t>3</w:t>
      </w:r>
      <w:r w:rsidRPr="003E110B">
        <w:rPr>
          <w:rFonts w:cs="Times New Roman"/>
          <w:b/>
          <w:bCs/>
          <w:szCs w:val="24"/>
        </w:rPr>
        <w:t>.Управление проектом</w:t>
      </w:r>
      <w:r w:rsidRPr="006571A7">
        <w:rPr>
          <w:rFonts w:cs="Times New Roman"/>
          <w:szCs w:val="24"/>
        </w:rPr>
        <w:t xml:space="preserve"> </w:t>
      </w:r>
      <w:r w:rsidRPr="006571A7">
        <w:rPr>
          <w:rFonts w:cs="Times New Roman"/>
          <w:szCs w:val="24"/>
        </w:rPr>
        <w:tab/>
      </w:r>
    </w:p>
    <w:p w14:paraId="014F8587" w14:textId="77777777" w:rsidR="006A5249" w:rsidRPr="006571A7" w:rsidRDefault="006A5249" w:rsidP="006A5249">
      <w:pPr>
        <w:tabs>
          <w:tab w:val="center" w:pos="5102"/>
        </w:tabs>
        <w:spacing w:line="276" w:lineRule="auto"/>
        <w:ind w:firstLine="284"/>
        <w:jc w:val="left"/>
        <w:rPr>
          <w:rFonts w:cs="Times New Roman"/>
          <w:szCs w:val="24"/>
        </w:rPr>
      </w:pPr>
      <w:r>
        <w:rPr>
          <w:rFonts w:cs="Times New Roman"/>
          <w:szCs w:val="24"/>
        </w:rPr>
        <w:t>3</w:t>
      </w:r>
      <w:r w:rsidRPr="006571A7">
        <w:rPr>
          <w:rFonts w:cs="Times New Roman"/>
          <w:szCs w:val="24"/>
        </w:rPr>
        <w:t>.1.</w:t>
      </w:r>
      <w:r>
        <w:rPr>
          <w:rFonts w:cs="Times New Roman"/>
          <w:szCs w:val="24"/>
        </w:rPr>
        <w:t xml:space="preserve"> </w:t>
      </w:r>
      <w:r w:rsidRPr="006571A7">
        <w:rPr>
          <w:rFonts w:cs="Times New Roman"/>
          <w:szCs w:val="24"/>
        </w:rPr>
        <w:t xml:space="preserve">Метрики проекта </w:t>
      </w:r>
      <w:r w:rsidRPr="006571A7">
        <w:rPr>
          <w:rFonts w:cs="Times New Roman"/>
          <w:szCs w:val="24"/>
        </w:rPr>
        <w:tab/>
      </w:r>
    </w:p>
    <w:p w14:paraId="62C238C6" w14:textId="022D63A3" w:rsidR="006A5249" w:rsidRPr="006571A7" w:rsidRDefault="006A5249" w:rsidP="006A5249">
      <w:pPr>
        <w:tabs>
          <w:tab w:val="center" w:pos="5102"/>
        </w:tabs>
        <w:spacing w:line="276" w:lineRule="auto"/>
        <w:ind w:firstLine="284"/>
        <w:jc w:val="left"/>
        <w:rPr>
          <w:rFonts w:cs="Times New Roman"/>
          <w:szCs w:val="24"/>
        </w:rPr>
      </w:pPr>
      <w:r>
        <w:rPr>
          <w:rFonts w:cs="Times New Roman"/>
          <w:szCs w:val="24"/>
        </w:rPr>
        <w:t>3.</w:t>
      </w:r>
      <w:r w:rsidRPr="006571A7">
        <w:rPr>
          <w:rFonts w:cs="Times New Roman"/>
          <w:szCs w:val="24"/>
        </w:rPr>
        <w:t>2.</w:t>
      </w:r>
      <w:r>
        <w:rPr>
          <w:rFonts w:cs="Times New Roman"/>
          <w:szCs w:val="24"/>
        </w:rPr>
        <w:t xml:space="preserve"> </w:t>
      </w:r>
      <w:r w:rsidRPr="006571A7">
        <w:rPr>
          <w:rFonts w:cs="Times New Roman"/>
          <w:szCs w:val="24"/>
        </w:rPr>
        <w:t>Диаграмма Ганта</w:t>
      </w:r>
      <w:r>
        <w:rPr>
          <w:rFonts w:cs="Times New Roman"/>
          <w:szCs w:val="24"/>
        </w:rPr>
        <w:t xml:space="preserve"> (базовый план и итоговый состав работ)</w:t>
      </w:r>
      <w:r w:rsidRPr="006571A7">
        <w:rPr>
          <w:rFonts w:cs="Times New Roman"/>
          <w:szCs w:val="24"/>
        </w:rPr>
        <w:tab/>
      </w:r>
    </w:p>
    <w:p w14:paraId="01B76E9C" w14:textId="3F633F47" w:rsidR="006A5249" w:rsidRPr="006571A7" w:rsidRDefault="006A5249" w:rsidP="009326EB">
      <w:pPr>
        <w:tabs>
          <w:tab w:val="center" w:pos="5102"/>
        </w:tabs>
        <w:spacing w:line="276" w:lineRule="auto"/>
        <w:ind w:firstLine="284"/>
        <w:jc w:val="left"/>
        <w:rPr>
          <w:rFonts w:cs="Times New Roman"/>
          <w:szCs w:val="24"/>
        </w:rPr>
      </w:pPr>
      <w:r>
        <w:rPr>
          <w:rFonts w:cs="Times New Roman"/>
          <w:szCs w:val="24"/>
        </w:rPr>
        <w:t>3</w:t>
      </w:r>
      <w:r w:rsidRPr="006571A7">
        <w:rPr>
          <w:rFonts w:cs="Times New Roman"/>
          <w:szCs w:val="24"/>
        </w:rPr>
        <w:t>.3.</w:t>
      </w:r>
      <w:r>
        <w:rPr>
          <w:rFonts w:cs="Times New Roman"/>
          <w:szCs w:val="24"/>
        </w:rPr>
        <w:t xml:space="preserve"> </w:t>
      </w:r>
      <w:r w:rsidRPr="006571A7">
        <w:rPr>
          <w:rFonts w:cs="Times New Roman"/>
          <w:szCs w:val="24"/>
        </w:rPr>
        <w:t xml:space="preserve">Использование </w:t>
      </w:r>
      <w:r>
        <w:rPr>
          <w:rFonts w:cs="Times New Roman"/>
          <w:szCs w:val="24"/>
        </w:rPr>
        <w:t>инструментов (</w:t>
      </w:r>
      <w:r>
        <w:rPr>
          <w:rFonts w:cs="Times New Roman"/>
          <w:szCs w:val="24"/>
          <w:lang w:val="en-US"/>
        </w:rPr>
        <w:t>Canvas</w:t>
      </w:r>
      <w:r>
        <w:rPr>
          <w:rFonts w:cs="Times New Roman"/>
          <w:szCs w:val="24"/>
        </w:rPr>
        <w:t xml:space="preserve">) или </w:t>
      </w:r>
      <w:r w:rsidRPr="006571A7">
        <w:rPr>
          <w:rFonts w:cs="Times New Roman"/>
          <w:szCs w:val="24"/>
        </w:rPr>
        <w:t>систем управления проектом</w:t>
      </w:r>
      <w:r>
        <w:rPr>
          <w:rFonts w:cs="Times New Roman"/>
          <w:szCs w:val="24"/>
        </w:rPr>
        <w:t xml:space="preserve"> </w:t>
      </w:r>
      <w:r w:rsidRPr="00C558EC">
        <w:rPr>
          <w:rFonts w:cs="Times New Roman"/>
          <w:szCs w:val="24"/>
        </w:rPr>
        <w:t>(</w:t>
      </w:r>
      <w:r>
        <w:rPr>
          <w:rFonts w:cs="Times New Roman"/>
          <w:szCs w:val="24"/>
          <w:lang w:val="en-US"/>
        </w:rPr>
        <w:t>Trello</w:t>
      </w:r>
      <w:r w:rsidRPr="00C558EC">
        <w:rPr>
          <w:rFonts w:cs="Times New Roman"/>
          <w:szCs w:val="24"/>
        </w:rPr>
        <w:t xml:space="preserve">, </w:t>
      </w:r>
      <w:r>
        <w:rPr>
          <w:rFonts w:cs="Times New Roman"/>
          <w:szCs w:val="24"/>
          <w:lang w:val="en-US"/>
        </w:rPr>
        <w:t>Jira</w:t>
      </w:r>
      <w:r w:rsidRPr="00C558EC">
        <w:rPr>
          <w:rFonts w:cs="Times New Roman"/>
          <w:szCs w:val="24"/>
        </w:rPr>
        <w:t>)</w:t>
      </w:r>
      <w:r w:rsidRPr="006571A7">
        <w:rPr>
          <w:rFonts w:cs="Times New Roman"/>
          <w:szCs w:val="24"/>
        </w:rPr>
        <w:tab/>
      </w:r>
    </w:p>
    <w:p w14:paraId="751AFB29" w14:textId="22540350"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4</w:t>
      </w:r>
      <w:r w:rsidR="006571A7" w:rsidRPr="003E110B">
        <w:rPr>
          <w:rFonts w:cs="Times New Roman"/>
          <w:b/>
          <w:bCs/>
          <w:szCs w:val="24"/>
        </w:rPr>
        <w:t>. Предметная область и описание продукта</w:t>
      </w:r>
    </w:p>
    <w:p w14:paraId="27223F59" w14:textId="1BEF03A1" w:rsidR="00C558EC" w:rsidRDefault="00BB5CFB" w:rsidP="00C558EC">
      <w:pPr>
        <w:tabs>
          <w:tab w:val="center" w:pos="5102"/>
        </w:tabs>
        <w:spacing w:line="276" w:lineRule="auto"/>
        <w:ind w:firstLine="284"/>
        <w:jc w:val="left"/>
        <w:rPr>
          <w:rFonts w:cs="Times New Roman"/>
          <w:szCs w:val="24"/>
        </w:rPr>
      </w:pPr>
      <w:r>
        <w:rPr>
          <w:rFonts w:cs="Times New Roman"/>
          <w:szCs w:val="24"/>
        </w:rPr>
        <w:t>4</w:t>
      </w:r>
      <w:r w:rsidR="006571A7" w:rsidRPr="006571A7">
        <w:rPr>
          <w:rFonts w:cs="Times New Roman"/>
          <w:szCs w:val="24"/>
        </w:rPr>
        <w:t>.</w:t>
      </w:r>
      <w:r w:rsidR="00C558EC">
        <w:rPr>
          <w:rFonts w:cs="Times New Roman"/>
          <w:szCs w:val="24"/>
        </w:rPr>
        <w:t>1</w:t>
      </w:r>
      <w:r w:rsidR="00917CBD" w:rsidRPr="00917CBD">
        <w:rPr>
          <w:rFonts w:cs="Times New Roman"/>
          <w:szCs w:val="24"/>
        </w:rPr>
        <w:t>.</w:t>
      </w:r>
      <w:r w:rsidR="006571A7">
        <w:rPr>
          <w:rFonts w:cs="Times New Roman"/>
          <w:szCs w:val="24"/>
        </w:rPr>
        <w:t xml:space="preserve"> </w:t>
      </w:r>
      <w:r w:rsidR="006571A7" w:rsidRPr="006571A7">
        <w:rPr>
          <w:rFonts w:cs="Times New Roman"/>
          <w:szCs w:val="24"/>
        </w:rPr>
        <w:t>Постановка проблемы</w:t>
      </w:r>
    </w:p>
    <w:p w14:paraId="67E4EFA7" w14:textId="3B6AF90D" w:rsidR="006571A7" w:rsidRPr="006571A7" w:rsidRDefault="00BB5CFB" w:rsidP="00C558EC">
      <w:pPr>
        <w:tabs>
          <w:tab w:val="center" w:pos="5102"/>
        </w:tabs>
        <w:spacing w:line="276" w:lineRule="auto"/>
        <w:ind w:firstLine="284"/>
        <w:jc w:val="left"/>
        <w:rPr>
          <w:rFonts w:cs="Times New Roman"/>
          <w:szCs w:val="24"/>
        </w:rPr>
      </w:pPr>
      <w:r>
        <w:rPr>
          <w:rFonts w:cs="Times New Roman"/>
          <w:szCs w:val="24"/>
        </w:rPr>
        <w:t>4</w:t>
      </w:r>
      <w:r w:rsidR="00C558EC">
        <w:rPr>
          <w:rFonts w:cs="Times New Roman"/>
          <w:szCs w:val="24"/>
        </w:rPr>
        <w:t>.2</w:t>
      </w:r>
      <w:r w:rsidR="00917CBD" w:rsidRPr="00917CBD">
        <w:rPr>
          <w:rFonts w:cs="Times New Roman"/>
          <w:szCs w:val="24"/>
        </w:rPr>
        <w:t>.</w:t>
      </w:r>
      <w:r w:rsidR="00C558EC">
        <w:rPr>
          <w:rFonts w:cs="Times New Roman"/>
          <w:szCs w:val="24"/>
        </w:rPr>
        <w:t xml:space="preserve"> А</w:t>
      </w:r>
      <w:r w:rsidR="00C558EC" w:rsidRPr="006571A7">
        <w:rPr>
          <w:rFonts w:cs="Times New Roman"/>
          <w:szCs w:val="24"/>
        </w:rPr>
        <w:t>нализ предметной области</w:t>
      </w:r>
      <w:r w:rsidR="00C558EC">
        <w:rPr>
          <w:rFonts w:cs="Times New Roman"/>
          <w:szCs w:val="24"/>
        </w:rPr>
        <w:t>, рамки и границы проекта</w:t>
      </w:r>
    </w:p>
    <w:p w14:paraId="54CACDF5" w14:textId="11E13F18" w:rsidR="006571A7" w:rsidRPr="006571A7" w:rsidRDefault="00BB5CFB" w:rsidP="003E110B">
      <w:pPr>
        <w:tabs>
          <w:tab w:val="center" w:pos="5102"/>
        </w:tabs>
        <w:spacing w:line="276" w:lineRule="auto"/>
        <w:ind w:firstLine="284"/>
        <w:jc w:val="left"/>
        <w:rPr>
          <w:rFonts w:cs="Times New Roman"/>
          <w:szCs w:val="24"/>
        </w:rPr>
      </w:pPr>
      <w:r>
        <w:rPr>
          <w:rFonts w:cs="Times New Roman"/>
          <w:szCs w:val="24"/>
        </w:rPr>
        <w:t>4</w:t>
      </w:r>
      <w:r w:rsidR="006571A7" w:rsidRPr="006571A7">
        <w:rPr>
          <w:rFonts w:cs="Times New Roman"/>
          <w:szCs w:val="24"/>
        </w:rPr>
        <w:t>.</w:t>
      </w:r>
      <w:r w:rsidR="00C76ED7">
        <w:rPr>
          <w:rFonts w:cs="Times New Roman"/>
          <w:szCs w:val="24"/>
        </w:rPr>
        <w:t>3</w:t>
      </w:r>
      <w:r w:rsidR="00917CBD" w:rsidRPr="00917CBD">
        <w:rPr>
          <w:rFonts w:cs="Times New Roman"/>
          <w:szCs w:val="24"/>
        </w:rPr>
        <w:t>.</w:t>
      </w:r>
      <w:r w:rsidR="006571A7">
        <w:rPr>
          <w:rFonts w:cs="Times New Roman"/>
          <w:szCs w:val="24"/>
        </w:rPr>
        <w:t xml:space="preserve"> </w:t>
      </w:r>
      <w:r w:rsidR="006571A7" w:rsidRPr="006571A7">
        <w:rPr>
          <w:rFonts w:cs="Times New Roman"/>
          <w:szCs w:val="24"/>
        </w:rPr>
        <w:t>Назначение приложения</w:t>
      </w:r>
    </w:p>
    <w:p w14:paraId="16987B5A" w14:textId="56976897"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5</w:t>
      </w:r>
      <w:r w:rsidR="006571A7" w:rsidRPr="003E110B">
        <w:rPr>
          <w:rFonts w:cs="Times New Roman"/>
          <w:b/>
          <w:bCs/>
          <w:szCs w:val="24"/>
        </w:rPr>
        <w:t>. Описание потенциальных пользователей</w:t>
      </w:r>
    </w:p>
    <w:p w14:paraId="72C0E4B7" w14:textId="43C7F9CC" w:rsidR="006571A7" w:rsidRPr="006571A7" w:rsidRDefault="00BB5CFB" w:rsidP="003E110B">
      <w:pPr>
        <w:tabs>
          <w:tab w:val="center" w:pos="5102"/>
        </w:tabs>
        <w:spacing w:line="276" w:lineRule="auto"/>
        <w:ind w:firstLine="284"/>
        <w:jc w:val="left"/>
        <w:rPr>
          <w:rFonts w:cs="Times New Roman"/>
          <w:szCs w:val="24"/>
        </w:rPr>
      </w:pPr>
      <w:r>
        <w:rPr>
          <w:rFonts w:cs="Times New Roman"/>
          <w:szCs w:val="24"/>
        </w:rPr>
        <w:t>5</w:t>
      </w:r>
      <w:r w:rsidR="006571A7" w:rsidRPr="006571A7">
        <w:rPr>
          <w:rFonts w:cs="Times New Roman"/>
          <w:szCs w:val="24"/>
        </w:rPr>
        <w:t>.1</w:t>
      </w:r>
      <w:r w:rsidR="00917CBD" w:rsidRPr="00917CBD">
        <w:rPr>
          <w:rFonts w:cs="Times New Roman"/>
          <w:szCs w:val="24"/>
        </w:rPr>
        <w:t>.</w:t>
      </w:r>
      <w:r w:rsidR="006571A7">
        <w:rPr>
          <w:rFonts w:cs="Times New Roman"/>
          <w:szCs w:val="24"/>
        </w:rPr>
        <w:t xml:space="preserve"> </w:t>
      </w:r>
      <w:r w:rsidR="00C558EC" w:rsidRPr="006571A7">
        <w:rPr>
          <w:rFonts w:cs="Times New Roman"/>
          <w:szCs w:val="24"/>
        </w:rPr>
        <w:t>Цель заказчика</w:t>
      </w:r>
      <w:r w:rsidR="00C558EC">
        <w:rPr>
          <w:rFonts w:cs="Times New Roman"/>
          <w:szCs w:val="24"/>
        </w:rPr>
        <w:t xml:space="preserve"> и ключевые с</w:t>
      </w:r>
      <w:r w:rsidR="006571A7" w:rsidRPr="006571A7">
        <w:rPr>
          <w:rFonts w:cs="Times New Roman"/>
          <w:szCs w:val="24"/>
        </w:rPr>
        <w:t>тейкхолдеры</w:t>
      </w:r>
    </w:p>
    <w:p w14:paraId="15A856B4" w14:textId="3074B08C" w:rsidR="006571A7" w:rsidRPr="006571A7" w:rsidRDefault="00BB5CFB" w:rsidP="003E110B">
      <w:pPr>
        <w:tabs>
          <w:tab w:val="center" w:pos="5102"/>
        </w:tabs>
        <w:spacing w:line="276" w:lineRule="auto"/>
        <w:ind w:firstLine="284"/>
        <w:jc w:val="left"/>
        <w:rPr>
          <w:rFonts w:cs="Times New Roman"/>
          <w:szCs w:val="24"/>
        </w:rPr>
      </w:pPr>
      <w:r>
        <w:rPr>
          <w:color w:val="000000"/>
        </w:rPr>
        <w:t>5</w:t>
      </w:r>
      <w:r w:rsidR="00C558EC">
        <w:rPr>
          <w:color w:val="000000"/>
        </w:rPr>
        <w:t>.</w:t>
      </w:r>
      <w:r w:rsidR="00102585">
        <w:rPr>
          <w:color w:val="000000"/>
        </w:rPr>
        <w:t>2</w:t>
      </w:r>
      <w:r w:rsidR="00917CBD" w:rsidRPr="00487078">
        <w:rPr>
          <w:color w:val="000000"/>
        </w:rPr>
        <w:t>.</w:t>
      </w:r>
      <w:r w:rsidR="00C558EC">
        <w:rPr>
          <w:color w:val="000000"/>
        </w:rPr>
        <w:t xml:space="preserve"> План управления коммуникациями</w:t>
      </w:r>
    </w:p>
    <w:p w14:paraId="761302D7" w14:textId="79C6F790"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6</w:t>
      </w:r>
      <w:r w:rsidR="001F6344" w:rsidRPr="003E110B">
        <w:rPr>
          <w:rFonts w:cs="Times New Roman"/>
          <w:b/>
          <w:bCs/>
          <w:szCs w:val="24"/>
        </w:rPr>
        <w:t xml:space="preserve">. </w:t>
      </w:r>
      <w:r w:rsidR="006571A7" w:rsidRPr="003E110B">
        <w:rPr>
          <w:rFonts w:cs="Times New Roman"/>
          <w:b/>
          <w:bCs/>
          <w:szCs w:val="24"/>
        </w:rPr>
        <w:t>Анализ конкурентов</w:t>
      </w:r>
    </w:p>
    <w:p w14:paraId="5260EEEF" w14:textId="77777777"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7</w:t>
      </w:r>
      <w:r w:rsidR="006571A7" w:rsidRPr="003E110B">
        <w:rPr>
          <w:rFonts w:cs="Times New Roman"/>
          <w:b/>
          <w:bCs/>
          <w:szCs w:val="24"/>
        </w:rPr>
        <w:t>. Функциональные требования</w:t>
      </w:r>
    </w:p>
    <w:p w14:paraId="43950BDF" w14:textId="77777777"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8</w:t>
      </w:r>
      <w:r w:rsidR="006571A7" w:rsidRPr="003E110B">
        <w:rPr>
          <w:rFonts w:cs="Times New Roman"/>
          <w:b/>
          <w:bCs/>
          <w:szCs w:val="24"/>
        </w:rPr>
        <w:t>.</w:t>
      </w:r>
      <w:r w:rsidR="001F6344" w:rsidRPr="003E110B">
        <w:rPr>
          <w:rFonts w:cs="Times New Roman"/>
          <w:b/>
          <w:bCs/>
          <w:szCs w:val="24"/>
        </w:rPr>
        <w:t xml:space="preserve"> </w:t>
      </w:r>
      <w:r w:rsidR="006571A7" w:rsidRPr="003E110B">
        <w:rPr>
          <w:rFonts w:cs="Times New Roman"/>
          <w:b/>
          <w:bCs/>
          <w:szCs w:val="24"/>
        </w:rPr>
        <w:t>Другие требования к продукту (нефункциональные)</w:t>
      </w:r>
    </w:p>
    <w:p w14:paraId="0C38E7C4" w14:textId="77777777" w:rsidR="006571A7"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9</w:t>
      </w:r>
      <w:r w:rsidR="006571A7" w:rsidRPr="003E110B">
        <w:rPr>
          <w:rFonts w:cs="Times New Roman"/>
          <w:b/>
          <w:bCs/>
          <w:szCs w:val="24"/>
        </w:rPr>
        <w:t>.</w:t>
      </w:r>
      <w:r w:rsidR="001F6344" w:rsidRPr="003E110B">
        <w:rPr>
          <w:rFonts w:cs="Times New Roman"/>
          <w:b/>
          <w:bCs/>
          <w:szCs w:val="24"/>
        </w:rPr>
        <w:t xml:space="preserve"> </w:t>
      </w:r>
      <w:r w:rsidR="006571A7" w:rsidRPr="003E110B">
        <w:rPr>
          <w:rFonts w:cs="Times New Roman"/>
          <w:b/>
          <w:bCs/>
          <w:szCs w:val="24"/>
        </w:rPr>
        <w:t>Описание архитектуры приложения</w:t>
      </w:r>
      <w:r w:rsidR="003E110B" w:rsidRPr="003E110B">
        <w:rPr>
          <w:rFonts w:cs="Times New Roman"/>
          <w:b/>
          <w:bCs/>
          <w:szCs w:val="24"/>
        </w:rPr>
        <w:t xml:space="preserve"> </w:t>
      </w:r>
      <w:r w:rsidR="003E110B">
        <w:rPr>
          <w:rFonts w:cs="Times New Roman"/>
          <w:b/>
          <w:bCs/>
          <w:szCs w:val="24"/>
        </w:rPr>
        <w:t>и используемых технологий</w:t>
      </w:r>
      <w:r w:rsidR="006571A7" w:rsidRPr="003E110B">
        <w:rPr>
          <w:rFonts w:cs="Times New Roman"/>
          <w:b/>
          <w:bCs/>
          <w:szCs w:val="24"/>
        </w:rPr>
        <w:t xml:space="preserve"> </w:t>
      </w:r>
      <w:r w:rsidR="006571A7" w:rsidRPr="003E110B">
        <w:rPr>
          <w:rFonts w:cs="Times New Roman"/>
          <w:b/>
          <w:bCs/>
          <w:szCs w:val="24"/>
        </w:rPr>
        <w:tab/>
      </w:r>
    </w:p>
    <w:p w14:paraId="1E538335" w14:textId="200755D3" w:rsidR="006571A7" w:rsidRPr="006571A7" w:rsidRDefault="006A5249" w:rsidP="00C66898">
      <w:pPr>
        <w:tabs>
          <w:tab w:val="center" w:pos="5102"/>
        </w:tabs>
        <w:spacing w:line="276" w:lineRule="auto"/>
        <w:ind w:firstLine="0"/>
        <w:jc w:val="left"/>
        <w:rPr>
          <w:rFonts w:cs="Times New Roman"/>
          <w:szCs w:val="24"/>
        </w:rPr>
      </w:pPr>
      <w:r>
        <w:rPr>
          <w:rFonts w:cs="Times New Roman"/>
          <w:b/>
          <w:bCs/>
          <w:szCs w:val="24"/>
        </w:rPr>
        <w:t>10</w:t>
      </w:r>
      <w:r w:rsidR="006571A7" w:rsidRPr="003E110B">
        <w:rPr>
          <w:rFonts w:cs="Times New Roman"/>
          <w:b/>
          <w:bCs/>
          <w:szCs w:val="24"/>
        </w:rPr>
        <w:t>.</w:t>
      </w:r>
      <w:r w:rsidR="001F6344" w:rsidRPr="003E110B">
        <w:rPr>
          <w:rFonts w:cs="Times New Roman"/>
          <w:b/>
          <w:bCs/>
          <w:szCs w:val="24"/>
        </w:rPr>
        <w:t xml:space="preserve"> </w:t>
      </w:r>
      <w:r w:rsidR="006571A7" w:rsidRPr="003E110B">
        <w:rPr>
          <w:rFonts w:cs="Times New Roman"/>
          <w:b/>
          <w:bCs/>
          <w:szCs w:val="24"/>
        </w:rPr>
        <w:t>Первоначальный прототип</w:t>
      </w:r>
      <w:r w:rsidR="006571A7" w:rsidRPr="006571A7">
        <w:rPr>
          <w:rFonts w:cs="Times New Roman"/>
          <w:szCs w:val="24"/>
        </w:rPr>
        <w:t xml:space="preserve"> </w:t>
      </w:r>
      <w:r w:rsidR="006571A7" w:rsidRPr="006571A7">
        <w:rPr>
          <w:rFonts w:cs="Times New Roman"/>
          <w:szCs w:val="24"/>
        </w:rPr>
        <w:tab/>
      </w:r>
      <w:r w:rsidR="006571A7" w:rsidRPr="006571A7">
        <w:rPr>
          <w:rFonts w:cs="Times New Roman"/>
          <w:szCs w:val="24"/>
        </w:rPr>
        <w:tab/>
      </w:r>
    </w:p>
    <w:p w14:paraId="04DD3FDB" w14:textId="2A0304D1" w:rsidR="003E110B" w:rsidRPr="003E110B" w:rsidRDefault="006A5249" w:rsidP="003E110B">
      <w:pPr>
        <w:tabs>
          <w:tab w:val="center" w:pos="5102"/>
        </w:tabs>
        <w:spacing w:line="276" w:lineRule="auto"/>
        <w:ind w:firstLine="0"/>
        <w:jc w:val="left"/>
        <w:rPr>
          <w:rFonts w:cs="Times New Roman"/>
          <w:b/>
          <w:bCs/>
          <w:szCs w:val="24"/>
        </w:rPr>
      </w:pPr>
      <w:r>
        <w:rPr>
          <w:rFonts w:cs="Times New Roman"/>
          <w:b/>
          <w:bCs/>
          <w:szCs w:val="24"/>
        </w:rPr>
        <w:t>11</w:t>
      </w:r>
      <w:r w:rsidR="003E110B">
        <w:rPr>
          <w:rFonts w:cs="Times New Roman"/>
          <w:b/>
          <w:bCs/>
          <w:szCs w:val="24"/>
        </w:rPr>
        <w:t>. Используемые технологии</w:t>
      </w:r>
    </w:p>
    <w:p w14:paraId="36E75F7E" w14:textId="38E48B28" w:rsidR="006571A7" w:rsidRPr="003E110B" w:rsidRDefault="006571A7" w:rsidP="003E110B">
      <w:pPr>
        <w:tabs>
          <w:tab w:val="center" w:pos="5102"/>
        </w:tabs>
        <w:spacing w:line="276" w:lineRule="auto"/>
        <w:ind w:firstLine="0"/>
        <w:jc w:val="left"/>
        <w:rPr>
          <w:rFonts w:cs="Times New Roman"/>
          <w:b/>
          <w:bCs/>
          <w:szCs w:val="24"/>
        </w:rPr>
      </w:pPr>
      <w:r w:rsidRPr="003E110B">
        <w:rPr>
          <w:rFonts w:cs="Times New Roman"/>
          <w:b/>
          <w:bCs/>
          <w:szCs w:val="24"/>
        </w:rPr>
        <w:t>1</w:t>
      </w:r>
      <w:r w:rsidR="006A5249">
        <w:rPr>
          <w:rFonts w:cs="Times New Roman"/>
          <w:b/>
          <w:bCs/>
          <w:szCs w:val="24"/>
        </w:rPr>
        <w:t>2</w:t>
      </w:r>
      <w:r w:rsidRPr="003E110B">
        <w:rPr>
          <w:rFonts w:cs="Times New Roman"/>
          <w:b/>
          <w:bCs/>
          <w:szCs w:val="24"/>
        </w:rPr>
        <w:t>.</w:t>
      </w:r>
      <w:r w:rsidR="001F6344" w:rsidRPr="003E110B">
        <w:rPr>
          <w:rFonts w:cs="Times New Roman"/>
          <w:b/>
          <w:bCs/>
          <w:szCs w:val="24"/>
        </w:rPr>
        <w:t xml:space="preserve"> </w:t>
      </w:r>
      <w:r w:rsidRPr="003E110B">
        <w:rPr>
          <w:rFonts w:cs="Times New Roman"/>
          <w:b/>
          <w:bCs/>
          <w:szCs w:val="24"/>
        </w:rPr>
        <w:t>Предложения по монетизации</w:t>
      </w:r>
      <w:r w:rsidR="003E110B" w:rsidRPr="003E110B">
        <w:rPr>
          <w:rFonts w:cs="Times New Roman"/>
          <w:b/>
          <w:bCs/>
          <w:szCs w:val="24"/>
        </w:rPr>
        <w:t>/</w:t>
      </w:r>
      <w:r w:rsidRPr="003E110B">
        <w:rPr>
          <w:rFonts w:cs="Times New Roman"/>
          <w:b/>
          <w:bCs/>
          <w:szCs w:val="24"/>
        </w:rPr>
        <w:t>коммерциализации</w:t>
      </w:r>
    </w:p>
    <w:p w14:paraId="654741AF" w14:textId="77777777" w:rsidR="003E110B" w:rsidRPr="003E110B" w:rsidRDefault="003E110B" w:rsidP="003E110B">
      <w:pPr>
        <w:tabs>
          <w:tab w:val="center" w:pos="5102"/>
        </w:tabs>
        <w:spacing w:line="276" w:lineRule="auto"/>
        <w:ind w:firstLine="0"/>
        <w:jc w:val="left"/>
        <w:rPr>
          <w:rFonts w:cs="Times New Roman"/>
          <w:b/>
          <w:bCs/>
          <w:szCs w:val="24"/>
        </w:rPr>
      </w:pPr>
      <w:r w:rsidRPr="003E110B">
        <w:rPr>
          <w:rFonts w:cs="Times New Roman"/>
          <w:b/>
          <w:bCs/>
          <w:szCs w:val="24"/>
        </w:rPr>
        <w:t>1</w:t>
      </w:r>
      <w:r w:rsidR="006A5249">
        <w:rPr>
          <w:rFonts w:cs="Times New Roman"/>
          <w:b/>
          <w:bCs/>
          <w:szCs w:val="24"/>
        </w:rPr>
        <w:t>3</w:t>
      </w:r>
      <w:r w:rsidRPr="003E110B">
        <w:rPr>
          <w:rFonts w:cs="Times New Roman"/>
          <w:b/>
          <w:bCs/>
          <w:szCs w:val="24"/>
        </w:rPr>
        <w:t xml:space="preserve">. Будущее развитие проекта </w:t>
      </w:r>
      <w:r w:rsidRPr="003E110B">
        <w:rPr>
          <w:rFonts w:cs="Times New Roman"/>
          <w:b/>
          <w:bCs/>
          <w:szCs w:val="24"/>
        </w:rPr>
        <w:tab/>
      </w:r>
    </w:p>
    <w:p w14:paraId="79AFB967" w14:textId="4707429D" w:rsidR="006571A7" w:rsidRPr="006571A7" w:rsidRDefault="006571A7" w:rsidP="003E110B">
      <w:pPr>
        <w:tabs>
          <w:tab w:val="center" w:pos="5102"/>
        </w:tabs>
        <w:spacing w:line="276" w:lineRule="auto"/>
        <w:ind w:firstLine="0"/>
        <w:jc w:val="left"/>
        <w:rPr>
          <w:rFonts w:cs="Times New Roman"/>
          <w:szCs w:val="24"/>
        </w:rPr>
      </w:pPr>
      <w:r w:rsidRPr="003E110B">
        <w:rPr>
          <w:rFonts w:cs="Times New Roman"/>
          <w:b/>
          <w:bCs/>
          <w:szCs w:val="24"/>
        </w:rPr>
        <w:t>1</w:t>
      </w:r>
      <w:r w:rsidR="006A5249">
        <w:rPr>
          <w:rFonts w:cs="Times New Roman"/>
          <w:b/>
          <w:bCs/>
          <w:szCs w:val="24"/>
        </w:rPr>
        <w:t>4</w:t>
      </w:r>
      <w:r w:rsidRPr="003E110B">
        <w:rPr>
          <w:rFonts w:cs="Times New Roman"/>
          <w:b/>
          <w:bCs/>
          <w:szCs w:val="24"/>
        </w:rPr>
        <w:t>.</w:t>
      </w:r>
      <w:r w:rsidR="001F6344" w:rsidRPr="003E110B">
        <w:rPr>
          <w:rFonts w:cs="Times New Roman"/>
          <w:b/>
          <w:bCs/>
          <w:szCs w:val="24"/>
        </w:rPr>
        <w:t xml:space="preserve"> </w:t>
      </w:r>
      <w:r w:rsidRPr="003E110B">
        <w:rPr>
          <w:rFonts w:cs="Times New Roman"/>
          <w:b/>
          <w:bCs/>
          <w:szCs w:val="24"/>
        </w:rPr>
        <w:t>Отчеты о взаимодействии с заказчиком</w:t>
      </w:r>
      <w:r w:rsidR="003E110B">
        <w:rPr>
          <w:rFonts w:cs="Times New Roman"/>
          <w:szCs w:val="24"/>
        </w:rPr>
        <w:t xml:space="preserve"> (Шаблон 1</w:t>
      </w:r>
      <w:r w:rsidR="000940CF" w:rsidRPr="00052A2A">
        <w:rPr>
          <w:rFonts w:cs="Times New Roman"/>
          <w:szCs w:val="24"/>
        </w:rPr>
        <w:t>-</w:t>
      </w:r>
      <w:r w:rsidR="003E110B">
        <w:rPr>
          <w:rFonts w:cs="Times New Roman"/>
          <w:szCs w:val="24"/>
        </w:rPr>
        <w:t>6 с подписью)</w:t>
      </w:r>
      <w:r w:rsidRPr="006571A7">
        <w:rPr>
          <w:rFonts w:cs="Times New Roman"/>
          <w:szCs w:val="24"/>
        </w:rPr>
        <w:tab/>
      </w:r>
    </w:p>
    <w:p w14:paraId="656894A9" w14:textId="77777777" w:rsidR="006571A7" w:rsidRPr="003E110B" w:rsidRDefault="006571A7" w:rsidP="003E110B">
      <w:pPr>
        <w:tabs>
          <w:tab w:val="center" w:pos="5102"/>
        </w:tabs>
        <w:spacing w:line="276" w:lineRule="auto"/>
        <w:ind w:firstLine="0"/>
        <w:jc w:val="left"/>
        <w:rPr>
          <w:rFonts w:cs="Times New Roman"/>
          <w:b/>
          <w:bCs/>
          <w:szCs w:val="24"/>
        </w:rPr>
      </w:pPr>
      <w:r w:rsidRPr="003E110B">
        <w:rPr>
          <w:rFonts w:cs="Times New Roman"/>
          <w:b/>
          <w:bCs/>
          <w:szCs w:val="24"/>
        </w:rPr>
        <w:t>1</w:t>
      </w:r>
      <w:r w:rsidR="006A5249">
        <w:rPr>
          <w:rFonts w:cs="Times New Roman"/>
          <w:b/>
          <w:bCs/>
          <w:szCs w:val="24"/>
        </w:rPr>
        <w:t>5</w:t>
      </w:r>
      <w:r w:rsidRPr="003E110B">
        <w:rPr>
          <w:rFonts w:cs="Times New Roman"/>
          <w:b/>
          <w:bCs/>
          <w:szCs w:val="24"/>
        </w:rPr>
        <w:t xml:space="preserve">.Отзыв заказчика </w:t>
      </w:r>
      <w:r w:rsidRPr="003E110B">
        <w:rPr>
          <w:rFonts w:cs="Times New Roman"/>
          <w:b/>
          <w:bCs/>
          <w:szCs w:val="24"/>
        </w:rPr>
        <w:tab/>
      </w:r>
    </w:p>
    <w:p w14:paraId="781BF520" w14:textId="77777777" w:rsidR="006571A7" w:rsidRPr="003E110B" w:rsidRDefault="006571A7" w:rsidP="003E110B">
      <w:pPr>
        <w:tabs>
          <w:tab w:val="center" w:pos="5102"/>
        </w:tabs>
        <w:spacing w:line="276" w:lineRule="auto"/>
        <w:ind w:firstLine="0"/>
        <w:jc w:val="left"/>
        <w:rPr>
          <w:rFonts w:cs="Times New Roman"/>
          <w:b/>
          <w:bCs/>
          <w:szCs w:val="24"/>
        </w:rPr>
      </w:pPr>
      <w:r w:rsidRPr="003E110B">
        <w:rPr>
          <w:rFonts w:cs="Times New Roman"/>
          <w:b/>
          <w:bCs/>
          <w:szCs w:val="24"/>
        </w:rPr>
        <w:t>1</w:t>
      </w:r>
      <w:r w:rsidR="006A5249">
        <w:rPr>
          <w:rFonts w:cs="Times New Roman"/>
          <w:b/>
          <w:bCs/>
          <w:szCs w:val="24"/>
        </w:rPr>
        <w:t>6</w:t>
      </w:r>
      <w:r w:rsidRPr="003E110B">
        <w:rPr>
          <w:rFonts w:cs="Times New Roman"/>
          <w:b/>
          <w:bCs/>
          <w:szCs w:val="24"/>
        </w:rPr>
        <w:t>.</w:t>
      </w:r>
      <w:r w:rsidR="003E110B" w:rsidRPr="003E110B">
        <w:rPr>
          <w:rFonts w:cs="Times New Roman"/>
          <w:b/>
          <w:bCs/>
          <w:szCs w:val="24"/>
        </w:rPr>
        <w:t xml:space="preserve"> </w:t>
      </w:r>
      <w:r w:rsidRPr="003E110B">
        <w:rPr>
          <w:rFonts w:cs="Times New Roman"/>
          <w:b/>
          <w:bCs/>
          <w:szCs w:val="24"/>
        </w:rPr>
        <w:t xml:space="preserve">Руководство пользователя </w:t>
      </w:r>
      <w:r w:rsidRPr="003E110B">
        <w:rPr>
          <w:rFonts w:cs="Times New Roman"/>
          <w:b/>
          <w:bCs/>
          <w:szCs w:val="24"/>
        </w:rPr>
        <w:tab/>
      </w:r>
    </w:p>
    <w:p w14:paraId="5329DC0E" w14:textId="524F6433" w:rsidR="00506948" w:rsidRDefault="006571A7" w:rsidP="003E110B">
      <w:pPr>
        <w:tabs>
          <w:tab w:val="center" w:pos="5102"/>
        </w:tabs>
        <w:spacing w:line="276" w:lineRule="auto"/>
        <w:ind w:firstLine="0"/>
        <w:jc w:val="left"/>
        <w:rPr>
          <w:rFonts w:cs="Times New Roman"/>
          <w:b/>
          <w:bCs/>
          <w:szCs w:val="24"/>
        </w:rPr>
      </w:pPr>
      <w:r w:rsidRPr="003E110B">
        <w:rPr>
          <w:rFonts w:cs="Times New Roman"/>
          <w:b/>
          <w:bCs/>
          <w:szCs w:val="24"/>
        </w:rPr>
        <w:t>1</w:t>
      </w:r>
      <w:r w:rsidR="006A5249">
        <w:rPr>
          <w:rFonts w:cs="Times New Roman"/>
          <w:b/>
          <w:bCs/>
          <w:szCs w:val="24"/>
        </w:rPr>
        <w:t>7</w:t>
      </w:r>
      <w:r w:rsidRPr="003E110B">
        <w:rPr>
          <w:rFonts w:cs="Times New Roman"/>
          <w:b/>
          <w:bCs/>
          <w:szCs w:val="24"/>
        </w:rPr>
        <w:t>.</w:t>
      </w:r>
      <w:r w:rsidR="003E110B" w:rsidRPr="003E110B">
        <w:rPr>
          <w:rFonts w:cs="Times New Roman"/>
          <w:b/>
          <w:bCs/>
          <w:szCs w:val="24"/>
        </w:rPr>
        <w:t xml:space="preserve"> Список используемой литературы</w:t>
      </w:r>
    </w:p>
    <w:p w14:paraId="4AC3E8C5" w14:textId="77777777" w:rsidR="00506948" w:rsidRDefault="00506948">
      <w:pPr>
        <w:rPr>
          <w:rFonts w:cs="Times New Roman"/>
          <w:b/>
          <w:bCs/>
          <w:szCs w:val="24"/>
        </w:rPr>
      </w:pPr>
      <w:r>
        <w:rPr>
          <w:rFonts w:cs="Times New Roman"/>
          <w:b/>
          <w:bCs/>
          <w:szCs w:val="24"/>
        </w:rPr>
        <w:br w:type="page"/>
      </w:r>
    </w:p>
    <w:p w14:paraId="0C36CCE8" w14:textId="77777777" w:rsidR="007C1DB9" w:rsidRDefault="007748F3" w:rsidP="007748F3">
      <w:pPr>
        <w:pStyle w:val="Heading1"/>
        <w:ind w:firstLine="0"/>
      </w:pPr>
      <w:r>
        <w:lastRenderedPageBreak/>
        <w:t>1. ВВЕДЕНИЕ</w:t>
      </w:r>
    </w:p>
    <w:p w14:paraId="3A49CE46" w14:textId="77777777" w:rsidR="007C1DB9" w:rsidRDefault="007C1DB9" w:rsidP="007C1DB9"/>
    <w:p w14:paraId="4C9C99B0" w14:textId="2EC0C809" w:rsidR="00731CDD" w:rsidRDefault="007C1DB9" w:rsidP="00B27758">
      <w:pPr>
        <w:pStyle w:val="Heading2"/>
        <w:numPr>
          <w:ilvl w:val="1"/>
          <w:numId w:val="4"/>
        </w:numPr>
      </w:pPr>
      <w:r>
        <w:t>Наименование программы</w:t>
      </w:r>
    </w:p>
    <w:p w14:paraId="20C33BBA" w14:textId="77777777" w:rsidR="00731CDD" w:rsidRDefault="00731CDD" w:rsidP="00731CDD"/>
    <w:p w14:paraId="40DA5685" w14:textId="77777777" w:rsidR="00F43D64" w:rsidRDefault="00731CDD" w:rsidP="0021409D">
      <w:pPr>
        <w:ind w:firstLine="426"/>
        <w:rPr>
          <w:lang w:val="en-US"/>
        </w:rPr>
      </w:pPr>
      <w:r>
        <w:t xml:space="preserve">Аналитическое хранилище для </w:t>
      </w:r>
      <w:r>
        <w:rPr>
          <w:lang w:val="en-US"/>
        </w:rPr>
        <w:t>KION.</w:t>
      </w:r>
    </w:p>
    <w:p w14:paraId="1A4681D4" w14:textId="77777777" w:rsidR="00F43D64" w:rsidRDefault="00F43D64" w:rsidP="0021409D">
      <w:pPr>
        <w:ind w:firstLine="426"/>
        <w:rPr>
          <w:lang w:val="en-US"/>
        </w:rPr>
      </w:pPr>
    </w:p>
    <w:p w14:paraId="49C2039E" w14:textId="77777777" w:rsidR="00BD2F7E" w:rsidRDefault="0002688E" w:rsidP="009958C3">
      <w:pPr>
        <w:pStyle w:val="Heading2"/>
        <w:ind w:firstLine="0"/>
      </w:pPr>
      <w:r>
        <w:rPr>
          <w:lang w:val="en-US"/>
        </w:rPr>
        <w:t xml:space="preserve">1.2. </w:t>
      </w:r>
      <w:r>
        <w:t>Краткая характеристика области применения</w:t>
      </w:r>
    </w:p>
    <w:p w14:paraId="2256C92F" w14:textId="77777777" w:rsidR="00BD2F7E" w:rsidRDefault="00BD2F7E" w:rsidP="009F047A"/>
    <w:p w14:paraId="23A3E34B" w14:textId="3C1E9F56" w:rsidR="009D0ACB" w:rsidRDefault="009D0ACB" w:rsidP="009D0ACB">
      <w:pPr>
        <w:tabs>
          <w:tab w:val="center" w:pos="5102"/>
        </w:tabs>
        <w:ind w:firstLine="426"/>
      </w:pPr>
      <w:r>
        <w:t xml:space="preserve">Системы сбора и хранения данных о действиях пользователей широко используются в сфере анализа данных. Без таких </w:t>
      </w:r>
      <w:r w:rsidR="00C979BB">
        <w:t>систем, например</w:t>
      </w:r>
      <w:r>
        <w:t xml:space="preserve"> невозможна работа рекомендательных алгоритмов. Помимо рекомендаций данные пользователей могут широко использоваться в системах для автоматизированной аналитики. Данные пользователей позволяют бизнесу принимать решения для того, чтобы оставаться актуальным и помогают быстро отслеживать изменение трендов. В последнее время данными пользуются не только крупные бизнесы, но и авторы контента, которые на основе статистики могут более точно определять предпочтения их аудитории. На основе большого количества собираемых данных можно разделить пользователей на группы и выдавать таргетированную и эффективную рекламу. Во всех перечисленных сценариях использования необходима надежная система сбора и хранения данных пользователей, обладающая высокой пропускной способностью, гибкой масштабируемостью и отказоустойчивостью.</w:t>
      </w:r>
    </w:p>
    <w:p w14:paraId="7DD36B19" w14:textId="32C09B83" w:rsidR="0066421B" w:rsidRDefault="0066421B" w:rsidP="009D0ACB">
      <w:pPr>
        <w:tabs>
          <w:tab w:val="center" w:pos="5102"/>
        </w:tabs>
        <w:ind w:firstLine="426"/>
      </w:pPr>
    </w:p>
    <w:p w14:paraId="221ACD21" w14:textId="22C80367" w:rsidR="0066421B" w:rsidRDefault="0066421B" w:rsidP="00964685">
      <w:pPr>
        <w:pStyle w:val="Heading1"/>
        <w:ind w:firstLine="0"/>
      </w:pPr>
      <w:r>
        <w:t>2. КОМАНДА</w:t>
      </w:r>
    </w:p>
    <w:p w14:paraId="6E374AAD" w14:textId="5A38BAE5" w:rsidR="00541A3C" w:rsidRDefault="00541A3C" w:rsidP="00541A3C"/>
    <w:p w14:paraId="4D66BA55" w14:textId="7CE565D9" w:rsidR="00541A3C" w:rsidRDefault="00541A3C" w:rsidP="00570513">
      <w:pPr>
        <w:pStyle w:val="Heading2"/>
        <w:ind w:firstLine="0"/>
      </w:pPr>
      <w:r>
        <w:t>2.1. Командные роли и распределение ответственности</w:t>
      </w:r>
    </w:p>
    <w:p w14:paraId="0781324B" w14:textId="02730F7D" w:rsidR="00353769" w:rsidRDefault="00353769" w:rsidP="00353769"/>
    <w:tbl>
      <w:tblPr>
        <w:tblW w:w="5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685"/>
      </w:tblGrid>
      <w:tr w:rsidR="00353769" w14:paraId="48C51430" w14:textId="77777777" w:rsidTr="00EE176E">
        <w:trPr>
          <w:jc w:val="center"/>
        </w:trPr>
        <w:tc>
          <w:tcPr>
            <w:tcW w:w="2122" w:type="dxa"/>
          </w:tcPr>
          <w:p w14:paraId="547F4160" w14:textId="77777777" w:rsidR="00353769" w:rsidRDefault="00353769" w:rsidP="001C3ACE">
            <w:pPr>
              <w:ind w:firstLine="0"/>
              <w:jc w:val="left"/>
              <w:rPr>
                <w:rFonts w:ascii="Calibri" w:eastAsia="Calibri" w:hAnsi="Calibri" w:cs="Calibri"/>
                <w:sz w:val="22"/>
              </w:rPr>
            </w:pPr>
            <w:r>
              <w:rPr>
                <w:rFonts w:ascii="Calibri" w:eastAsia="Calibri" w:hAnsi="Calibri" w:cs="Calibri"/>
                <w:sz w:val="22"/>
              </w:rPr>
              <w:t xml:space="preserve">Сафонов Николай </w:t>
            </w:r>
          </w:p>
        </w:tc>
        <w:tc>
          <w:tcPr>
            <w:tcW w:w="3685" w:type="dxa"/>
          </w:tcPr>
          <w:p w14:paraId="30FBD91E" w14:textId="77777777" w:rsidR="00353769" w:rsidRDefault="00353769" w:rsidP="001C3ACE">
            <w:pPr>
              <w:ind w:firstLine="0"/>
              <w:jc w:val="left"/>
              <w:rPr>
                <w:rFonts w:ascii="Calibri" w:eastAsia="Calibri" w:hAnsi="Calibri" w:cs="Calibri"/>
                <w:sz w:val="22"/>
              </w:rPr>
            </w:pPr>
            <w:r>
              <w:rPr>
                <w:rFonts w:ascii="Calibri" w:eastAsia="Calibri" w:hAnsi="Calibri" w:cs="Calibri"/>
                <w:sz w:val="22"/>
              </w:rPr>
              <w:t>Разработчик, тестировщик, девопс</w:t>
            </w:r>
          </w:p>
        </w:tc>
      </w:tr>
      <w:tr w:rsidR="00353769" w14:paraId="77E2F325" w14:textId="77777777" w:rsidTr="00EE176E">
        <w:trPr>
          <w:jc w:val="center"/>
        </w:trPr>
        <w:tc>
          <w:tcPr>
            <w:tcW w:w="2122" w:type="dxa"/>
          </w:tcPr>
          <w:p w14:paraId="4BA4496F" w14:textId="77777777" w:rsidR="00353769" w:rsidRDefault="00353769" w:rsidP="001C3ACE">
            <w:pPr>
              <w:ind w:firstLine="0"/>
              <w:jc w:val="left"/>
              <w:rPr>
                <w:rFonts w:ascii="Calibri" w:eastAsia="Calibri" w:hAnsi="Calibri" w:cs="Calibri"/>
                <w:sz w:val="22"/>
              </w:rPr>
            </w:pPr>
            <w:r>
              <w:rPr>
                <w:rFonts w:ascii="Calibri" w:eastAsia="Calibri" w:hAnsi="Calibri" w:cs="Calibri"/>
                <w:sz w:val="22"/>
              </w:rPr>
              <w:t>Чертанов Денис</w:t>
            </w:r>
          </w:p>
        </w:tc>
        <w:tc>
          <w:tcPr>
            <w:tcW w:w="3685" w:type="dxa"/>
          </w:tcPr>
          <w:p w14:paraId="78A1F28D" w14:textId="77777777" w:rsidR="00353769" w:rsidRDefault="00353769" w:rsidP="001C3ACE">
            <w:pPr>
              <w:ind w:firstLine="0"/>
              <w:jc w:val="left"/>
              <w:rPr>
                <w:rFonts w:ascii="Calibri" w:eastAsia="Calibri" w:hAnsi="Calibri" w:cs="Calibri"/>
                <w:sz w:val="22"/>
              </w:rPr>
            </w:pPr>
            <w:r>
              <w:rPr>
                <w:rFonts w:ascii="Calibri" w:eastAsia="Calibri" w:hAnsi="Calibri" w:cs="Calibri"/>
                <w:sz w:val="22"/>
              </w:rPr>
              <w:t>Разработчик, тестировщик, девопс</w:t>
            </w:r>
          </w:p>
        </w:tc>
      </w:tr>
    </w:tbl>
    <w:p w14:paraId="1325D048" w14:textId="6AC99F14" w:rsidR="00353769" w:rsidRDefault="00353769" w:rsidP="00353769"/>
    <w:p w14:paraId="53E8B37B" w14:textId="55615526" w:rsidR="00803B84" w:rsidRDefault="00803B84" w:rsidP="00803B84">
      <w:pPr>
        <w:pStyle w:val="Heading2"/>
        <w:ind w:firstLine="0"/>
      </w:pPr>
      <w:r>
        <w:t xml:space="preserve">2.2. Матрица </w:t>
      </w:r>
      <w:r w:rsidR="00F33CE7">
        <w:t>ответственности</w:t>
      </w:r>
    </w:p>
    <w:p w14:paraId="120C660E" w14:textId="0C80613D" w:rsidR="0054212C" w:rsidRDefault="0054212C" w:rsidP="0054212C"/>
    <w:p w14:paraId="0DB2450D" w14:textId="341F0B92" w:rsidR="0054212C" w:rsidRPr="0054212C" w:rsidRDefault="0054212C" w:rsidP="0054212C">
      <w:r>
        <w:rPr>
          <w:noProof/>
        </w:rPr>
        <w:drawing>
          <wp:anchor distT="0" distB="0" distL="114300" distR="114300" simplePos="0" relativeHeight="251658240" behindDoc="0" locked="0" layoutInCell="1" allowOverlap="1" wp14:anchorId="56DC17C4" wp14:editId="7E2806D2">
            <wp:simplePos x="0" y="0"/>
            <wp:positionH relativeFrom="margin">
              <wp:align>center</wp:align>
            </wp:positionH>
            <wp:positionV relativeFrom="paragraph">
              <wp:posOffset>32926</wp:posOffset>
            </wp:positionV>
            <wp:extent cx="5005660" cy="3973326"/>
            <wp:effectExtent l="0" t="0" r="0" b="1905"/>
            <wp:wrapNone/>
            <wp:docPr id="1"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7.png" descr="Table&#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005660" cy="3973326"/>
                    </a:xfrm>
                    <a:prstGeom prst="rect">
                      <a:avLst/>
                    </a:prstGeom>
                    <a:ln/>
                  </pic:spPr>
                </pic:pic>
              </a:graphicData>
            </a:graphic>
            <wp14:sizeRelH relativeFrom="page">
              <wp14:pctWidth>0</wp14:pctWidth>
            </wp14:sizeRelH>
            <wp14:sizeRelV relativeFrom="page">
              <wp14:pctHeight>0</wp14:pctHeight>
            </wp14:sizeRelV>
          </wp:anchor>
        </w:drawing>
      </w:r>
    </w:p>
    <w:p w14:paraId="56F83914" w14:textId="77777777" w:rsidR="003C0DE3" w:rsidRDefault="003C0DE3">
      <w:r>
        <w:br w:type="page"/>
      </w:r>
    </w:p>
    <w:p w14:paraId="191DA4A3" w14:textId="77777777" w:rsidR="00624B33" w:rsidRDefault="00A478BD" w:rsidP="00806E1E">
      <w:pPr>
        <w:pStyle w:val="Heading1"/>
        <w:ind w:firstLine="0"/>
      </w:pPr>
      <w:r>
        <w:lastRenderedPageBreak/>
        <w:t>3. УПРАВЛЕНИЕ ПРОЕКТОМ</w:t>
      </w:r>
    </w:p>
    <w:p w14:paraId="729526C3" w14:textId="77777777" w:rsidR="00624B33" w:rsidRDefault="00624B33" w:rsidP="00624B33"/>
    <w:p w14:paraId="7F06E49D" w14:textId="77777777" w:rsidR="00176ABB" w:rsidRDefault="00624B33" w:rsidP="00800623">
      <w:pPr>
        <w:pStyle w:val="Heading2"/>
        <w:ind w:firstLine="0"/>
      </w:pPr>
      <w:r>
        <w:t>3.1. Метрики проекта</w:t>
      </w:r>
    </w:p>
    <w:p w14:paraId="5158CDF6" w14:textId="77777777" w:rsidR="00176ABB" w:rsidRDefault="00176ABB" w:rsidP="00176ABB"/>
    <w:p w14:paraId="0B9D394D" w14:textId="4F05CFB4" w:rsidR="00176ABB" w:rsidRDefault="00176ABB" w:rsidP="00B27758">
      <w:pPr>
        <w:numPr>
          <w:ilvl w:val="0"/>
          <w:numId w:val="5"/>
        </w:numPr>
        <w:tabs>
          <w:tab w:val="center" w:pos="5102"/>
        </w:tabs>
        <w:ind w:hanging="294"/>
      </w:pPr>
      <w:r>
        <w:t>Нагрузка на запись новых событий — 8 000 RPS;</w:t>
      </w:r>
    </w:p>
    <w:p w14:paraId="29ABF3F3" w14:textId="2B865179" w:rsidR="00176ABB" w:rsidRDefault="00176ABB" w:rsidP="00B27758">
      <w:pPr>
        <w:numPr>
          <w:ilvl w:val="0"/>
          <w:numId w:val="5"/>
        </w:numPr>
        <w:tabs>
          <w:tab w:val="center" w:pos="5102"/>
        </w:tabs>
        <w:ind w:hanging="294"/>
      </w:pPr>
      <w:r>
        <w:t>Нагрузка на чтение — 250 RPS;</w:t>
      </w:r>
    </w:p>
    <w:p w14:paraId="44BA74DD" w14:textId="1E0D7118" w:rsidR="00176ABB" w:rsidRDefault="00176ABB" w:rsidP="00B27758">
      <w:pPr>
        <w:numPr>
          <w:ilvl w:val="0"/>
          <w:numId w:val="5"/>
        </w:numPr>
        <w:tabs>
          <w:tab w:val="center" w:pos="5102"/>
        </w:tabs>
        <w:ind w:hanging="294"/>
      </w:pPr>
      <w:r>
        <w:t>Доступность сервиса — 99,9 %.</w:t>
      </w:r>
    </w:p>
    <w:p w14:paraId="04B85A66" w14:textId="2F70A2C5" w:rsidR="00947688" w:rsidRDefault="00947688" w:rsidP="00947688">
      <w:pPr>
        <w:tabs>
          <w:tab w:val="center" w:pos="5102"/>
        </w:tabs>
        <w:ind w:firstLine="0"/>
      </w:pPr>
    </w:p>
    <w:p w14:paraId="0F211D63" w14:textId="44A6084A" w:rsidR="00947688" w:rsidRDefault="00283745" w:rsidP="00597665">
      <w:pPr>
        <w:pStyle w:val="Heading2"/>
        <w:ind w:firstLine="0"/>
      </w:pPr>
      <w:r>
        <w:t>3.2. Диаграмма Ганта</w:t>
      </w:r>
    </w:p>
    <w:p w14:paraId="3098E0F7" w14:textId="73FB34A6" w:rsidR="00466A6F" w:rsidRDefault="00466A6F" w:rsidP="00466A6F"/>
    <w:p w14:paraId="071FCB1B" w14:textId="69BF7597" w:rsidR="00466A6F" w:rsidRPr="00466A6F" w:rsidRDefault="00466A6F" w:rsidP="00466A6F">
      <w:r>
        <w:rPr>
          <w:noProof/>
        </w:rPr>
        <w:drawing>
          <wp:anchor distT="0" distB="0" distL="114300" distR="114300" simplePos="0" relativeHeight="251659264" behindDoc="0" locked="0" layoutInCell="1" allowOverlap="1" wp14:anchorId="710F1731" wp14:editId="52849FFD">
            <wp:simplePos x="0" y="0"/>
            <wp:positionH relativeFrom="margin">
              <wp:align>center</wp:align>
            </wp:positionH>
            <wp:positionV relativeFrom="paragraph">
              <wp:posOffset>-3810</wp:posOffset>
            </wp:positionV>
            <wp:extent cx="6480175" cy="2702951"/>
            <wp:effectExtent l="0" t="0" r="0" b="2540"/>
            <wp:wrapNone/>
            <wp:docPr id="4"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Graphical user interface, application&#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480175" cy="2702951"/>
                    </a:xfrm>
                    <a:prstGeom prst="rect">
                      <a:avLst/>
                    </a:prstGeom>
                    <a:ln/>
                  </pic:spPr>
                </pic:pic>
              </a:graphicData>
            </a:graphic>
            <wp14:sizeRelH relativeFrom="page">
              <wp14:pctWidth>0</wp14:pctWidth>
            </wp14:sizeRelH>
            <wp14:sizeRelV relativeFrom="page">
              <wp14:pctHeight>0</wp14:pctHeight>
            </wp14:sizeRelV>
          </wp:anchor>
        </w:drawing>
      </w:r>
    </w:p>
    <w:p w14:paraId="05D2A0F0" w14:textId="7C74DA2C" w:rsidR="00A475B6" w:rsidRDefault="00A475B6" w:rsidP="00A475B6"/>
    <w:p w14:paraId="29E2B2A9" w14:textId="77777777" w:rsidR="00A475B6" w:rsidRPr="00A475B6" w:rsidRDefault="00A475B6" w:rsidP="00A475B6"/>
    <w:p w14:paraId="3FF6BFC6" w14:textId="77777777" w:rsidR="008649F1" w:rsidRDefault="008649F1" w:rsidP="00176ABB"/>
    <w:p w14:paraId="2ADDC47C" w14:textId="77777777" w:rsidR="008649F1" w:rsidRDefault="008649F1" w:rsidP="00176ABB"/>
    <w:p w14:paraId="3D5934CB" w14:textId="77777777" w:rsidR="008649F1" w:rsidRDefault="008649F1" w:rsidP="00176ABB"/>
    <w:p w14:paraId="37B27ABC" w14:textId="77777777" w:rsidR="008649F1" w:rsidRDefault="008649F1" w:rsidP="00176ABB"/>
    <w:p w14:paraId="14B50C87" w14:textId="77777777" w:rsidR="008649F1" w:rsidRDefault="008649F1" w:rsidP="00176ABB"/>
    <w:p w14:paraId="3BE045CC" w14:textId="77777777" w:rsidR="008649F1" w:rsidRDefault="008649F1" w:rsidP="00176ABB"/>
    <w:p w14:paraId="7A67EFDD" w14:textId="77777777" w:rsidR="008649F1" w:rsidRDefault="008649F1" w:rsidP="00176ABB"/>
    <w:p w14:paraId="7800E128" w14:textId="77777777" w:rsidR="008649F1" w:rsidRDefault="008649F1" w:rsidP="00176ABB"/>
    <w:p w14:paraId="7EC2302C" w14:textId="77777777" w:rsidR="008649F1" w:rsidRDefault="008649F1" w:rsidP="00176ABB"/>
    <w:p w14:paraId="0E92C0A3" w14:textId="77777777" w:rsidR="008649F1" w:rsidRDefault="008649F1" w:rsidP="00176ABB"/>
    <w:p w14:paraId="050624D6" w14:textId="77777777" w:rsidR="008649F1" w:rsidRDefault="008649F1" w:rsidP="00176ABB"/>
    <w:p w14:paraId="76814510" w14:textId="77777777" w:rsidR="008649F1" w:rsidRDefault="008649F1" w:rsidP="00176ABB"/>
    <w:p w14:paraId="2F7EA319" w14:textId="77777777" w:rsidR="008649F1" w:rsidRDefault="008649F1" w:rsidP="00176ABB"/>
    <w:p w14:paraId="1C0B7F92" w14:textId="77777777" w:rsidR="00773B2C" w:rsidRDefault="00773B2C" w:rsidP="00773B2C">
      <w:pPr>
        <w:pStyle w:val="Heading2"/>
        <w:ind w:firstLine="0"/>
      </w:pPr>
    </w:p>
    <w:p w14:paraId="0BB3704E" w14:textId="77777777" w:rsidR="007C3FD9" w:rsidRDefault="008649F1" w:rsidP="00773B2C">
      <w:pPr>
        <w:pStyle w:val="Heading2"/>
        <w:ind w:firstLine="0"/>
      </w:pPr>
      <w:r>
        <w:t>3.3. Использование инструментов или систем управления проектом</w:t>
      </w:r>
    </w:p>
    <w:p w14:paraId="4C35B9C2" w14:textId="77777777" w:rsidR="007C3FD9" w:rsidRDefault="007C3FD9" w:rsidP="007C3FD9"/>
    <w:p w14:paraId="77318A75" w14:textId="7997D1A1" w:rsidR="00441818" w:rsidRDefault="00441818" w:rsidP="00441818">
      <w:pPr>
        <w:tabs>
          <w:tab w:val="center" w:pos="5102"/>
        </w:tabs>
        <w:ind w:firstLine="426"/>
      </w:pPr>
      <w:r>
        <w:t>В качестве репозитория системы контроля версий использовался Github. Для ведения бэклога задача использовался встроенная в Github система с проектами. Для ведения ресурсов проекта использовался Notion.</w:t>
      </w:r>
    </w:p>
    <w:p w14:paraId="5051FC3B" w14:textId="74464F41" w:rsidR="000C0503" w:rsidRDefault="000C0503" w:rsidP="00441818">
      <w:pPr>
        <w:tabs>
          <w:tab w:val="center" w:pos="5102"/>
        </w:tabs>
        <w:ind w:firstLine="426"/>
      </w:pPr>
    </w:p>
    <w:p w14:paraId="485B5910" w14:textId="45B0FFC9" w:rsidR="000C0503" w:rsidRDefault="000C0503" w:rsidP="009550C8">
      <w:pPr>
        <w:pStyle w:val="Heading1"/>
        <w:ind w:firstLine="0"/>
      </w:pPr>
      <w:r>
        <w:t>4. ПРЕДМЕТНАЯ ОБЛАСТЬ И ОПИСАНИЕ ПРОДУКТА</w:t>
      </w:r>
    </w:p>
    <w:p w14:paraId="3251A946" w14:textId="01D7A173" w:rsidR="005862BA" w:rsidRDefault="005862BA" w:rsidP="005862BA"/>
    <w:p w14:paraId="48596309" w14:textId="69674C74" w:rsidR="005862BA" w:rsidRDefault="007C1317" w:rsidP="007C1317">
      <w:pPr>
        <w:pStyle w:val="Heading2"/>
        <w:ind w:firstLine="0"/>
      </w:pPr>
      <w:r>
        <w:t>4.1. Постановка проблемы</w:t>
      </w:r>
    </w:p>
    <w:p w14:paraId="3AECF8F3" w14:textId="301750F4" w:rsidR="00621D6F" w:rsidRDefault="00621D6F" w:rsidP="00621D6F"/>
    <w:p w14:paraId="09896FD8" w14:textId="3D9841A8" w:rsidR="00621D6F" w:rsidRDefault="00B25C79" w:rsidP="00743115">
      <w:pPr>
        <w:ind w:firstLine="425"/>
        <w:rPr>
          <w:sz w:val="26"/>
          <w:szCs w:val="26"/>
        </w:rPr>
      </w:pPr>
      <w:r>
        <w:rPr>
          <w:color w:val="222222"/>
        </w:rPr>
        <w:t>В рамках проекта необходимо решить проблему эффективного сбора и хранения потока событий пользователей под высокой нагрузкой. Для решения инженерной задачи необходимо предложить набор компонентов, который будет удовлетворять требованиям системы.</w:t>
      </w:r>
    </w:p>
    <w:p w14:paraId="151B8EBE" w14:textId="5D3FD827" w:rsidR="00743115" w:rsidRDefault="00743115" w:rsidP="00743115">
      <w:pPr>
        <w:ind w:firstLine="425"/>
        <w:rPr>
          <w:sz w:val="26"/>
          <w:szCs w:val="26"/>
        </w:rPr>
      </w:pPr>
    </w:p>
    <w:p w14:paraId="755434CB" w14:textId="25E4E91C" w:rsidR="00743115" w:rsidRDefault="00250670" w:rsidP="008A1640">
      <w:pPr>
        <w:pStyle w:val="Heading2"/>
        <w:ind w:firstLine="0"/>
      </w:pPr>
      <w:r>
        <w:t>4.2. Анализ предметной области, рамки и границы проекта</w:t>
      </w:r>
    </w:p>
    <w:p w14:paraId="59CF906A" w14:textId="0AE42A06" w:rsidR="00953DE4" w:rsidRDefault="00953DE4" w:rsidP="00953DE4"/>
    <w:p w14:paraId="3A18F87F" w14:textId="77777777" w:rsidR="00D66679" w:rsidRDefault="00D66679" w:rsidP="00D66679">
      <w:pPr>
        <w:tabs>
          <w:tab w:val="center" w:pos="5102"/>
        </w:tabs>
        <w:ind w:firstLine="426"/>
      </w:pPr>
      <w:r>
        <w:t>Предметная область - системы для сбора и анализа данных пользователей. По данным компании IDC за 2021 год общие расходы по миру на системы для обработки больших данных и аналитики составили $215,7 млрд, что по сравнению с 2020 годом составляет прирост в 10.1%. В период с 2021 по 2025 год прогнозируемый годовой прирост размера этого рынка составит 12.8%, что делает разработки в этой области актуальными и перспективными.</w:t>
      </w:r>
    </w:p>
    <w:p w14:paraId="6E2CD0CA" w14:textId="4A310B60" w:rsidR="003865F6" w:rsidRDefault="003865F6">
      <w:r>
        <w:br w:type="page"/>
      </w:r>
    </w:p>
    <w:p w14:paraId="568E2F80" w14:textId="49E1BFCF" w:rsidR="00953DE4" w:rsidRDefault="003865F6" w:rsidP="003865F6">
      <w:pPr>
        <w:pStyle w:val="Heading2"/>
        <w:ind w:firstLine="0"/>
      </w:pPr>
      <w:r>
        <w:lastRenderedPageBreak/>
        <w:t>4.3. Назначение приложения</w:t>
      </w:r>
    </w:p>
    <w:p w14:paraId="748835BF" w14:textId="2882E084" w:rsidR="00937211" w:rsidRDefault="00937211" w:rsidP="00937211"/>
    <w:p w14:paraId="69E71A20" w14:textId="77777777" w:rsidR="00937211" w:rsidRDefault="00937211" w:rsidP="00937211">
      <w:pPr>
        <w:ind w:firstLine="426"/>
        <w:rPr>
          <w:sz w:val="26"/>
          <w:szCs w:val="26"/>
        </w:rPr>
      </w:pPr>
      <w:r>
        <w:t>Назначение сервиса - сохранять и отдавать под высокой нагрузкой историю просмотров пользователя. Также система должна предоставлять инструмент для анализа данных рекомендательным отделом.</w:t>
      </w:r>
    </w:p>
    <w:p w14:paraId="3FEBF2CF" w14:textId="77777777" w:rsidR="00937211" w:rsidRPr="00937211" w:rsidRDefault="00937211" w:rsidP="00937211"/>
    <w:p w14:paraId="43E82B7D" w14:textId="27293C1C" w:rsidR="00BE0A8B" w:rsidRDefault="00EF698D" w:rsidP="00EF698D">
      <w:pPr>
        <w:pStyle w:val="Heading1"/>
        <w:ind w:firstLine="0"/>
      </w:pPr>
      <w:r>
        <w:t>5. ОПИСАНИЕ ПОТЕНЦИАЛЬНЫХ ПОЛЬЗОВАТЕЛЕЙ</w:t>
      </w:r>
    </w:p>
    <w:p w14:paraId="73F3B53E" w14:textId="677CF8C4" w:rsidR="001C6F50" w:rsidRDefault="001C6F50" w:rsidP="001C6F50"/>
    <w:p w14:paraId="4060711D" w14:textId="6EE8B755" w:rsidR="001C6F50" w:rsidRDefault="00094C9E" w:rsidP="008F0AAE">
      <w:pPr>
        <w:pStyle w:val="Heading2"/>
        <w:ind w:firstLine="0"/>
      </w:pPr>
      <w:r>
        <w:t>5.1. Цель заказчика и ключевые стейкхолдеры</w:t>
      </w:r>
    </w:p>
    <w:p w14:paraId="70CE1E87" w14:textId="2E761B8D" w:rsidR="00FF0B3E" w:rsidRDefault="00FF0B3E" w:rsidP="00FF0B3E"/>
    <w:p w14:paraId="5700B44F" w14:textId="0C5F4C75" w:rsidR="00FF0B3E" w:rsidRDefault="00FF0B3E" w:rsidP="00FF0B3E">
      <w:pPr>
        <w:ind w:firstLine="426"/>
      </w:pPr>
      <w:r>
        <w:t>Цель заказчика - сохранять и анализировать историю просмотров пользователей.</w:t>
      </w:r>
    </w:p>
    <w:p w14:paraId="3F04EEAF" w14:textId="3B4582AC" w:rsidR="00535B55" w:rsidRDefault="00535B55" w:rsidP="00FF0B3E">
      <w:pPr>
        <w:ind w:firstLine="426"/>
      </w:pPr>
    </w:p>
    <w:p w14:paraId="74B2C4D1" w14:textId="6D95CA9A" w:rsidR="00535B55" w:rsidRDefault="00AB565B" w:rsidP="001B4D0E">
      <w:pPr>
        <w:pStyle w:val="Heading2"/>
        <w:ind w:firstLine="0"/>
      </w:pPr>
      <w:r>
        <w:t>5.2. План управления коммуникациями</w:t>
      </w:r>
    </w:p>
    <w:p w14:paraId="040BC977" w14:textId="77777777" w:rsidR="00FF0B3E" w:rsidRPr="00FF0B3E" w:rsidRDefault="00FF0B3E" w:rsidP="00FF0B3E"/>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701"/>
        <w:gridCol w:w="1276"/>
        <w:gridCol w:w="1843"/>
        <w:gridCol w:w="1842"/>
        <w:gridCol w:w="1701"/>
      </w:tblGrid>
      <w:tr w:rsidR="00D024C6" w14:paraId="549DAC65" w14:textId="77777777" w:rsidTr="003C04FE">
        <w:tc>
          <w:tcPr>
            <w:tcW w:w="1833" w:type="dxa"/>
            <w:shd w:val="clear" w:color="auto" w:fill="auto"/>
            <w:tcMar>
              <w:top w:w="100" w:type="dxa"/>
              <w:left w:w="100" w:type="dxa"/>
              <w:bottom w:w="100" w:type="dxa"/>
              <w:right w:w="100" w:type="dxa"/>
            </w:tcMar>
          </w:tcPr>
          <w:p w14:paraId="1A53879C" w14:textId="77777777" w:rsidR="00D024C6" w:rsidRDefault="00D024C6" w:rsidP="001C3ACE">
            <w:pPr>
              <w:widowControl w:val="0"/>
              <w:pBdr>
                <w:top w:val="nil"/>
                <w:left w:val="nil"/>
                <w:bottom w:val="nil"/>
                <w:right w:val="nil"/>
                <w:between w:val="nil"/>
              </w:pBdr>
              <w:ind w:firstLine="0"/>
              <w:jc w:val="left"/>
            </w:pPr>
            <w:r>
              <w:t>Предмет коммуникации</w:t>
            </w:r>
          </w:p>
        </w:tc>
        <w:tc>
          <w:tcPr>
            <w:tcW w:w="1701" w:type="dxa"/>
            <w:shd w:val="clear" w:color="auto" w:fill="auto"/>
            <w:tcMar>
              <w:top w:w="100" w:type="dxa"/>
              <w:left w:w="100" w:type="dxa"/>
              <w:bottom w:w="100" w:type="dxa"/>
              <w:right w:w="100" w:type="dxa"/>
            </w:tcMar>
          </w:tcPr>
          <w:p w14:paraId="11863CAC" w14:textId="77777777" w:rsidR="00D024C6" w:rsidRDefault="00D024C6" w:rsidP="001C3ACE">
            <w:pPr>
              <w:widowControl w:val="0"/>
              <w:pBdr>
                <w:top w:val="nil"/>
                <w:left w:val="nil"/>
                <w:bottom w:val="nil"/>
                <w:right w:val="nil"/>
                <w:between w:val="nil"/>
              </w:pBdr>
              <w:ind w:firstLine="0"/>
              <w:jc w:val="left"/>
            </w:pPr>
            <w:r>
              <w:t>Цель</w:t>
            </w:r>
          </w:p>
        </w:tc>
        <w:tc>
          <w:tcPr>
            <w:tcW w:w="1276" w:type="dxa"/>
            <w:shd w:val="clear" w:color="auto" w:fill="auto"/>
            <w:tcMar>
              <w:top w:w="100" w:type="dxa"/>
              <w:left w:w="100" w:type="dxa"/>
              <w:bottom w:w="100" w:type="dxa"/>
              <w:right w:w="100" w:type="dxa"/>
            </w:tcMar>
          </w:tcPr>
          <w:p w14:paraId="65D25385" w14:textId="77777777" w:rsidR="00D024C6" w:rsidRDefault="00D024C6" w:rsidP="001C3ACE">
            <w:pPr>
              <w:widowControl w:val="0"/>
              <w:pBdr>
                <w:top w:val="nil"/>
                <w:left w:val="nil"/>
                <w:bottom w:val="nil"/>
                <w:right w:val="nil"/>
                <w:between w:val="nil"/>
              </w:pBdr>
              <w:ind w:firstLine="0"/>
              <w:jc w:val="left"/>
            </w:pPr>
            <w:r>
              <w:t>Дата</w:t>
            </w:r>
          </w:p>
        </w:tc>
        <w:tc>
          <w:tcPr>
            <w:tcW w:w="1843" w:type="dxa"/>
            <w:shd w:val="clear" w:color="auto" w:fill="auto"/>
            <w:tcMar>
              <w:top w:w="100" w:type="dxa"/>
              <w:left w:w="100" w:type="dxa"/>
              <w:bottom w:w="100" w:type="dxa"/>
              <w:right w:w="100" w:type="dxa"/>
            </w:tcMar>
          </w:tcPr>
          <w:p w14:paraId="50DB08A1" w14:textId="77777777" w:rsidR="00D024C6" w:rsidRDefault="00D024C6" w:rsidP="001C3ACE">
            <w:pPr>
              <w:widowControl w:val="0"/>
              <w:pBdr>
                <w:top w:val="nil"/>
                <w:left w:val="nil"/>
                <w:bottom w:val="nil"/>
                <w:right w:val="nil"/>
                <w:between w:val="nil"/>
              </w:pBdr>
              <w:ind w:firstLine="0"/>
              <w:jc w:val="left"/>
            </w:pPr>
            <w:r>
              <w:t>Средство коммуникации</w:t>
            </w:r>
          </w:p>
        </w:tc>
        <w:tc>
          <w:tcPr>
            <w:tcW w:w="1842" w:type="dxa"/>
            <w:shd w:val="clear" w:color="auto" w:fill="auto"/>
            <w:tcMar>
              <w:top w:w="100" w:type="dxa"/>
              <w:left w:w="100" w:type="dxa"/>
              <w:bottom w:w="100" w:type="dxa"/>
              <w:right w:w="100" w:type="dxa"/>
            </w:tcMar>
          </w:tcPr>
          <w:p w14:paraId="7DE6F73B" w14:textId="77777777" w:rsidR="00D024C6" w:rsidRDefault="00D024C6" w:rsidP="001C3ACE">
            <w:pPr>
              <w:widowControl w:val="0"/>
              <w:pBdr>
                <w:top w:val="nil"/>
                <w:left w:val="nil"/>
                <w:bottom w:val="nil"/>
                <w:right w:val="nil"/>
                <w:between w:val="nil"/>
              </w:pBdr>
              <w:ind w:firstLine="0"/>
              <w:jc w:val="left"/>
            </w:pPr>
            <w:r>
              <w:t>Ответственный</w:t>
            </w:r>
          </w:p>
        </w:tc>
        <w:tc>
          <w:tcPr>
            <w:tcW w:w="1701" w:type="dxa"/>
            <w:shd w:val="clear" w:color="auto" w:fill="auto"/>
            <w:tcMar>
              <w:top w:w="100" w:type="dxa"/>
              <w:left w:w="100" w:type="dxa"/>
              <w:bottom w:w="100" w:type="dxa"/>
              <w:right w:w="100" w:type="dxa"/>
            </w:tcMar>
          </w:tcPr>
          <w:p w14:paraId="20A77E1C" w14:textId="77777777" w:rsidR="00D024C6" w:rsidRDefault="00D024C6" w:rsidP="001C3ACE">
            <w:pPr>
              <w:widowControl w:val="0"/>
              <w:pBdr>
                <w:top w:val="nil"/>
                <w:left w:val="nil"/>
                <w:bottom w:val="nil"/>
                <w:right w:val="nil"/>
                <w:between w:val="nil"/>
              </w:pBdr>
              <w:ind w:firstLine="0"/>
              <w:jc w:val="left"/>
            </w:pPr>
            <w:r>
              <w:t>Участники</w:t>
            </w:r>
          </w:p>
        </w:tc>
      </w:tr>
      <w:tr w:rsidR="00D024C6" w14:paraId="685EC1CD" w14:textId="77777777" w:rsidTr="003C04FE">
        <w:tc>
          <w:tcPr>
            <w:tcW w:w="1833" w:type="dxa"/>
            <w:shd w:val="clear" w:color="auto" w:fill="auto"/>
            <w:tcMar>
              <w:top w:w="100" w:type="dxa"/>
              <w:left w:w="100" w:type="dxa"/>
              <w:bottom w:w="100" w:type="dxa"/>
              <w:right w:w="100" w:type="dxa"/>
            </w:tcMar>
          </w:tcPr>
          <w:p w14:paraId="3FEB8FAF" w14:textId="77777777" w:rsidR="00D024C6" w:rsidRDefault="00D024C6" w:rsidP="001C3ACE">
            <w:pPr>
              <w:widowControl w:val="0"/>
              <w:pBdr>
                <w:top w:val="nil"/>
                <w:left w:val="nil"/>
                <w:bottom w:val="nil"/>
                <w:right w:val="nil"/>
                <w:between w:val="nil"/>
              </w:pBdr>
              <w:ind w:firstLine="0"/>
              <w:jc w:val="left"/>
            </w:pPr>
            <w:r>
              <w:t>Собеседование</w:t>
            </w:r>
          </w:p>
        </w:tc>
        <w:tc>
          <w:tcPr>
            <w:tcW w:w="1701" w:type="dxa"/>
            <w:shd w:val="clear" w:color="auto" w:fill="auto"/>
            <w:tcMar>
              <w:top w:w="100" w:type="dxa"/>
              <w:left w:w="100" w:type="dxa"/>
              <w:bottom w:w="100" w:type="dxa"/>
              <w:right w:w="100" w:type="dxa"/>
            </w:tcMar>
          </w:tcPr>
          <w:p w14:paraId="4AF4031E" w14:textId="77777777" w:rsidR="00D024C6" w:rsidRDefault="00D024C6" w:rsidP="001C3ACE">
            <w:pPr>
              <w:widowControl w:val="0"/>
              <w:pBdr>
                <w:top w:val="nil"/>
                <w:left w:val="nil"/>
                <w:bottom w:val="nil"/>
                <w:right w:val="nil"/>
                <w:between w:val="nil"/>
              </w:pBdr>
              <w:ind w:firstLine="0"/>
              <w:jc w:val="left"/>
            </w:pPr>
            <w:r>
              <w:t>Попасть на проект</w:t>
            </w:r>
          </w:p>
        </w:tc>
        <w:tc>
          <w:tcPr>
            <w:tcW w:w="1276" w:type="dxa"/>
            <w:shd w:val="clear" w:color="auto" w:fill="auto"/>
            <w:tcMar>
              <w:top w:w="100" w:type="dxa"/>
              <w:left w:w="100" w:type="dxa"/>
              <w:bottom w:w="100" w:type="dxa"/>
              <w:right w:w="100" w:type="dxa"/>
            </w:tcMar>
          </w:tcPr>
          <w:p w14:paraId="0E2867E0" w14:textId="77777777" w:rsidR="00D024C6" w:rsidRDefault="00D024C6" w:rsidP="001C3ACE">
            <w:pPr>
              <w:widowControl w:val="0"/>
              <w:pBdr>
                <w:top w:val="nil"/>
                <w:left w:val="nil"/>
                <w:bottom w:val="nil"/>
                <w:right w:val="nil"/>
                <w:between w:val="nil"/>
              </w:pBdr>
              <w:ind w:firstLine="0"/>
              <w:jc w:val="left"/>
            </w:pPr>
            <w:r>
              <w:t>21.10.21</w:t>
            </w:r>
          </w:p>
        </w:tc>
        <w:tc>
          <w:tcPr>
            <w:tcW w:w="1843" w:type="dxa"/>
            <w:shd w:val="clear" w:color="auto" w:fill="auto"/>
            <w:tcMar>
              <w:top w:w="100" w:type="dxa"/>
              <w:left w:w="100" w:type="dxa"/>
              <w:bottom w:w="100" w:type="dxa"/>
              <w:right w:w="100" w:type="dxa"/>
            </w:tcMar>
          </w:tcPr>
          <w:p w14:paraId="3F25A4E9" w14:textId="77777777" w:rsidR="00D024C6" w:rsidRDefault="00D024C6" w:rsidP="001C3ACE">
            <w:pPr>
              <w:widowControl w:val="0"/>
              <w:pBdr>
                <w:top w:val="nil"/>
                <w:left w:val="nil"/>
                <w:bottom w:val="nil"/>
                <w:right w:val="nil"/>
                <w:between w:val="nil"/>
              </w:pBdr>
              <w:ind w:firstLine="0"/>
              <w:jc w:val="left"/>
            </w:pPr>
            <w:r>
              <w:t>Zoom</w:t>
            </w:r>
          </w:p>
        </w:tc>
        <w:tc>
          <w:tcPr>
            <w:tcW w:w="1842" w:type="dxa"/>
            <w:shd w:val="clear" w:color="auto" w:fill="auto"/>
            <w:tcMar>
              <w:top w:w="100" w:type="dxa"/>
              <w:left w:w="100" w:type="dxa"/>
              <w:bottom w:w="100" w:type="dxa"/>
              <w:right w:w="100" w:type="dxa"/>
            </w:tcMar>
          </w:tcPr>
          <w:p w14:paraId="223462C0" w14:textId="77777777" w:rsidR="00D024C6" w:rsidRDefault="00D024C6" w:rsidP="001C3ACE">
            <w:pPr>
              <w:widowControl w:val="0"/>
              <w:pBdr>
                <w:top w:val="nil"/>
                <w:left w:val="nil"/>
                <w:bottom w:val="nil"/>
                <w:right w:val="nil"/>
                <w:between w:val="nil"/>
              </w:pBdr>
              <w:ind w:firstLine="0"/>
              <w:jc w:val="left"/>
            </w:pPr>
            <w:r>
              <w:t>Чертанов Д.А.</w:t>
            </w:r>
          </w:p>
        </w:tc>
        <w:tc>
          <w:tcPr>
            <w:tcW w:w="1701" w:type="dxa"/>
            <w:shd w:val="clear" w:color="auto" w:fill="auto"/>
            <w:tcMar>
              <w:top w:w="100" w:type="dxa"/>
              <w:left w:w="100" w:type="dxa"/>
              <w:bottom w:w="100" w:type="dxa"/>
              <w:right w:w="100" w:type="dxa"/>
            </w:tcMar>
          </w:tcPr>
          <w:p w14:paraId="4EBD2D00" w14:textId="468AB022" w:rsidR="00D024C6" w:rsidRPr="003C04FE" w:rsidRDefault="00D024C6" w:rsidP="001C3ACE">
            <w:pPr>
              <w:widowControl w:val="0"/>
              <w:pBdr>
                <w:top w:val="nil"/>
                <w:left w:val="nil"/>
                <w:bottom w:val="nil"/>
                <w:right w:val="nil"/>
                <w:between w:val="nil"/>
              </w:pBdr>
              <w:ind w:firstLine="0"/>
              <w:jc w:val="left"/>
              <w:rPr>
                <w:lang w:val="en-US"/>
              </w:rPr>
            </w:pPr>
            <w:r>
              <w:t>Чертанов Д.А.</w:t>
            </w:r>
            <w:r w:rsidR="003C04FE">
              <w:rPr>
                <w:lang w:val="en-US"/>
              </w:rPr>
              <w:t>,</w:t>
            </w:r>
          </w:p>
          <w:p w14:paraId="4A743D41" w14:textId="77777777" w:rsidR="00D024C6" w:rsidRDefault="00D024C6" w:rsidP="001C3ACE">
            <w:pPr>
              <w:widowControl w:val="0"/>
              <w:pBdr>
                <w:top w:val="nil"/>
                <w:left w:val="nil"/>
                <w:bottom w:val="nil"/>
                <w:right w:val="nil"/>
                <w:between w:val="nil"/>
              </w:pBdr>
              <w:ind w:firstLine="0"/>
              <w:jc w:val="left"/>
            </w:pPr>
            <w:r>
              <w:t>Сафонов Н.Ю.</w:t>
            </w:r>
          </w:p>
        </w:tc>
      </w:tr>
      <w:tr w:rsidR="00D024C6" w14:paraId="2EE2B5AF" w14:textId="77777777" w:rsidTr="003C04FE">
        <w:tc>
          <w:tcPr>
            <w:tcW w:w="1833" w:type="dxa"/>
            <w:shd w:val="clear" w:color="auto" w:fill="auto"/>
            <w:tcMar>
              <w:top w:w="100" w:type="dxa"/>
              <w:left w:w="100" w:type="dxa"/>
              <w:bottom w:w="100" w:type="dxa"/>
              <w:right w:w="100" w:type="dxa"/>
            </w:tcMar>
          </w:tcPr>
          <w:p w14:paraId="163DB17D" w14:textId="77777777" w:rsidR="00D024C6" w:rsidRDefault="00D024C6" w:rsidP="001C3ACE">
            <w:pPr>
              <w:widowControl w:val="0"/>
              <w:pBdr>
                <w:top w:val="nil"/>
                <w:left w:val="nil"/>
                <w:bottom w:val="nil"/>
                <w:right w:val="nil"/>
                <w:between w:val="nil"/>
              </w:pBdr>
              <w:ind w:firstLine="0"/>
              <w:jc w:val="left"/>
            </w:pPr>
            <w:r>
              <w:t>Прототип архитектуры</w:t>
            </w:r>
          </w:p>
        </w:tc>
        <w:tc>
          <w:tcPr>
            <w:tcW w:w="1701" w:type="dxa"/>
            <w:shd w:val="clear" w:color="auto" w:fill="auto"/>
            <w:tcMar>
              <w:top w:w="100" w:type="dxa"/>
              <w:left w:w="100" w:type="dxa"/>
              <w:bottom w:w="100" w:type="dxa"/>
              <w:right w:w="100" w:type="dxa"/>
            </w:tcMar>
          </w:tcPr>
          <w:p w14:paraId="57CEBDFC" w14:textId="77777777" w:rsidR="00D024C6" w:rsidRDefault="00D024C6" w:rsidP="001C3ACE">
            <w:pPr>
              <w:widowControl w:val="0"/>
              <w:pBdr>
                <w:top w:val="nil"/>
                <w:left w:val="nil"/>
                <w:bottom w:val="nil"/>
                <w:right w:val="nil"/>
                <w:between w:val="nil"/>
              </w:pBdr>
              <w:ind w:firstLine="0"/>
              <w:jc w:val="left"/>
            </w:pPr>
            <w:r>
              <w:t>Согласовать прототип архитектуры</w:t>
            </w:r>
          </w:p>
        </w:tc>
        <w:tc>
          <w:tcPr>
            <w:tcW w:w="1276" w:type="dxa"/>
            <w:shd w:val="clear" w:color="auto" w:fill="auto"/>
            <w:tcMar>
              <w:top w:w="100" w:type="dxa"/>
              <w:left w:w="100" w:type="dxa"/>
              <w:bottom w:w="100" w:type="dxa"/>
              <w:right w:w="100" w:type="dxa"/>
            </w:tcMar>
          </w:tcPr>
          <w:p w14:paraId="315B4184" w14:textId="77777777" w:rsidR="00D024C6" w:rsidRDefault="00D024C6" w:rsidP="001C3ACE">
            <w:pPr>
              <w:widowControl w:val="0"/>
              <w:pBdr>
                <w:top w:val="nil"/>
                <w:left w:val="nil"/>
                <w:bottom w:val="nil"/>
                <w:right w:val="nil"/>
                <w:between w:val="nil"/>
              </w:pBdr>
              <w:ind w:firstLine="0"/>
              <w:jc w:val="left"/>
            </w:pPr>
            <w:r>
              <w:t>04.11.22</w:t>
            </w:r>
          </w:p>
        </w:tc>
        <w:tc>
          <w:tcPr>
            <w:tcW w:w="1843" w:type="dxa"/>
            <w:shd w:val="clear" w:color="auto" w:fill="auto"/>
            <w:tcMar>
              <w:top w:w="100" w:type="dxa"/>
              <w:left w:w="100" w:type="dxa"/>
              <w:bottom w:w="100" w:type="dxa"/>
              <w:right w:w="100" w:type="dxa"/>
            </w:tcMar>
          </w:tcPr>
          <w:p w14:paraId="14ED3E0C" w14:textId="77777777" w:rsidR="00D024C6" w:rsidRDefault="00D024C6" w:rsidP="001C3ACE">
            <w:pPr>
              <w:widowControl w:val="0"/>
              <w:pBdr>
                <w:top w:val="nil"/>
                <w:left w:val="nil"/>
                <w:bottom w:val="nil"/>
                <w:right w:val="nil"/>
                <w:between w:val="nil"/>
              </w:pBdr>
              <w:ind w:firstLine="0"/>
              <w:jc w:val="left"/>
            </w:pPr>
            <w:r>
              <w:t>Zoom</w:t>
            </w:r>
          </w:p>
        </w:tc>
        <w:tc>
          <w:tcPr>
            <w:tcW w:w="1842" w:type="dxa"/>
            <w:shd w:val="clear" w:color="auto" w:fill="auto"/>
            <w:tcMar>
              <w:top w:w="100" w:type="dxa"/>
              <w:left w:w="100" w:type="dxa"/>
              <w:bottom w:w="100" w:type="dxa"/>
              <w:right w:w="100" w:type="dxa"/>
            </w:tcMar>
          </w:tcPr>
          <w:p w14:paraId="6C7204B5" w14:textId="77777777" w:rsidR="00D024C6" w:rsidRDefault="00D024C6" w:rsidP="001C3ACE">
            <w:pPr>
              <w:widowControl w:val="0"/>
              <w:pBdr>
                <w:top w:val="nil"/>
                <w:left w:val="nil"/>
                <w:bottom w:val="nil"/>
                <w:right w:val="nil"/>
                <w:between w:val="nil"/>
              </w:pBdr>
              <w:ind w:firstLine="0"/>
              <w:jc w:val="left"/>
            </w:pPr>
            <w:r>
              <w:t>Чертанов Д.А.</w:t>
            </w:r>
          </w:p>
        </w:tc>
        <w:tc>
          <w:tcPr>
            <w:tcW w:w="1701" w:type="dxa"/>
            <w:shd w:val="clear" w:color="auto" w:fill="auto"/>
            <w:tcMar>
              <w:top w:w="100" w:type="dxa"/>
              <w:left w:w="100" w:type="dxa"/>
              <w:bottom w:w="100" w:type="dxa"/>
              <w:right w:w="100" w:type="dxa"/>
            </w:tcMar>
          </w:tcPr>
          <w:p w14:paraId="6D2B965A" w14:textId="5193E32A" w:rsidR="00D024C6" w:rsidRPr="003C04FE" w:rsidRDefault="00D024C6" w:rsidP="001C3ACE">
            <w:pPr>
              <w:widowControl w:val="0"/>
              <w:ind w:firstLine="0"/>
              <w:jc w:val="left"/>
              <w:rPr>
                <w:lang w:val="en-US"/>
              </w:rPr>
            </w:pPr>
            <w:r>
              <w:t>Чертанов Д.А.</w:t>
            </w:r>
            <w:r w:rsidR="003C04FE">
              <w:rPr>
                <w:lang w:val="en-US"/>
              </w:rPr>
              <w:t>,</w:t>
            </w:r>
          </w:p>
          <w:p w14:paraId="3C33EB9D" w14:textId="77777777" w:rsidR="00D024C6" w:rsidRDefault="00D024C6" w:rsidP="001C3ACE">
            <w:pPr>
              <w:widowControl w:val="0"/>
              <w:pBdr>
                <w:top w:val="nil"/>
                <w:left w:val="nil"/>
                <w:bottom w:val="nil"/>
                <w:right w:val="nil"/>
                <w:between w:val="nil"/>
              </w:pBdr>
              <w:ind w:firstLine="0"/>
              <w:jc w:val="left"/>
            </w:pPr>
            <w:r>
              <w:t>Сафонов Н.Ю.</w:t>
            </w:r>
          </w:p>
        </w:tc>
      </w:tr>
      <w:tr w:rsidR="00D024C6" w14:paraId="194C82BA" w14:textId="77777777" w:rsidTr="003C04FE">
        <w:tc>
          <w:tcPr>
            <w:tcW w:w="1833" w:type="dxa"/>
            <w:shd w:val="clear" w:color="auto" w:fill="auto"/>
            <w:tcMar>
              <w:top w:w="100" w:type="dxa"/>
              <w:left w:w="100" w:type="dxa"/>
              <w:bottom w:w="100" w:type="dxa"/>
              <w:right w:w="100" w:type="dxa"/>
            </w:tcMar>
          </w:tcPr>
          <w:p w14:paraId="4A60D7A3" w14:textId="77777777" w:rsidR="00D024C6" w:rsidRDefault="00D024C6" w:rsidP="001C3ACE">
            <w:pPr>
              <w:widowControl w:val="0"/>
              <w:pBdr>
                <w:top w:val="nil"/>
                <w:left w:val="nil"/>
                <w:bottom w:val="nil"/>
                <w:right w:val="nil"/>
                <w:between w:val="nil"/>
              </w:pBdr>
              <w:ind w:firstLine="0"/>
              <w:jc w:val="left"/>
            </w:pPr>
            <w:r>
              <w:t>Архитектура</w:t>
            </w:r>
          </w:p>
        </w:tc>
        <w:tc>
          <w:tcPr>
            <w:tcW w:w="1701" w:type="dxa"/>
            <w:shd w:val="clear" w:color="auto" w:fill="auto"/>
            <w:tcMar>
              <w:top w:w="100" w:type="dxa"/>
              <w:left w:w="100" w:type="dxa"/>
              <w:bottom w:w="100" w:type="dxa"/>
              <w:right w:w="100" w:type="dxa"/>
            </w:tcMar>
          </w:tcPr>
          <w:p w14:paraId="003D529F" w14:textId="77777777" w:rsidR="00D024C6" w:rsidRDefault="00D024C6" w:rsidP="001C3ACE">
            <w:pPr>
              <w:widowControl w:val="0"/>
              <w:pBdr>
                <w:top w:val="nil"/>
                <w:left w:val="nil"/>
                <w:bottom w:val="nil"/>
                <w:right w:val="nil"/>
                <w:between w:val="nil"/>
              </w:pBdr>
              <w:ind w:firstLine="0"/>
              <w:jc w:val="left"/>
            </w:pPr>
            <w:r>
              <w:t>Согласовать архитектуру</w:t>
            </w:r>
          </w:p>
        </w:tc>
        <w:tc>
          <w:tcPr>
            <w:tcW w:w="1276" w:type="dxa"/>
            <w:shd w:val="clear" w:color="auto" w:fill="auto"/>
            <w:tcMar>
              <w:top w:w="100" w:type="dxa"/>
              <w:left w:w="100" w:type="dxa"/>
              <w:bottom w:w="100" w:type="dxa"/>
              <w:right w:w="100" w:type="dxa"/>
            </w:tcMar>
          </w:tcPr>
          <w:p w14:paraId="4B975F66" w14:textId="77777777" w:rsidR="00D024C6" w:rsidRDefault="00D024C6" w:rsidP="001C3ACE">
            <w:pPr>
              <w:widowControl w:val="0"/>
              <w:pBdr>
                <w:top w:val="nil"/>
                <w:left w:val="nil"/>
                <w:bottom w:val="nil"/>
                <w:right w:val="nil"/>
                <w:between w:val="nil"/>
              </w:pBdr>
              <w:ind w:firstLine="0"/>
              <w:jc w:val="left"/>
            </w:pPr>
            <w:r>
              <w:t>17.02.22</w:t>
            </w:r>
          </w:p>
        </w:tc>
        <w:tc>
          <w:tcPr>
            <w:tcW w:w="1843" w:type="dxa"/>
            <w:shd w:val="clear" w:color="auto" w:fill="auto"/>
            <w:tcMar>
              <w:top w:w="100" w:type="dxa"/>
              <w:left w:w="100" w:type="dxa"/>
              <w:bottom w:w="100" w:type="dxa"/>
              <w:right w:w="100" w:type="dxa"/>
            </w:tcMar>
          </w:tcPr>
          <w:p w14:paraId="0933AA65" w14:textId="77777777" w:rsidR="00D024C6" w:rsidRDefault="00D024C6" w:rsidP="001C3ACE">
            <w:pPr>
              <w:widowControl w:val="0"/>
              <w:pBdr>
                <w:top w:val="nil"/>
                <w:left w:val="nil"/>
                <w:bottom w:val="nil"/>
                <w:right w:val="nil"/>
                <w:between w:val="nil"/>
              </w:pBdr>
              <w:ind w:firstLine="0"/>
              <w:jc w:val="left"/>
            </w:pPr>
            <w:r>
              <w:t>Zoom</w:t>
            </w:r>
          </w:p>
        </w:tc>
        <w:tc>
          <w:tcPr>
            <w:tcW w:w="1842" w:type="dxa"/>
            <w:shd w:val="clear" w:color="auto" w:fill="auto"/>
            <w:tcMar>
              <w:top w:w="100" w:type="dxa"/>
              <w:left w:w="100" w:type="dxa"/>
              <w:bottom w:w="100" w:type="dxa"/>
              <w:right w:w="100" w:type="dxa"/>
            </w:tcMar>
          </w:tcPr>
          <w:p w14:paraId="1E1C9A7E" w14:textId="77777777" w:rsidR="00D024C6" w:rsidRDefault="00D024C6" w:rsidP="001C3ACE">
            <w:pPr>
              <w:widowControl w:val="0"/>
              <w:pBdr>
                <w:top w:val="nil"/>
                <w:left w:val="nil"/>
                <w:bottom w:val="nil"/>
                <w:right w:val="nil"/>
                <w:between w:val="nil"/>
              </w:pBdr>
              <w:ind w:firstLine="0"/>
              <w:jc w:val="left"/>
            </w:pPr>
            <w:r>
              <w:t>Чертанов Д.А.</w:t>
            </w:r>
          </w:p>
        </w:tc>
        <w:tc>
          <w:tcPr>
            <w:tcW w:w="1701" w:type="dxa"/>
            <w:shd w:val="clear" w:color="auto" w:fill="auto"/>
            <w:tcMar>
              <w:top w:w="100" w:type="dxa"/>
              <w:left w:w="100" w:type="dxa"/>
              <w:bottom w:w="100" w:type="dxa"/>
              <w:right w:w="100" w:type="dxa"/>
            </w:tcMar>
          </w:tcPr>
          <w:p w14:paraId="4A5F9749" w14:textId="317EA1CB" w:rsidR="00D024C6" w:rsidRPr="003C04FE" w:rsidRDefault="00D024C6" w:rsidP="001C3ACE">
            <w:pPr>
              <w:widowControl w:val="0"/>
              <w:ind w:firstLine="0"/>
              <w:jc w:val="left"/>
              <w:rPr>
                <w:lang w:val="en-US"/>
              </w:rPr>
            </w:pPr>
            <w:r>
              <w:t>Чертанов Д.А.</w:t>
            </w:r>
            <w:r w:rsidR="003C04FE">
              <w:rPr>
                <w:lang w:val="en-US"/>
              </w:rPr>
              <w:t>,</w:t>
            </w:r>
          </w:p>
          <w:p w14:paraId="503B983F" w14:textId="77777777" w:rsidR="00D024C6" w:rsidRDefault="00D024C6" w:rsidP="001C3ACE">
            <w:pPr>
              <w:widowControl w:val="0"/>
              <w:pBdr>
                <w:top w:val="nil"/>
                <w:left w:val="nil"/>
                <w:bottom w:val="nil"/>
                <w:right w:val="nil"/>
                <w:between w:val="nil"/>
              </w:pBdr>
              <w:ind w:firstLine="0"/>
              <w:jc w:val="left"/>
            </w:pPr>
            <w:r>
              <w:t>Сафонов Н.Ю.</w:t>
            </w:r>
          </w:p>
        </w:tc>
      </w:tr>
      <w:tr w:rsidR="00D024C6" w14:paraId="5E1FEB66" w14:textId="77777777" w:rsidTr="003C04FE">
        <w:tc>
          <w:tcPr>
            <w:tcW w:w="1833" w:type="dxa"/>
            <w:shd w:val="clear" w:color="auto" w:fill="auto"/>
            <w:tcMar>
              <w:top w:w="100" w:type="dxa"/>
              <w:left w:w="100" w:type="dxa"/>
              <w:bottom w:w="100" w:type="dxa"/>
              <w:right w:w="100" w:type="dxa"/>
            </w:tcMar>
          </w:tcPr>
          <w:p w14:paraId="273FEB3E" w14:textId="77777777" w:rsidR="00D024C6" w:rsidRDefault="00D024C6" w:rsidP="001C3ACE">
            <w:pPr>
              <w:widowControl w:val="0"/>
              <w:pBdr>
                <w:top w:val="nil"/>
                <w:left w:val="nil"/>
                <w:bottom w:val="nil"/>
                <w:right w:val="nil"/>
                <w:between w:val="nil"/>
              </w:pBdr>
              <w:ind w:firstLine="0"/>
              <w:jc w:val="left"/>
            </w:pPr>
            <w:r>
              <w:t>Тестирование</w:t>
            </w:r>
          </w:p>
        </w:tc>
        <w:tc>
          <w:tcPr>
            <w:tcW w:w="1701" w:type="dxa"/>
            <w:shd w:val="clear" w:color="auto" w:fill="auto"/>
            <w:tcMar>
              <w:top w:w="100" w:type="dxa"/>
              <w:left w:w="100" w:type="dxa"/>
              <w:bottom w:w="100" w:type="dxa"/>
              <w:right w:w="100" w:type="dxa"/>
            </w:tcMar>
          </w:tcPr>
          <w:p w14:paraId="5A3082E9" w14:textId="77777777" w:rsidR="00D024C6" w:rsidRDefault="00D024C6" w:rsidP="001C3ACE">
            <w:pPr>
              <w:widowControl w:val="0"/>
              <w:pBdr>
                <w:top w:val="nil"/>
                <w:left w:val="nil"/>
                <w:bottom w:val="nil"/>
                <w:right w:val="nil"/>
                <w:between w:val="nil"/>
              </w:pBdr>
              <w:ind w:firstLine="0"/>
              <w:jc w:val="left"/>
            </w:pPr>
            <w:r>
              <w:t>Приёмка результатов тестирования</w:t>
            </w:r>
          </w:p>
        </w:tc>
        <w:tc>
          <w:tcPr>
            <w:tcW w:w="1276" w:type="dxa"/>
            <w:shd w:val="clear" w:color="auto" w:fill="auto"/>
            <w:tcMar>
              <w:top w:w="100" w:type="dxa"/>
              <w:left w:w="100" w:type="dxa"/>
              <w:bottom w:w="100" w:type="dxa"/>
              <w:right w:w="100" w:type="dxa"/>
            </w:tcMar>
          </w:tcPr>
          <w:p w14:paraId="121B193C" w14:textId="77777777" w:rsidR="00D024C6" w:rsidRDefault="00D024C6" w:rsidP="001C3ACE">
            <w:pPr>
              <w:widowControl w:val="0"/>
              <w:pBdr>
                <w:top w:val="nil"/>
                <w:left w:val="nil"/>
                <w:bottom w:val="nil"/>
                <w:right w:val="nil"/>
                <w:between w:val="nil"/>
              </w:pBdr>
              <w:ind w:firstLine="0"/>
              <w:jc w:val="left"/>
            </w:pPr>
            <w:r>
              <w:t>23.03.22</w:t>
            </w:r>
          </w:p>
        </w:tc>
        <w:tc>
          <w:tcPr>
            <w:tcW w:w="1843" w:type="dxa"/>
            <w:shd w:val="clear" w:color="auto" w:fill="auto"/>
            <w:tcMar>
              <w:top w:w="100" w:type="dxa"/>
              <w:left w:w="100" w:type="dxa"/>
              <w:bottom w:w="100" w:type="dxa"/>
              <w:right w:w="100" w:type="dxa"/>
            </w:tcMar>
          </w:tcPr>
          <w:p w14:paraId="34A3DE8D" w14:textId="77777777" w:rsidR="00D024C6" w:rsidRDefault="00D024C6" w:rsidP="001C3ACE">
            <w:pPr>
              <w:widowControl w:val="0"/>
              <w:pBdr>
                <w:top w:val="nil"/>
                <w:left w:val="nil"/>
                <w:bottom w:val="nil"/>
                <w:right w:val="nil"/>
                <w:between w:val="nil"/>
              </w:pBdr>
              <w:ind w:firstLine="0"/>
              <w:jc w:val="left"/>
            </w:pPr>
            <w:r>
              <w:t>Zoom</w:t>
            </w:r>
          </w:p>
        </w:tc>
        <w:tc>
          <w:tcPr>
            <w:tcW w:w="1842" w:type="dxa"/>
            <w:shd w:val="clear" w:color="auto" w:fill="auto"/>
            <w:tcMar>
              <w:top w:w="100" w:type="dxa"/>
              <w:left w:w="100" w:type="dxa"/>
              <w:bottom w:w="100" w:type="dxa"/>
              <w:right w:w="100" w:type="dxa"/>
            </w:tcMar>
          </w:tcPr>
          <w:p w14:paraId="0D9D9334" w14:textId="77777777" w:rsidR="00D024C6" w:rsidRDefault="00D024C6" w:rsidP="001C3ACE">
            <w:pPr>
              <w:widowControl w:val="0"/>
              <w:pBdr>
                <w:top w:val="nil"/>
                <w:left w:val="nil"/>
                <w:bottom w:val="nil"/>
                <w:right w:val="nil"/>
                <w:between w:val="nil"/>
              </w:pBdr>
              <w:ind w:firstLine="0"/>
              <w:jc w:val="left"/>
            </w:pPr>
            <w:r>
              <w:t>Чертанов Д.А.</w:t>
            </w:r>
          </w:p>
        </w:tc>
        <w:tc>
          <w:tcPr>
            <w:tcW w:w="1701" w:type="dxa"/>
            <w:shd w:val="clear" w:color="auto" w:fill="auto"/>
            <w:tcMar>
              <w:top w:w="100" w:type="dxa"/>
              <w:left w:w="100" w:type="dxa"/>
              <w:bottom w:w="100" w:type="dxa"/>
              <w:right w:w="100" w:type="dxa"/>
            </w:tcMar>
          </w:tcPr>
          <w:p w14:paraId="7124EC68" w14:textId="6211B2EC" w:rsidR="00D024C6" w:rsidRPr="003C04FE" w:rsidRDefault="00D024C6" w:rsidP="001C3ACE">
            <w:pPr>
              <w:widowControl w:val="0"/>
              <w:ind w:firstLine="0"/>
              <w:jc w:val="left"/>
              <w:rPr>
                <w:lang w:val="en-US"/>
              </w:rPr>
            </w:pPr>
            <w:r>
              <w:t>Чертанов Д.А.</w:t>
            </w:r>
            <w:r w:rsidR="003C04FE">
              <w:rPr>
                <w:lang w:val="en-US"/>
              </w:rPr>
              <w:t>,</w:t>
            </w:r>
          </w:p>
          <w:p w14:paraId="308E4CAA" w14:textId="77777777" w:rsidR="00D024C6" w:rsidRDefault="00D024C6" w:rsidP="001C3ACE">
            <w:pPr>
              <w:widowControl w:val="0"/>
              <w:pBdr>
                <w:top w:val="nil"/>
                <w:left w:val="nil"/>
                <w:bottom w:val="nil"/>
                <w:right w:val="nil"/>
                <w:between w:val="nil"/>
              </w:pBdr>
              <w:ind w:firstLine="0"/>
              <w:jc w:val="left"/>
            </w:pPr>
            <w:r>
              <w:t>Сафонов Н.Ю.</w:t>
            </w:r>
          </w:p>
        </w:tc>
      </w:tr>
    </w:tbl>
    <w:p w14:paraId="764E4F0B" w14:textId="77777777" w:rsidR="00BE0A8B" w:rsidRDefault="00BE0A8B" w:rsidP="00743115">
      <w:pPr>
        <w:tabs>
          <w:tab w:val="center" w:pos="5102"/>
        </w:tabs>
        <w:ind w:firstLine="425"/>
      </w:pPr>
    </w:p>
    <w:p w14:paraId="60A4B4E0" w14:textId="77777777" w:rsidR="00074906" w:rsidRDefault="007E606C" w:rsidP="00496418">
      <w:pPr>
        <w:pStyle w:val="Heading1"/>
        <w:ind w:firstLine="0"/>
      </w:pPr>
      <w:r>
        <w:t>6. АНАЛИЗ КОНКУРЕНТОВ</w:t>
      </w:r>
    </w:p>
    <w:p w14:paraId="26E38D51" w14:textId="77777777" w:rsidR="00074906" w:rsidRDefault="00074906" w:rsidP="00074906"/>
    <w:p w14:paraId="02B11A05" w14:textId="77777777" w:rsidR="00074906" w:rsidRPr="00074906" w:rsidRDefault="00074906" w:rsidP="007F6D4F">
      <w:pPr>
        <w:ind w:firstLine="0"/>
        <w:rPr>
          <w:b/>
          <w:bCs/>
        </w:rPr>
      </w:pPr>
      <w:r w:rsidRPr="00074906">
        <w:rPr>
          <w:b/>
          <w:bCs/>
        </w:rPr>
        <w:t>Ivi</w:t>
      </w:r>
    </w:p>
    <w:p w14:paraId="5F3FF121" w14:textId="77777777" w:rsidR="00074906" w:rsidRDefault="00074906" w:rsidP="00074906">
      <w:pPr>
        <w:ind w:firstLine="426"/>
      </w:pPr>
    </w:p>
    <w:p w14:paraId="33126B7D" w14:textId="3236C526" w:rsidR="00074906" w:rsidRDefault="00074906" w:rsidP="00074906">
      <w:pPr>
        <w:ind w:firstLine="426"/>
      </w:pPr>
      <w:r>
        <w:t>Сервис Ivi использует собственную систему сбора и хранения действий пользователей. Цель их системы - предоставление инструмента анализа данных для аналитиков. Для этих целей используется Clickhouse. Такая система не подходит для решения нашей задачи, поскольку она спроектирована без учета сценария чтения истории пользователя по ключу под высокой нагрузкой. Clickhouse хорошо подходит для выполнения аналитических запросов по большому объему данных, но по результатам наших измерений не очень хорошо справляется с чтением большого количества широких строк с низкой задержкой из-за того, что хранит данные по колонкам.</w:t>
      </w:r>
    </w:p>
    <w:p w14:paraId="7A360D94" w14:textId="06B3F19D" w:rsidR="0084259D" w:rsidRDefault="0084259D">
      <w:r>
        <w:br w:type="page"/>
      </w:r>
    </w:p>
    <w:p w14:paraId="4048B77A" w14:textId="0C5EAF11" w:rsidR="0084259D" w:rsidRDefault="004F4014" w:rsidP="004F4014">
      <w:pPr>
        <w:ind w:firstLine="0"/>
        <w:jc w:val="center"/>
      </w:pPr>
      <w:r w:rsidRPr="0005054E">
        <w:rPr>
          <w:rFonts w:eastAsia="Times New Roman" w:cs="Times New Roman"/>
          <w:color w:val="000000"/>
          <w:szCs w:val="24"/>
          <w:bdr w:val="none" w:sz="0" w:space="0" w:color="auto" w:frame="1"/>
          <w:lang w:val="en-RU"/>
        </w:rPr>
        <w:lastRenderedPageBreak/>
        <w:fldChar w:fldCharType="begin"/>
      </w:r>
      <w:r w:rsidRPr="0005054E">
        <w:rPr>
          <w:rFonts w:eastAsia="Times New Roman" w:cs="Times New Roman"/>
          <w:color w:val="000000"/>
          <w:szCs w:val="24"/>
          <w:bdr w:val="none" w:sz="0" w:space="0" w:color="auto" w:frame="1"/>
          <w:lang w:val="en-RU"/>
        </w:rPr>
        <w:instrText xml:space="preserve"> INCLUDEPICTURE "https://lh5.googleusercontent.com/tyzzLwOK6sHmmLlmwe_MIry9QJ-n8zMPH8VH9KgKzU2VN-jVJATUGoxtwVMXm4yaMzhY2A7b-nhE0FNBMbXT1Eo_UIk3Q8ceauFEeF9DKaWbvHMicIu75acz0y_bXQKoVnjUnKdi" \* MERGEFORMATINET </w:instrText>
      </w:r>
      <w:r w:rsidRPr="0005054E">
        <w:rPr>
          <w:rFonts w:eastAsia="Times New Roman" w:cs="Times New Roman"/>
          <w:color w:val="000000"/>
          <w:szCs w:val="24"/>
          <w:bdr w:val="none" w:sz="0" w:space="0" w:color="auto" w:frame="1"/>
          <w:lang w:val="en-RU"/>
        </w:rPr>
        <w:fldChar w:fldCharType="separate"/>
      </w:r>
      <w:r w:rsidRPr="0005054E">
        <w:rPr>
          <w:rFonts w:eastAsia="Times New Roman" w:cs="Times New Roman"/>
          <w:noProof/>
          <w:color w:val="000000"/>
          <w:szCs w:val="24"/>
          <w:bdr w:val="none" w:sz="0" w:space="0" w:color="auto" w:frame="1"/>
          <w:lang w:val="en-RU"/>
        </w:rPr>
        <w:drawing>
          <wp:inline distT="0" distB="0" distL="0" distR="0" wp14:anchorId="276ED5BA" wp14:editId="6209FD09">
            <wp:extent cx="6120765" cy="2297430"/>
            <wp:effectExtent l="0" t="0" r="63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2297430"/>
                    </a:xfrm>
                    <a:prstGeom prst="rect">
                      <a:avLst/>
                    </a:prstGeom>
                    <a:noFill/>
                    <a:ln>
                      <a:noFill/>
                    </a:ln>
                  </pic:spPr>
                </pic:pic>
              </a:graphicData>
            </a:graphic>
          </wp:inline>
        </w:drawing>
      </w:r>
      <w:r w:rsidRPr="0005054E">
        <w:rPr>
          <w:rFonts w:eastAsia="Times New Roman" w:cs="Times New Roman"/>
          <w:color w:val="000000"/>
          <w:szCs w:val="24"/>
          <w:bdr w:val="none" w:sz="0" w:space="0" w:color="auto" w:frame="1"/>
          <w:lang w:val="en-RU"/>
        </w:rPr>
        <w:fldChar w:fldCharType="end"/>
      </w:r>
    </w:p>
    <w:p w14:paraId="7BE8943F" w14:textId="77777777" w:rsidR="00902EAF" w:rsidRDefault="00902EAF" w:rsidP="00902EAF">
      <w:pPr>
        <w:ind w:firstLine="426"/>
        <w:rPr>
          <w:lang w:val="en-US"/>
        </w:rPr>
      </w:pPr>
    </w:p>
    <w:p w14:paraId="29C654C9" w14:textId="3F56B19C" w:rsidR="00902EAF" w:rsidRPr="00902EAF" w:rsidRDefault="00902EAF" w:rsidP="00902EAF">
      <w:pPr>
        <w:ind w:firstLine="0"/>
        <w:rPr>
          <w:b/>
          <w:bCs/>
        </w:rPr>
      </w:pPr>
      <w:r w:rsidRPr="00902EAF">
        <w:rPr>
          <w:b/>
          <w:bCs/>
          <w:lang w:val="en-US"/>
        </w:rPr>
        <w:t>Spotify</w:t>
      </w:r>
    </w:p>
    <w:p w14:paraId="38AF7464" w14:textId="77777777" w:rsidR="00902EAF" w:rsidRDefault="00902EAF" w:rsidP="00902EAF">
      <w:pPr>
        <w:ind w:firstLine="426"/>
        <w:rPr>
          <w:color w:val="808080"/>
        </w:rPr>
      </w:pPr>
    </w:p>
    <w:p w14:paraId="3E110435" w14:textId="28AE3FA0" w:rsidR="00902EAF" w:rsidRDefault="00902EAF" w:rsidP="00902EAF">
      <w:pPr>
        <w:ind w:firstLine="426"/>
        <w:rPr>
          <w:lang w:val="en-RU"/>
        </w:rPr>
      </w:pPr>
      <w:r w:rsidRPr="000E2239">
        <w:rPr>
          <w:lang w:val="en-RU"/>
        </w:rPr>
        <w:t>Сервис Spotify собирает поток событий пользователей с помощью своей системы доставки событий. Их система использует кластер Hadoop над HDFS для обработки последних поступивших событий. Такая система не подходит для решения нашей задачи. Hadoop может использоваться для оффлайн аналитики с использованием таких инструментов как например HQL, но не подходит для сценария получения истории пользователя по ключу, который является критическим для решения поставленной задачи.</w:t>
      </w:r>
    </w:p>
    <w:p w14:paraId="3FCB9360" w14:textId="7FE190D4" w:rsidR="004F64A5" w:rsidRDefault="004F64A5" w:rsidP="00902EAF">
      <w:pPr>
        <w:ind w:firstLine="426"/>
        <w:rPr>
          <w:lang w:val="en-RU"/>
        </w:rPr>
      </w:pPr>
    </w:p>
    <w:p w14:paraId="0B7E15BF" w14:textId="7F14F642" w:rsidR="004F64A5" w:rsidRDefault="004F64A5" w:rsidP="008666A4">
      <w:pPr>
        <w:ind w:firstLine="0"/>
        <w:jc w:val="center"/>
        <w:rPr>
          <w:lang w:val="en-RU"/>
        </w:rPr>
      </w:pPr>
      <w:r w:rsidRPr="00AD344A">
        <w:rPr>
          <w:rFonts w:eastAsia="Times New Roman" w:cs="Times New Roman"/>
          <w:color w:val="000000"/>
          <w:szCs w:val="24"/>
          <w:bdr w:val="none" w:sz="0" w:space="0" w:color="auto" w:frame="1"/>
          <w:lang w:val="en-RU"/>
        </w:rPr>
        <w:fldChar w:fldCharType="begin"/>
      </w:r>
      <w:r w:rsidRPr="00AD344A">
        <w:rPr>
          <w:rFonts w:eastAsia="Times New Roman" w:cs="Times New Roman"/>
          <w:color w:val="000000"/>
          <w:szCs w:val="24"/>
          <w:bdr w:val="none" w:sz="0" w:space="0" w:color="auto" w:frame="1"/>
          <w:lang w:val="en-RU"/>
        </w:rPr>
        <w:instrText xml:space="preserve"> INCLUDEPICTURE "https://lh6.googleusercontent.com/Hu0pc2uNOKmlj_NdfzfZcnZFXIN2G_6mN8UZ9LHgijOLP4Rds1YVaEsyjoZ_1gOMAoYpOlOzWcfnaljeWTKDiDH5DXGHzet7Hi4VqNzvF0YvoLUMp-OmpeZ_hFv6JPpcabUoaskI" \* MERGEFORMATINET </w:instrText>
      </w:r>
      <w:r w:rsidRPr="00AD344A">
        <w:rPr>
          <w:rFonts w:eastAsia="Times New Roman" w:cs="Times New Roman"/>
          <w:color w:val="000000"/>
          <w:szCs w:val="24"/>
          <w:bdr w:val="none" w:sz="0" w:space="0" w:color="auto" w:frame="1"/>
          <w:lang w:val="en-RU"/>
        </w:rPr>
        <w:fldChar w:fldCharType="separate"/>
      </w:r>
      <w:r w:rsidRPr="00AD344A">
        <w:rPr>
          <w:rFonts w:eastAsia="Times New Roman" w:cs="Times New Roman"/>
          <w:noProof/>
          <w:color w:val="000000"/>
          <w:szCs w:val="24"/>
          <w:bdr w:val="none" w:sz="0" w:space="0" w:color="auto" w:frame="1"/>
          <w:lang w:val="en-RU"/>
        </w:rPr>
        <w:drawing>
          <wp:inline distT="0" distB="0" distL="0" distR="0" wp14:anchorId="623832D1" wp14:editId="21026B0C">
            <wp:extent cx="4987636" cy="260636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045" cy="2617549"/>
                    </a:xfrm>
                    <a:prstGeom prst="rect">
                      <a:avLst/>
                    </a:prstGeom>
                    <a:noFill/>
                    <a:ln>
                      <a:noFill/>
                    </a:ln>
                  </pic:spPr>
                </pic:pic>
              </a:graphicData>
            </a:graphic>
          </wp:inline>
        </w:drawing>
      </w:r>
      <w:r w:rsidRPr="00AD344A">
        <w:rPr>
          <w:rFonts w:eastAsia="Times New Roman" w:cs="Times New Roman"/>
          <w:color w:val="000000"/>
          <w:szCs w:val="24"/>
          <w:bdr w:val="none" w:sz="0" w:space="0" w:color="auto" w:frame="1"/>
          <w:lang w:val="en-RU"/>
        </w:rPr>
        <w:fldChar w:fldCharType="end"/>
      </w:r>
    </w:p>
    <w:p w14:paraId="6E8A54C6" w14:textId="3FB4B076" w:rsidR="004F4014" w:rsidRDefault="004F4014" w:rsidP="00074906">
      <w:pPr>
        <w:rPr>
          <w:lang w:val="en-RU"/>
        </w:rPr>
      </w:pPr>
    </w:p>
    <w:p w14:paraId="5C3168D3" w14:textId="77777777" w:rsidR="008836D5" w:rsidRPr="008836D5" w:rsidRDefault="008836D5" w:rsidP="008836D5">
      <w:pPr>
        <w:ind w:firstLine="0"/>
        <w:rPr>
          <w:b/>
          <w:bCs/>
        </w:rPr>
      </w:pPr>
      <w:r w:rsidRPr="008836D5">
        <w:rPr>
          <w:b/>
          <w:bCs/>
          <w:lang w:val="en-US"/>
        </w:rPr>
        <w:t>Netflix</w:t>
      </w:r>
    </w:p>
    <w:p w14:paraId="6E8F3D91" w14:textId="77777777" w:rsidR="008836D5" w:rsidRPr="00FE683A" w:rsidRDefault="008836D5" w:rsidP="008836D5">
      <w:pPr>
        <w:ind w:firstLine="426"/>
        <w:rPr>
          <w:color w:val="808080"/>
          <w:lang w:val="en-RU"/>
        </w:rPr>
      </w:pPr>
    </w:p>
    <w:p w14:paraId="0839D87E" w14:textId="77777777" w:rsidR="008836D5" w:rsidRPr="00FE683A" w:rsidRDefault="008836D5" w:rsidP="008836D5">
      <w:pPr>
        <w:ind w:firstLine="426"/>
        <w:rPr>
          <w:rFonts w:eastAsia="Times New Roman"/>
          <w:lang w:val="en-RU"/>
        </w:rPr>
      </w:pPr>
      <w:r w:rsidRPr="00FE683A">
        <w:rPr>
          <w:rFonts w:eastAsia="Times New Roman"/>
          <w:color w:val="000000"/>
          <w:lang w:val="en-RU"/>
        </w:rPr>
        <w:t>Сервис Netflix составляет персональные рекомендации. Для этого сервис собирает события пользователей и обрабатывает их в своей системе. В архитектуре системы выделяются два сценария работы с данными пользователей - онлайн и оффлайн вычисления. При проектировании системы учитывалось использование данных в рекомендательных алгоритмах на основе машинного обучения, в связи с чем архитектура состоит из большого количества компонентов, которые избыточны для решения нашей задачи.</w:t>
      </w:r>
    </w:p>
    <w:p w14:paraId="11E2861F" w14:textId="7F9B949A" w:rsidR="0071342C" w:rsidRDefault="0071342C">
      <w:pPr>
        <w:rPr>
          <w:lang w:val="en-RU"/>
        </w:rPr>
      </w:pPr>
      <w:r>
        <w:rPr>
          <w:lang w:val="en-RU"/>
        </w:rPr>
        <w:br w:type="page"/>
      </w:r>
    </w:p>
    <w:p w14:paraId="0EA0E4AA" w14:textId="4D710607" w:rsidR="008836D5" w:rsidRPr="00902EAF" w:rsidRDefault="0071342C" w:rsidP="0071342C">
      <w:pPr>
        <w:ind w:firstLine="0"/>
        <w:jc w:val="center"/>
        <w:rPr>
          <w:lang w:val="en-RU"/>
        </w:rPr>
      </w:pPr>
      <w:r w:rsidRPr="001E25A5">
        <w:rPr>
          <w:rFonts w:eastAsia="Times New Roman" w:cs="Times New Roman"/>
          <w:color w:val="000000"/>
          <w:szCs w:val="24"/>
          <w:bdr w:val="none" w:sz="0" w:space="0" w:color="auto" w:frame="1"/>
          <w:lang w:val="en-RU"/>
        </w:rPr>
        <w:lastRenderedPageBreak/>
        <w:fldChar w:fldCharType="begin"/>
      </w:r>
      <w:r w:rsidRPr="001E25A5">
        <w:rPr>
          <w:rFonts w:eastAsia="Times New Roman" w:cs="Times New Roman"/>
          <w:color w:val="000000"/>
          <w:szCs w:val="24"/>
          <w:bdr w:val="none" w:sz="0" w:space="0" w:color="auto" w:frame="1"/>
          <w:lang w:val="en-RU"/>
        </w:rPr>
        <w:instrText xml:space="preserve"> INCLUDEPICTURE "https://lh5.googleusercontent.com/entorRRT5MxP4LBed31XM1DFl352Ab8mTZqKqoBZZg2wfYDBEmR7aSOrYz_W7eNY1aHRRteFl00Uy_LNyIZoMDqP6C9JL83BBIe7k4TqXCECCmZStxixyAN4X47BY4umn7t1LP9d" \* MERGEFORMATINET </w:instrText>
      </w:r>
      <w:r w:rsidRPr="001E25A5">
        <w:rPr>
          <w:rFonts w:eastAsia="Times New Roman" w:cs="Times New Roman"/>
          <w:color w:val="000000"/>
          <w:szCs w:val="24"/>
          <w:bdr w:val="none" w:sz="0" w:space="0" w:color="auto" w:frame="1"/>
          <w:lang w:val="en-RU"/>
        </w:rPr>
        <w:fldChar w:fldCharType="separate"/>
      </w:r>
      <w:r w:rsidRPr="001E25A5">
        <w:rPr>
          <w:rFonts w:eastAsia="Times New Roman" w:cs="Times New Roman"/>
          <w:noProof/>
          <w:color w:val="000000"/>
          <w:szCs w:val="24"/>
          <w:bdr w:val="none" w:sz="0" w:space="0" w:color="auto" w:frame="1"/>
          <w:lang w:val="en-RU"/>
        </w:rPr>
        <w:drawing>
          <wp:inline distT="0" distB="0" distL="0" distR="0" wp14:anchorId="04012432" wp14:editId="3AD649FC">
            <wp:extent cx="3593720" cy="3956858"/>
            <wp:effectExtent l="0" t="0" r="63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3853" cy="4012056"/>
                    </a:xfrm>
                    <a:prstGeom prst="rect">
                      <a:avLst/>
                    </a:prstGeom>
                    <a:noFill/>
                    <a:ln>
                      <a:noFill/>
                    </a:ln>
                  </pic:spPr>
                </pic:pic>
              </a:graphicData>
            </a:graphic>
          </wp:inline>
        </w:drawing>
      </w:r>
      <w:r w:rsidRPr="001E25A5">
        <w:rPr>
          <w:rFonts w:eastAsia="Times New Roman" w:cs="Times New Roman"/>
          <w:color w:val="000000"/>
          <w:szCs w:val="24"/>
          <w:bdr w:val="none" w:sz="0" w:space="0" w:color="auto" w:frame="1"/>
          <w:lang w:val="en-RU"/>
        </w:rPr>
        <w:fldChar w:fldCharType="end"/>
      </w:r>
    </w:p>
    <w:p w14:paraId="1EDACC88" w14:textId="254D9A25" w:rsidR="0052037B" w:rsidRDefault="0052037B" w:rsidP="00074906"/>
    <w:p w14:paraId="2D1F3DF5" w14:textId="77777777" w:rsidR="004A1004" w:rsidRDefault="004A1004" w:rsidP="00074906"/>
    <w:p w14:paraId="46B45A5B" w14:textId="77777777" w:rsidR="004F234E" w:rsidRDefault="00DB3151" w:rsidP="00932FC9">
      <w:pPr>
        <w:pStyle w:val="Heading1"/>
        <w:ind w:firstLine="0"/>
      </w:pPr>
      <w:r>
        <w:t>7. ФУНКЦИОНАЛЬНЫЕ ТРЕБОВАНИЯ</w:t>
      </w:r>
    </w:p>
    <w:p w14:paraId="3459A72C" w14:textId="77777777" w:rsidR="004F234E" w:rsidRDefault="004F234E" w:rsidP="00961D0E"/>
    <w:p w14:paraId="67914A3E" w14:textId="4B4C89FE" w:rsidR="00961D0E" w:rsidRDefault="00961D0E" w:rsidP="00B27758">
      <w:pPr>
        <w:pStyle w:val="ListParagraph"/>
        <w:numPr>
          <w:ilvl w:val="0"/>
          <w:numId w:val="6"/>
        </w:numPr>
        <w:ind w:hanging="294"/>
      </w:pPr>
      <w:r>
        <w:t>Возможность отправить событие в систему с помощью POST запроса</w:t>
      </w:r>
      <w:r w:rsidR="007448DA">
        <w:t>;</w:t>
      </w:r>
    </w:p>
    <w:p w14:paraId="4BDA126D" w14:textId="5256BFBF" w:rsidR="00961D0E" w:rsidRDefault="00961D0E" w:rsidP="00B27758">
      <w:pPr>
        <w:pStyle w:val="ListParagraph"/>
        <w:numPr>
          <w:ilvl w:val="0"/>
          <w:numId w:val="6"/>
        </w:numPr>
        <w:ind w:hanging="294"/>
      </w:pPr>
      <w:r>
        <w:t>Возможность аутентификации с помощью JWT</w:t>
      </w:r>
      <w:r w:rsidR="007448DA">
        <w:t>;</w:t>
      </w:r>
    </w:p>
    <w:p w14:paraId="0801BAA4" w14:textId="786C448D" w:rsidR="00961D0E" w:rsidRDefault="00961D0E" w:rsidP="00B27758">
      <w:pPr>
        <w:pStyle w:val="ListParagraph"/>
        <w:numPr>
          <w:ilvl w:val="0"/>
          <w:numId w:val="6"/>
        </w:numPr>
        <w:ind w:hanging="294"/>
      </w:pPr>
      <w:r>
        <w:t>Возможность осуществлять SQL запросы по всем событиям</w:t>
      </w:r>
      <w:r w:rsidR="007448DA">
        <w:t>.</w:t>
      </w:r>
    </w:p>
    <w:p w14:paraId="6C8EC371" w14:textId="4B8D1DE1" w:rsidR="00A85CD1" w:rsidRDefault="00A85CD1" w:rsidP="00A85CD1">
      <w:pPr>
        <w:pStyle w:val="ListParagraph"/>
        <w:ind w:firstLine="0"/>
      </w:pPr>
    </w:p>
    <w:p w14:paraId="7FC01A93" w14:textId="61AA2F69" w:rsidR="00492923" w:rsidRDefault="00492923" w:rsidP="00094EE0">
      <w:pPr>
        <w:pStyle w:val="Heading1"/>
        <w:ind w:firstLine="0"/>
      </w:pPr>
      <w:r>
        <w:t>8. ДРУГИЕ ТРЕБОВАНИЯ К ПРОДУКТУ (НЕФУНКЦИОНАЛЬНЫЕ)</w:t>
      </w:r>
    </w:p>
    <w:p w14:paraId="58E9BFFC" w14:textId="1A771585" w:rsidR="003816EB" w:rsidRDefault="003816EB" w:rsidP="00353135"/>
    <w:p w14:paraId="701B159F" w14:textId="196935DE" w:rsidR="00353135" w:rsidRDefault="00353135" w:rsidP="00B27758">
      <w:pPr>
        <w:pStyle w:val="ListParagraph"/>
        <w:numPr>
          <w:ilvl w:val="0"/>
          <w:numId w:val="7"/>
        </w:numPr>
        <w:ind w:left="709" w:hanging="283"/>
      </w:pPr>
      <w:r>
        <w:t>Нагрузка на запись новых событий — 8 000 RPS</w:t>
      </w:r>
      <w:r w:rsidR="00A144B2">
        <w:t>;</w:t>
      </w:r>
    </w:p>
    <w:p w14:paraId="5A195F9C" w14:textId="70F53044" w:rsidR="00353135" w:rsidRDefault="00353135" w:rsidP="00B27758">
      <w:pPr>
        <w:pStyle w:val="ListParagraph"/>
        <w:numPr>
          <w:ilvl w:val="0"/>
          <w:numId w:val="7"/>
        </w:numPr>
        <w:ind w:left="709" w:hanging="283"/>
      </w:pPr>
      <w:r>
        <w:t>Нагрузка на чтение — 250 RPS</w:t>
      </w:r>
      <w:r w:rsidR="00A144B2">
        <w:t>;</w:t>
      </w:r>
    </w:p>
    <w:p w14:paraId="1A75BE6A" w14:textId="5012813F" w:rsidR="00353135" w:rsidRDefault="00353135" w:rsidP="00B27758">
      <w:pPr>
        <w:pStyle w:val="ListParagraph"/>
        <w:numPr>
          <w:ilvl w:val="0"/>
          <w:numId w:val="7"/>
        </w:numPr>
        <w:ind w:left="709" w:hanging="283"/>
      </w:pPr>
      <w:r>
        <w:t>Доступность сервиса — 99,9 %</w:t>
      </w:r>
      <w:r w:rsidR="00A144B2">
        <w:t>;</w:t>
      </w:r>
    </w:p>
    <w:p w14:paraId="32169AB6" w14:textId="62621F35" w:rsidR="00353135" w:rsidRDefault="00353135" w:rsidP="00B27758">
      <w:pPr>
        <w:pStyle w:val="ListParagraph"/>
        <w:numPr>
          <w:ilvl w:val="0"/>
          <w:numId w:val="7"/>
        </w:numPr>
        <w:ind w:left="709" w:hanging="283"/>
      </w:pPr>
      <w:r>
        <w:t>Должны храниться все события за все время</w:t>
      </w:r>
      <w:r w:rsidR="00A144B2">
        <w:t>.</w:t>
      </w:r>
    </w:p>
    <w:p w14:paraId="69542026" w14:textId="2FBDE7FB" w:rsidR="00716672" w:rsidRDefault="00716672" w:rsidP="00716672">
      <w:pPr>
        <w:pStyle w:val="ListParagraph"/>
        <w:ind w:left="709" w:firstLine="0"/>
      </w:pPr>
    </w:p>
    <w:p w14:paraId="237963AC" w14:textId="7EBC2277" w:rsidR="00CF5A5B" w:rsidRDefault="00666ABC" w:rsidP="00666ABC">
      <w:pPr>
        <w:pStyle w:val="Heading1"/>
        <w:ind w:firstLine="0"/>
      </w:pPr>
      <w:r>
        <w:t>9. ОПИСАНИЕ АРХИТЕКТУРЫ ПРИЛОЖЕНИЯ И ИСПОЛЬЗУЕМЫХ ТЕХНОЛОГИЙ</w:t>
      </w:r>
    </w:p>
    <w:p w14:paraId="12832FF6" w14:textId="4DD3A63D" w:rsidR="00CD2FF5" w:rsidRDefault="00CD2FF5" w:rsidP="00CD2FF5"/>
    <w:p w14:paraId="260FD092" w14:textId="77777777" w:rsidR="008712C3" w:rsidRPr="00E84070" w:rsidRDefault="008712C3" w:rsidP="008712C3">
      <w:pPr>
        <w:ind w:firstLine="0"/>
      </w:pPr>
      <w:r w:rsidRPr="00E84070">
        <w:t>Система разбита на три основных слоя:</w:t>
      </w:r>
    </w:p>
    <w:p w14:paraId="47C14329" w14:textId="77777777" w:rsidR="008712C3" w:rsidRPr="00E84070" w:rsidRDefault="008712C3" w:rsidP="00B27758">
      <w:pPr>
        <w:pStyle w:val="ListParagraph"/>
        <w:numPr>
          <w:ilvl w:val="0"/>
          <w:numId w:val="8"/>
        </w:numPr>
        <w:ind w:left="709" w:hanging="283"/>
      </w:pPr>
      <w:r w:rsidRPr="00941547">
        <w:rPr>
          <w:u w:val="single"/>
        </w:rPr>
        <w:t>Слой, отвечающий за сбор событий</w:t>
      </w:r>
      <w:r w:rsidRPr="00E84070">
        <w:t>. Компонент состоит из группы одинаковых сервисов. Основная задача каждого сервиса принять запрос с описанием события, провалидировать формат и содержание запроса и быстро переложить запрос в персистентное хранилище. Источники событий отправляют события в один из сервисов этого компонента.</w:t>
      </w:r>
    </w:p>
    <w:p w14:paraId="5C3A58BB" w14:textId="77777777" w:rsidR="008712C3" w:rsidRPr="005F707F" w:rsidRDefault="008712C3" w:rsidP="00B27758">
      <w:pPr>
        <w:pStyle w:val="ListParagraph"/>
        <w:numPr>
          <w:ilvl w:val="0"/>
          <w:numId w:val="8"/>
        </w:numPr>
        <w:ind w:left="709" w:hanging="283"/>
      </w:pPr>
      <w:r w:rsidRPr="00941547">
        <w:rPr>
          <w:u w:val="single"/>
        </w:rPr>
        <w:t>Шина событий</w:t>
      </w:r>
      <w:r w:rsidRPr="00E84070">
        <w:t>. Этот компонент представляет из себя поток событий, из которого могут читать все подсистемы, которым требуется информация о поступающий событиях. Задачей этого компонента является временное хранение событий (порядка нескольких дней) и предоставление доступа к свежим событиям другим подсистемам.</w:t>
      </w:r>
    </w:p>
    <w:p w14:paraId="456AD9CC" w14:textId="77777777" w:rsidR="008712C3" w:rsidRPr="00E84070" w:rsidRDefault="008712C3" w:rsidP="00B27758">
      <w:pPr>
        <w:pStyle w:val="ListParagraph"/>
        <w:numPr>
          <w:ilvl w:val="0"/>
          <w:numId w:val="8"/>
        </w:numPr>
        <w:ind w:left="709" w:hanging="283"/>
      </w:pPr>
      <w:r w:rsidRPr="00941547">
        <w:rPr>
          <w:u w:val="single"/>
        </w:rPr>
        <w:t>Слой хранения событий</w:t>
      </w:r>
      <w:r w:rsidRPr="00E84070">
        <w:t>. Задачей этого слоя является перманентное хранение всей истории событий и предоставление sql-доступа клиентам и аналитикам или системам, которым требуется аналитика по событиям.</w:t>
      </w:r>
    </w:p>
    <w:p w14:paraId="4B9D6300" w14:textId="0A649427" w:rsidR="008D526E" w:rsidRDefault="008D526E">
      <w:r>
        <w:br w:type="page"/>
      </w:r>
    </w:p>
    <w:p w14:paraId="4F94654C" w14:textId="21573108" w:rsidR="00CD2FF5" w:rsidRPr="00CD2FF5" w:rsidRDefault="005915F4" w:rsidP="005915F4">
      <w:pPr>
        <w:ind w:firstLine="0"/>
        <w:jc w:val="center"/>
      </w:pPr>
      <w:r w:rsidRPr="00E84070">
        <w:rPr>
          <w:rFonts w:asciiTheme="majorHAnsi" w:hAnsiTheme="majorHAnsi" w:cstheme="majorHAnsi"/>
          <w:noProof/>
        </w:rPr>
        <w:lastRenderedPageBreak/>
        <w:drawing>
          <wp:inline distT="114300" distB="114300" distL="114300" distR="114300" wp14:anchorId="2900D03B" wp14:editId="71CE62F3">
            <wp:extent cx="4520725" cy="2879827"/>
            <wp:effectExtent l="0" t="0" r="635" b="0"/>
            <wp:docPr id="6"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Graphical user interface&#10;&#10;Description automatically generated"/>
                    <pic:cNvPicPr preferRelativeResize="0"/>
                  </pic:nvPicPr>
                  <pic:blipFill>
                    <a:blip r:embed="rId14"/>
                    <a:srcRect/>
                    <a:stretch>
                      <a:fillRect/>
                    </a:stretch>
                  </pic:blipFill>
                  <pic:spPr>
                    <a:xfrm>
                      <a:off x="0" y="0"/>
                      <a:ext cx="4673251" cy="2976990"/>
                    </a:xfrm>
                    <a:prstGeom prst="rect">
                      <a:avLst/>
                    </a:prstGeom>
                    <a:ln/>
                  </pic:spPr>
                </pic:pic>
              </a:graphicData>
            </a:graphic>
          </wp:inline>
        </w:drawing>
      </w:r>
    </w:p>
    <w:p w14:paraId="6581432A" w14:textId="389118D8" w:rsidR="003816EB" w:rsidRDefault="003816EB" w:rsidP="00353135"/>
    <w:p w14:paraId="69A64DAF" w14:textId="77777777" w:rsidR="007315F6" w:rsidRPr="006E1736" w:rsidRDefault="007315F6" w:rsidP="007315F6">
      <w:pPr>
        <w:ind w:firstLine="0"/>
        <w:rPr>
          <w:b/>
          <w:bCs/>
        </w:rPr>
      </w:pPr>
      <w:r w:rsidRPr="006E1736">
        <w:rPr>
          <w:b/>
          <w:bCs/>
        </w:rPr>
        <w:t>Описание слоя сбора событий</w:t>
      </w:r>
    </w:p>
    <w:p w14:paraId="2BFF1B07" w14:textId="77777777" w:rsidR="007315F6" w:rsidRPr="00E84070" w:rsidRDefault="007315F6" w:rsidP="007315F6">
      <w:pPr>
        <w:ind w:firstLine="0"/>
      </w:pPr>
    </w:p>
    <w:p w14:paraId="74BC96F5" w14:textId="77777777" w:rsidR="007315F6" w:rsidRPr="0090499D" w:rsidRDefault="007315F6" w:rsidP="00FA4F2C">
      <w:pPr>
        <w:ind w:firstLine="426"/>
      </w:pPr>
      <w:r w:rsidRPr="00E84070">
        <w:t>Для сбора событий используется один или несколько сервисов, написанных на языке Java на фреймворке Spring с использованием сервера Embedded Jetty для обработки запросов.</w:t>
      </w:r>
    </w:p>
    <w:p w14:paraId="01F836C9" w14:textId="77777777" w:rsidR="007315F6" w:rsidRPr="00E84070" w:rsidRDefault="007315F6" w:rsidP="007315F6">
      <w:pPr>
        <w:ind w:firstLine="0"/>
      </w:pPr>
    </w:p>
    <w:p w14:paraId="2A5A6136" w14:textId="77777777" w:rsidR="007315F6" w:rsidRPr="00FA4F2C" w:rsidRDefault="007315F6" w:rsidP="007315F6">
      <w:pPr>
        <w:ind w:firstLine="0"/>
        <w:rPr>
          <w:b/>
          <w:bCs/>
        </w:rPr>
      </w:pPr>
      <w:r w:rsidRPr="00FA4F2C">
        <w:rPr>
          <w:b/>
          <w:bCs/>
        </w:rPr>
        <w:t>Описание слоя транспортировки</w:t>
      </w:r>
    </w:p>
    <w:p w14:paraId="68502431" w14:textId="77777777" w:rsidR="007315F6" w:rsidRPr="00E84070" w:rsidRDefault="007315F6" w:rsidP="007315F6">
      <w:pPr>
        <w:ind w:firstLine="0"/>
      </w:pPr>
    </w:p>
    <w:p w14:paraId="658958E5" w14:textId="77777777" w:rsidR="007315F6" w:rsidRPr="00E84070" w:rsidRDefault="007315F6" w:rsidP="00FA4F2C">
      <w:pPr>
        <w:ind w:firstLine="426"/>
      </w:pPr>
      <w:r w:rsidRPr="00E84070">
        <w:t xml:space="preserve">Для временного хранения событий и асинхронной отправки в слой хранения используется Kafka. Kafka широко используется в микросервисных архитектурах. Разработано большое количество коннекторов для перенаправления сообщений из Kafka в различные хранилища, благодаря чему ее очень просто встроить в систему. Также для Kafka существует клиент на Java поддерживающий асинхронную запись. Поэтому было принято решение использовать Kafka для транспортировки событий в хранилища. </w:t>
      </w:r>
    </w:p>
    <w:p w14:paraId="61243503" w14:textId="77777777" w:rsidR="007315F6" w:rsidRPr="00E84070" w:rsidRDefault="007315F6" w:rsidP="007315F6">
      <w:pPr>
        <w:ind w:firstLine="0"/>
      </w:pPr>
    </w:p>
    <w:p w14:paraId="45129C8A" w14:textId="77777777" w:rsidR="007315F6" w:rsidRPr="00FA4F2C" w:rsidRDefault="007315F6" w:rsidP="007315F6">
      <w:pPr>
        <w:ind w:firstLine="0"/>
        <w:rPr>
          <w:b/>
          <w:bCs/>
        </w:rPr>
      </w:pPr>
      <w:r w:rsidRPr="00FA4F2C">
        <w:rPr>
          <w:b/>
          <w:bCs/>
        </w:rPr>
        <w:t>Описание слоя хранения</w:t>
      </w:r>
    </w:p>
    <w:p w14:paraId="760C3BE9" w14:textId="77777777" w:rsidR="007315F6" w:rsidRPr="00E84070" w:rsidRDefault="007315F6" w:rsidP="007315F6">
      <w:pPr>
        <w:ind w:firstLine="0"/>
      </w:pPr>
    </w:p>
    <w:p w14:paraId="4E635B6B" w14:textId="77777777" w:rsidR="007315F6" w:rsidRPr="00E84070" w:rsidRDefault="007315F6" w:rsidP="00FA4F2C">
      <w:pPr>
        <w:ind w:firstLine="0"/>
      </w:pPr>
      <w:r w:rsidRPr="00E84070">
        <w:t xml:space="preserve">Слой хранения разбит на два компонента для двух сценариев работы: </w:t>
      </w:r>
    </w:p>
    <w:p w14:paraId="54B708C9" w14:textId="77777777" w:rsidR="007315F6" w:rsidRPr="00E84070" w:rsidRDefault="007315F6" w:rsidP="00B27758">
      <w:pPr>
        <w:pStyle w:val="ListParagraph"/>
        <w:numPr>
          <w:ilvl w:val="0"/>
          <w:numId w:val="9"/>
        </w:numPr>
        <w:ind w:left="709" w:hanging="283"/>
      </w:pPr>
      <w:r w:rsidRPr="00E84070">
        <w:t>Выполнение аналитических запросов</w:t>
      </w:r>
      <w:r>
        <w:t>;</w:t>
      </w:r>
    </w:p>
    <w:p w14:paraId="0CD8FCF6" w14:textId="77777777" w:rsidR="007315F6" w:rsidRDefault="007315F6" w:rsidP="00B27758">
      <w:pPr>
        <w:pStyle w:val="ListParagraph"/>
        <w:numPr>
          <w:ilvl w:val="0"/>
          <w:numId w:val="9"/>
        </w:numPr>
        <w:ind w:left="709" w:hanging="283"/>
      </w:pPr>
      <w:r w:rsidRPr="00E84070">
        <w:t>Быстро</w:t>
      </w:r>
      <w:r>
        <w:t>е</w:t>
      </w:r>
      <w:r w:rsidRPr="00E84070">
        <w:t xml:space="preserve"> получени</w:t>
      </w:r>
      <w:r>
        <w:t>е</w:t>
      </w:r>
      <w:r w:rsidRPr="00E84070">
        <w:t xml:space="preserve"> истории событий пользователей</w:t>
      </w:r>
      <w:r>
        <w:t>.</w:t>
      </w:r>
    </w:p>
    <w:p w14:paraId="7B6D1918" w14:textId="77777777" w:rsidR="007315F6" w:rsidRPr="007315F6" w:rsidRDefault="007315F6" w:rsidP="00FA4F2C">
      <w:pPr>
        <w:ind w:firstLine="426"/>
      </w:pPr>
    </w:p>
    <w:p w14:paraId="2368A29C" w14:textId="77777777" w:rsidR="007315F6" w:rsidRPr="00E84070" w:rsidRDefault="007315F6" w:rsidP="00FA4F2C">
      <w:pPr>
        <w:ind w:firstLine="426"/>
      </w:pPr>
      <w:r w:rsidRPr="00E84070">
        <w:t xml:space="preserve">Для аналитических запросов используется </w:t>
      </w:r>
      <w:r>
        <w:rPr>
          <w:lang w:val="en-US"/>
        </w:rPr>
        <w:t>C</w:t>
      </w:r>
      <w:r w:rsidRPr="00E84070">
        <w:t>lickhouse. Clickhouse специально разрабатывался под подобные сценарии работы и заточен под высокую пропускную способность аналитических запросов на большом массиве данных.</w:t>
      </w:r>
    </w:p>
    <w:p w14:paraId="0032FBF0" w14:textId="77777777" w:rsidR="007315F6" w:rsidRDefault="007315F6" w:rsidP="00FA4F2C">
      <w:pPr>
        <w:ind w:firstLine="426"/>
        <w:rPr>
          <w:szCs w:val="24"/>
        </w:rPr>
      </w:pPr>
      <w:r w:rsidRPr="00E84070">
        <w:t>Хранилища должны поддерживать высокую пропускную способность на запись. Для второго сценария работы также необходима высокая скорость чтения массива данных по ключу. Для удовлетворения этих двух критериев выбор делался среди хранилищ на основе LSM деревьев. Среди готовых решений таких как HBase, Cassandra, ScyllaDB, InfluxDB, RocksDB с учетом других ограничений было принято решение использовать Cassandra.</w:t>
      </w:r>
      <w:r>
        <w:rPr>
          <w:szCs w:val="24"/>
        </w:rPr>
        <w:t xml:space="preserve"> </w:t>
      </w:r>
    </w:p>
    <w:p w14:paraId="3172DBDB" w14:textId="0AD1273B" w:rsidR="00441757" w:rsidRDefault="00441757">
      <w:r>
        <w:br w:type="page"/>
      </w:r>
    </w:p>
    <w:p w14:paraId="14DAAE0B" w14:textId="38DD20D3" w:rsidR="007315F6" w:rsidRDefault="00FA39A6" w:rsidP="00A70FAA">
      <w:pPr>
        <w:pStyle w:val="Heading1"/>
        <w:ind w:firstLine="0"/>
      </w:pPr>
      <w:r>
        <w:lastRenderedPageBreak/>
        <w:t>10. ПЕРВОНАЧАЛЬНЫЙ ПРОТОТИП</w:t>
      </w:r>
    </w:p>
    <w:p w14:paraId="16411F8A" w14:textId="5B639F4A" w:rsidR="00F34F58" w:rsidRDefault="00F34F58" w:rsidP="00F34F58"/>
    <w:p w14:paraId="17E2AF87" w14:textId="394EFEFF" w:rsidR="00F34F58" w:rsidRPr="00F34F58" w:rsidRDefault="00B047E0" w:rsidP="00694CE7">
      <w:pPr>
        <w:ind w:firstLine="0"/>
        <w:jc w:val="center"/>
      </w:pPr>
      <w:r>
        <w:rPr>
          <w:noProof/>
        </w:rPr>
        <w:drawing>
          <wp:inline distT="114300" distB="114300" distL="114300" distR="114300" wp14:anchorId="26995128" wp14:editId="2934325F">
            <wp:extent cx="4702558" cy="2700471"/>
            <wp:effectExtent l="0" t="0" r="0" b="5080"/>
            <wp:docPr id="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Diagram&#10;&#10;Description automatically generated"/>
                    <pic:cNvPicPr preferRelativeResize="0"/>
                  </pic:nvPicPr>
                  <pic:blipFill>
                    <a:blip r:embed="rId15"/>
                    <a:srcRect/>
                    <a:stretch>
                      <a:fillRect/>
                    </a:stretch>
                  </pic:blipFill>
                  <pic:spPr>
                    <a:xfrm>
                      <a:off x="0" y="0"/>
                      <a:ext cx="4815641" cy="2765410"/>
                    </a:xfrm>
                    <a:prstGeom prst="rect">
                      <a:avLst/>
                    </a:prstGeom>
                    <a:ln/>
                  </pic:spPr>
                </pic:pic>
              </a:graphicData>
            </a:graphic>
          </wp:inline>
        </w:drawing>
      </w:r>
    </w:p>
    <w:p w14:paraId="2FC4336E" w14:textId="77777777" w:rsidR="00BF6BAE" w:rsidRDefault="00BF6BAE" w:rsidP="00E503FA">
      <w:pPr>
        <w:ind w:firstLine="426"/>
      </w:pPr>
    </w:p>
    <w:p w14:paraId="5770D590" w14:textId="5373C4F9" w:rsidR="00E503FA" w:rsidRDefault="00E503FA" w:rsidP="00E503FA">
      <w:pPr>
        <w:ind w:firstLine="426"/>
      </w:pPr>
      <w:r>
        <w:t xml:space="preserve">Изначально предполагалось, что один кластер Clickhouse сможет справиться со всеми сценариями работы, включая аналитические запросы и запросы на получение истории пользователя. </w:t>
      </w:r>
      <w:r w:rsidR="005D03AB">
        <w:t>В результате первичного тестирования</w:t>
      </w:r>
      <w:r>
        <w:t xml:space="preserve"> выяснилось, что Clickhouse плохо подходит для второго сценария использования из-за относительно высокого показателя read amplification связанного с колоночным хранением строк в таблице. Поэтому для обеспечения второго сценария работы в систему добавлена Cassandra.</w:t>
      </w:r>
    </w:p>
    <w:p w14:paraId="00D326FE" w14:textId="77777777" w:rsidR="00100131" w:rsidRDefault="00100131" w:rsidP="00961D0E">
      <w:pPr>
        <w:ind w:firstLine="0"/>
      </w:pPr>
    </w:p>
    <w:p w14:paraId="4500D4EA" w14:textId="77777777" w:rsidR="00E52721" w:rsidRDefault="00EF6965" w:rsidP="00EF6965">
      <w:pPr>
        <w:pStyle w:val="Heading1"/>
        <w:ind w:firstLine="0"/>
      </w:pPr>
      <w:r>
        <w:t>11. ИСПОЛЬЗУЕМЫЕ ТЕХНОЛОГИИ</w:t>
      </w:r>
    </w:p>
    <w:p w14:paraId="0E2E3000" w14:textId="77777777" w:rsidR="00E52721" w:rsidRDefault="00E52721" w:rsidP="00E52721"/>
    <w:p w14:paraId="0E93DF13" w14:textId="69FE5622" w:rsidR="00B64BB9" w:rsidRDefault="00B64BB9" w:rsidP="00B27758">
      <w:pPr>
        <w:pStyle w:val="ListParagraph"/>
        <w:numPr>
          <w:ilvl w:val="0"/>
          <w:numId w:val="10"/>
        </w:numPr>
        <w:ind w:left="851" w:hanging="425"/>
      </w:pPr>
      <w:r>
        <w:t>Docker - Для контейнеризации сервисов и удобства развертывания</w:t>
      </w:r>
      <w:r w:rsidR="00DB6689" w:rsidRPr="00DB6689">
        <w:t>;</w:t>
      </w:r>
    </w:p>
    <w:p w14:paraId="59E19B4A" w14:textId="440AAA15" w:rsidR="00B64BB9" w:rsidRDefault="00B64BB9" w:rsidP="00B27758">
      <w:pPr>
        <w:pStyle w:val="ListParagraph"/>
        <w:numPr>
          <w:ilvl w:val="0"/>
          <w:numId w:val="10"/>
        </w:numPr>
        <w:ind w:left="851" w:hanging="425"/>
      </w:pPr>
      <w:r>
        <w:t>Java - Для написания ресивер сервиса и вспомогательных инструментов</w:t>
      </w:r>
      <w:r w:rsidR="00DB6689" w:rsidRPr="00DB6689">
        <w:t>;</w:t>
      </w:r>
    </w:p>
    <w:p w14:paraId="3F0F5959" w14:textId="72D7BCAF" w:rsidR="00B64BB9" w:rsidRDefault="00B64BB9" w:rsidP="00B27758">
      <w:pPr>
        <w:pStyle w:val="ListParagraph"/>
        <w:numPr>
          <w:ilvl w:val="0"/>
          <w:numId w:val="10"/>
        </w:numPr>
        <w:ind w:left="851" w:hanging="425"/>
      </w:pPr>
      <w:r>
        <w:t>Spring - Для написания ресивер сервиса</w:t>
      </w:r>
      <w:r w:rsidR="00DB6689" w:rsidRPr="00DB6689">
        <w:t>;</w:t>
      </w:r>
    </w:p>
    <w:p w14:paraId="4AE381A6" w14:textId="6D3E084F" w:rsidR="00B64BB9" w:rsidRDefault="00B64BB9" w:rsidP="00B27758">
      <w:pPr>
        <w:pStyle w:val="ListParagraph"/>
        <w:numPr>
          <w:ilvl w:val="0"/>
          <w:numId w:val="10"/>
        </w:numPr>
        <w:ind w:left="851" w:hanging="425"/>
      </w:pPr>
      <w:r>
        <w:t xml:space="preserve">Jetty - </w:t>
      </w:r>
      <w:r w:rsidR="00E6774C">
        <w:t>В</w:t>
      </w:r>
      <w:r>
        <w:t>еб сервер для ресивер сервиса</w:t>
      </w:r>
      <w:r w:rsidR="00DB6689" w:rsidRPr="00DB6689">
        <w:t>;</w:t>
      </w:r>
    </w:p>
    <w:p w14:paraId="14F1A0BD" w14:textId="29E29F27" w:rsidR="00B64BB9" w:rsidRDefault="00B64BB9" w:rsidP="00B27758">
      <w:pPr>
        <w:pStyle w:val="ListParagraph"/>
        <w:numPr>
          <w:ilvl w:val="0"/>
          <w:numId w:val="10"/>
        </w:numPr>
        <w:ind w:left="851" w:hanging="425"/>
      </w:pPr>
      <w:r>
        <w:t>Cassandra - Для хранения событий пользователей и обеспечения выполнения сценария чтения событий пользователя по ключу</w:t>
      </w:r>
      <w:r w:rsidR="00DB6689" w:rsidRPr="00DB6689">
        <w:t>;</w:t>
      </w:r>
    </w:p>
    <w:p w14:paraId="14B02790" w14:textId="0AC39D55" w:rsidR="00B64BB9" w:rsidRDefault="00B64BB9" w:rsidP="00B27758">
      <w:pPr>
        <w:pStyle w:val="ListParagraph"/>
        <w:numPr>
          <w:ilvl w:val="0"/>
          <w:numId w:val="10"/>
        </w:numPr>
        <w:ind w:left="851" w:hanging="425"/>
      </w:pPr>
      <w:r>
        <w:t>Kafka - Для асинхронной записи событий в хранилища</w:t>
      </w:r>
      <w:r w:rsidR="00DB6689" w:rsidRPr="00DB6689">
        <w:t>;</w:t>
      </w:r>
    </w:p>
    <w:p w14:paraId="44EA7BEE" w14:textId="5387264D" w:rsidR="00B64BB9" w:rsidRDefault="00B64BB9" w:rsidP="00B27758">
      <w:pPr>
        <w:pStyle w:val="ListParagraph"/>
        <w:numPr>
          <w:ilvl w:val="0"/>
          <w:numId w:val="10"/>
        </w:numPr>
        <w:ind w:left="851" w:hanging="425"/>
      </w:pPr>
      <w:r>
        <w:t xml:space="preserve">Kafka connect - Для подключения </w:t>
      </w:r>
      <w:r w:rsidR="00484FB9">
        <w:rPr>
          <w:lang w:val="en-US"/>
        </w:rPr>
        <w:t>K</w:t>
      </w:r>
      <w:r>
        <w:t xml:space="preserve">afka к </w:t>
      </w:r>
      <w:r w:rsidR="00484FB9">
        <w:rPr>
          <w:lang w:val="en-US"/>
        </w:rPr>
        <w:t>C</w:t>
      </w:r>
      <w:r>
        <w:t>assandra</w:t>
      </w:r>
      <w:r w:rsidR="00DB6689" w:rsidRPr="00DB6689">
        <w:t>;</w:t>
      </w:r>
    </w:p>
    <w:p w14:paraId="72A13146" w14:textId="3187C6A7" w:rsidR="00B64BB9" w:rsidRDefault="00B64BB9" w:rsidP="00B27758">
      <w:pPr>
        <w:pStyle w:val="ListParagraph"/>
        <w:numPr>
          <w:ilvl w:val="0"/>
          <w:numId w:val="10"/>
        </w:numPr>
        <w:ind w:left="851" w:hanging="425"/>
      </w:pPr>
      <w:r>
        <w:t>Clickhouse - Для хранения событий пользователей и обеспечения выполнения аналитических запросов по событиям</w:t>
      </w:r>
      <w:r w:rsidR="00DB6689" w:rsidRPr="00DB6689">
        <w:t>;</w:t>
      </w:r>
    </w:p>
    <w:p w14:paraId="63E1A97A" w14:textId="6EB7E7C1" w:rsidR="00B64BB9" w:rsidRDefault="00B64BB9" w:rsidP="00B27758">
      <w:pPr>
        <w:pStyle w:val="ListParagraph"/>
        <w:numPr>
          <w:ilvl w:val="0"/>
          <w:numId w:val="10"/>
        </w:numPr>
        <w:ind w:left="851" w:hanging="425"/>
      </w:pPr>
      <w:r>
        <w:t>Prometheus - Для хранения метрик сервисов</w:t>
      </w:r>
      <w:r w:rsidR="00DB6689" w:rsidRPr="00DB6689">
        <w:t>;</w:t>
      </w:r>
    </w:p>
    <w:p w14:paraId="7F4B825B" w14:textId="3D038A5A" w:rsidR="00B64BB9" w:rsidRDefault="00B64BB9" w:rsidP="00B27758">
      <w:pPr>
        <w:pStyle w:val="ListParagraph"/>
        <w:numPr>
          <w:ilvl w:val="0"/>
          <w:numId w:val="10"/>
        </w:numPr>
        <w:ind w:left="851" w:hanging="425"/>
      </w:pPr>
      <w:r>
        <w:t>Grafana - Для визуализации метрик сервисов</w:t>
      </w:r>
      <w:r w:rsidR="00DB6689" w:rsidRPr="00DB6689">
        <w:t>;</w:t>
      </w:r>
    </w:p>
    <w:p w14:paraId="0ED4CE81" w14:textId="55F21F05" w:rsidR="00B64BB9" w:rsidRDefault="00B64BB9" w:rsidP="00B27758">
      <w:pPr>
        <w:pStyle w:val="ListParagraph"/>
        <w:numPr>
          <w:ilvl w:val="0"/>
          <w:numId w:val="10"/>
        </w:numPr>
        <w:ind w:left="851" w:hanging="425"/>
      </w:pPr>
      <w:r>
        <w:t>Yandex Tank - Для проведения нагрузочного тестирования</w:t>
      </w:r>
      <w:r w:rsidR="00DB6689" w:rsidRPr="00DB6689">
        <w:t>;</w:t>
      </w:r>
    </w:p>
    <w:p w14:paraId="1502DEA4" w14:textId="08BFCCF7" w:rsidR="00B64BB9" w:rsidRDefault="00B64BB9" w:rsidP="00B27758">
      <w:pPr>
        <w:pStyle w:val="ListParagraph"/>
        <w:numPr>
          <w:ilvl w:val="0"/>
          <w:numId w:val="10"/>
        </w:numPr>
        <w:ind w:left="851" w:hanging="425"/>
      </w:pPr>
      <w:r>
        <w:t>h2load</w:t>
      </w:r>
      <w:r w:rsidR="00A77E6E">
        <w:t xml:space="preserve"> - </w:t>
      </w:r>
      <w:r>
        <w:t>Для проведения стресс тестирования</w:t>
      </w:r>
      <w:r w:rsidR="00DB6689" w:rsidRPr="00DB6689">
        <w:t>;</w:t>
      </w:r>
    </w:p>
    <w:p w14:paraId="2A2400C3" w14:textId="0A702F3D" w:rsidR="00B64BB9" w:rsidRPr="00697A9F" w:rsidRDefault="00B64BB9" w:rsidP="00B27758">
      <w:pPr>
        <w:pStyle w:val="ListParagraph"/>
        <w:numPr>
          <w:ilvl w:val="0"/>
          <w:numId w:val="10"/>
        </w:numPr>
        <w:ind w:left="851" w:hanging="425"/>
      </w:pPr>
      <w:r>
        <w:t xml:space="preserve">Swagger - Для документации </w:t>
      </w:r>
      <w:r w:rsidR="000713EE">
        <w:t>A</w:t>
      </w:r>
      <w:r w:rsidR="000713EE">
        <w:rPr>
          <w:lang w:val="en-US"/>
        </w:rPr>
        <w:t>PI</w:t>
      </w:r>
      <w:r w:rsidR="00DB6689">
        <w:rPr>
          <w:lang w:val="en-US"/>
        </w:rPr>
        <w:t>.</w:t>
      </w:r>
    </w:p>
    <w:p w14:paraId="0CD0DC41" w14:textId="439E59B8" w:rsidR="00697A9F" w:rsidRDefault="00697A9F" w:rsidP="00697A9F">
      <w:pPr>
        <w:pStyle w:val="ListParagraph"/>
        <w:ind w:left="851" w:firstLine="0"/>
        <w:rPr>
          <w:lang w:val="en-US"/>
        </w:rPr>
      </w:pPr>
    </w:p>
    <w:p w14:paraId="2CE4B2D9" w14:textId="5F314265" w:rsidR="00697A9F" w:rsidRDefault="00697A9F" w:rsidP="00EA1DC7">
      <w:pPr>
        <w:pStyle w:val="Heading1"/>
        <w:ind w:firstLine="0"/>
      </w:pPr>
      <w:r>
        <w:t>12. ПРЕДЛОЖЕНИЯ ПО МОНЕТИЗАЦИИ/КОММЕРЦИАЛИЗАЦИИ</w:t>
      </w:r>
    </w:p>
    <w:p w14:paraId="7FCD09DC" w14:textId="56B1CD37" w:rsidR="006D6B73" w:rsidRDefault="006D6B73" w:rsidP="006D6B73"/>
    <w:p w14:paraId="16694EA1" w14:textId="23667B53" w:rsidR="005446DA" w:rsidRDefault="005446DA" w:rsidP="00B27758">
      <w:pPr>
        <w:pStyle w:val="ListParagraph"/>
        <w:numPr>
          <w:ilvl w:val="0"/>
          <w:numId w:val="11"/>
        </w:numPr>
        <w:ind w:left="709" w:hanging="283"/>
      </w:pPr>
      <w:r>
        <w:t>Построение рекомендательных систем поверх аналитического хранилища</w:t>
      </w:r>
      <w:r w:rsidR="009C2E08">
        <w:t>;</w:t>
      </w:r>
    </w:p>
    <w:p w14:paraId="60FA2ED5" w14:textId="68F78E10" w:rsidR="005446DA" w:rsidRDefault="005446DA" w:rsidP="00B27758">
      <w:pPr>
        <w:pStyle w:val="ListParagraph"/>
        <w:numPr>
          <w:ilvl w:val="0"/>
          <w:numId w:val="11"/>
        </w:numPr>
        <w:ind w:left="709" w:hanging="283"/>
      </w:pPr>
      <w:r>
        <w:t>Использование собираемых данных аналитиками</w:t>
      </w:r>
      <w:r w:rsidR="009C2E08">
        <w:t>;</w:t>
      </w:r>
    </w:p>
    <w:p w14:paraId="78E391FE" w14:textId="77777777" w:rsidR="005446DA" w:rsidRDefault="005446DA" w:rsidP="00B27758">
      <w:pPr>
        <w:pStyle w:val="ListParagraph"/>
        <w:numPr>
          <w:ilvl w:val="0"/>
          <w:numId w:val="11"/>
        </w:numPr>
        <w:ind w:left="709" w:hanging="283"/>
      </w:pPr>
      <w:r>
        <w:t>Продажа персонализированной рекламы.</w:t>
      </w:r>
    </w:p>
    <w:p w14:paraId="7E1AA712" w14:textId="1F59D293" w:rsidR="00D00868" w:rsidRDefault="00D00868">
      <w:r>
        <w:br w:type="page"/>
      </w:r>
    </w:p>
    <w:p w14:paraId="53F01BA8" w14:textId="08C3CD03" w:rsidR="005446DA" w:rsidRDefault="00295B41" w:rsidP="00531A71">
      <w:pPr>
        <w:pStyle w:val="Heading1"/>
        <w:ind w:firstLine="0"/>
      </w:pPr>
      <w:r>
        <w:lastRenderedPageBreak/>
        <w:t>13. БУДУЩЕЕ РАЗВИТИЕ ПРОЕКТА</w:t>
      </w:r>
    </w:p>
    <w:p w14:paraId="5A9C9F1D" w14:textId="45911020" w:rsidR="00537547" w:rsidRDefault="00537547" w:rsidP="00537547"/>
    <w:p w14:paraId="58B298CE" w14:textId="5341B921" w:rsidR="00537547" w:rsidRDefault="00537547" w:rsidP="00B27758">
      <w:pPr>
        <w:pStyle w:val="ListParagraph"/>
        <w:numPr>
          <w:ilvl w:val="0"/>
          <w:numId w:val="12"/>
        </w:numPr>
        <w:ind w:left="709" w:hanging="283"/>
      </w:pPr>
      <w:r>
        <w:t>Автоматизация части работы аналитиков (Автоматическое составление отчетов, срезов, метрик и прочего)</w:t>
      </w:r>
      <w:r w:rsidR="00A25D6F">
        <w:t>;</w:t>
      </w:r>
    </w:p>
    <w:p w14:paraId="569CEC7A" w14:textId="1FA5F17B" w:rsidR="00537547" w:rsidRDefault="00537547" w:rsidP="00B27758">
      <w:pPr>
        <w:pStyle w:val="ListParagraph"/>
        <w:numPr>
          <w:ilvl w:val="0"/>
          <w:numId w:val="12"/>
        </w:numPr>
        <w:ind w:left="709" w:hanging="283"/>
      </w:pPr>
      <w:r>
        <w:t>Интеграция системы с другими информационными системами для расширенной аналитики (Добавление внешних словарей, агрегаций и т.п.)</w:t>
      </w:r>
      <w:r w:rsidR="00A25D6F">
        <w:t>.</w:t>
      </w:r>
    </w:p>
    <w:p w14:paraId="3C2DBE72" w14:textId="41EFEF2F" w:rsidR="00F52D75" w:rsidRDefault="00F52D75" w:rsidP="00F52D75">
      <w:pPr>
        <w:pStyle w:val="ListParagraph"/>
        <w:ind w:left="709" w:firstLine="0"/>
      </w:pPr>
    </w:p>
    <w:p w14:paraId="6CC8E605" w14:textId="3A511652" w:rsidR="00472542" w:rsidRDefault="00472542" w:rsidP="00472542"/>
    <w:p w14:paraId="53D22752" w14:textId="76E9A471" w:rsidR="00943AE1" w:rsidRDefault="00943AE1">
      <w:r>
        <w:br w:type="page"/>
      </w:r>
    </w:p>
    <w:p w14:paraId="7C567CA8" w14:textId="1BA1A387" w:rsidR="00F946ED" w:rsidRDefault="00930237" w:rsidP="00E03A65">
      <w:pPr>
        <w:pStyle w:val="Heading1"/>
        <w:ind w:firstLine="0"/>
      </w:pPr>
      <w:r>
        <w:lastRenderedPageBreak/>
        <w:t>16. РУКОВОДСТВО ПОЛЬЗОВАТЕЛЯ</w:t>
      </w:r>
    </w:p>
    <w:p w14:paraId="230B3016" w14:textId="7F407EC0" w:rsidR="00C85744" w:rsidRDefault="00C85744" w:rsidP="00C85744"/>
    <w:p w14:paraId="684B85E2" w14:textId="1DB3D385" w:rsidR="00C85744" w:rsidRDefault="00AD2128" w:rsidP="009A0FF1">
      <w:pPr>
        <w:pStyle w:val="Heading2"/>
        <w:ind w:firstLine="0"/>
      </w:pPr>
      <w:r>
        <w:t>16.1. Развертывание системы</w:t>
      </w:r>
    </w:p>
    <w:p w14:paraId="16C64CFE" w14:textId="50845E2D" w:rsidR="005D616B" w:rsidRDefault="005D616B" w:rsidP="005D616B"/>
    <w:p w14:paraId="407ECD57" w14:textId="6DB4766E" w:rsidR="001930EC" w:rsidRDefault="001930EC" w:rsidP="001930EC">
      <w:pPr>
        <w:ind w:firstLine="426"/>
      </w:pPr>
      <w:r>
        <w:t>Система состоит из множества несвязанных компонентов. Для удобства развертывания все компоненты контейнеризованы с использованием Docker. Запуск компонентов осуществляется в следующей последовательности</w:t>
      </w:r>
      <w:r w:rsidR="00F63C5F">
        <w:t>:</w:t>
      </w:r>
    </w:p>
    <w:p w14:paraId="3F304C60" w14:textId="77777777" w:rsidR="00015D8E" w:rsidRDefault="00015D8E" w:rsidP="001930EC">
      <w:pPr>
        <w:ind w:firstLine="426"/>
      </w:pPr>
    </w:p>
    <w:p w14:paraId="15FD8750" w14:textId="77777777" w:rsidR="00015D8E" w:rsidRDefault="00015D8E" w:rsidP="00B27758">
      <w:pPr>
        <w:pStyle w:val="ListParagraph"/>
        <w:numPr>
          <w:ilvl w:val="0"/>
          <w:numId w:val="13"/>
        </w:numPr>
        <w:ind w:left="709" w:hanging="283"/>
      </w:pPr>
      <w:r>
        <w:t>Zookeeper</w:t>
      </w:r>
    </w:p>
    <w:p w14:paraId="3A3CC847" w14:textId="77777777" w:rsidR="00015D8E" w:rsidRDefault="00015D8E" w:rsidP="00B27758">
      <w:pPr>
        <w:pStyle w:val="ListParagraph"/>
        <w:numPr>
          <w:ilvl w:val="0"/>
          <w:numId w:val="13"/>
        </w:numPr>
        <w:ind w:left="709" w:hanging="283"/>
      </w:pPr>
      <w:r>
        <w:t>Kafka</w:t>
      </w:r>
    </w:p>
    <w:p w14:paraId="48DC18D2" w14:textId="77777777" w:rsidR="00015D8E" w:rsidRDefault="00015D8E" w:rsidP="00B27758">
      <w:pPr>
        <w:pStyle w:val="ListParagraph"/>
        <w:numPr>
          <w:ilvl w:val="0"/>
          <w:numId w:val="13"/>
        </w:numPr>
        <w:ind w:left="709" w:hanging="283"/>
      </w:pPr>
      <w:r>
        <w:t>Cassandra</w:t>
      </w:r>
    </w:p>
    <w:p w14:paraId="3EB0FFA3" w14:textId="77777777" w:rsidR="00015D8E" w:rsidRDefault="00015D8E" w:rsidP="00B27758">
      <w:pPr>
        <w:pStyle w:val="ListParagraph"/>
        <w:numPr>
          <w:ilvl w:val="0"/>
          <w:numId w:val="13"/>
        </w:numPr>
        <w:ind w:left="709" w:hanging="283"/>
      </w:pPr>
      <w:r>
        <w:t>Kafka Connect</w:t>
      </w:r>
    </w:p>
    <w:p w14:paraId="274BF7C4" w14:textId="77777777" w:rsidR="00015D8E" w:rsidRDefault="00015D8E" w:rsidP="00B27758">
      <w:pPr>
        <w:pStyle w:val="ListParagraph"/>
        <w:numPr>
          <w:ilvl w:val="0"/>
          <w:numId w:val="13"/>
        </w:numPr>
        <w:ind w:left="709" w:hanging="283"/>
      </w:pPr>
      <w:r>
        <w:t>Clickhouse</w:t>
      </w:r>
    </w:p>
    <w:p w14:paraId="286CF518" w14:textId="77777777" w:rsidR="00015D8E" w:rsidRDefault="00015D8E" w:rsidP="00B27758">
      <w:pPr>
        <w:pStyle w:val="ListParagraph"/>
        <w:numPr>
          <w:ilvl w:val="0"/>
          <w:numId w:val="13"/>
        </w:numPr>
        <w:ind w:left="709" w:hanging="283"/>
      </w:pPr>
      <w:r>
        <w:t>Receiver</w:t>
      </w:r>
    </w:p>
    <w:p w14:paraId="770359DB" w14:textId="77777777" w:rsidR="00015D8E" w:rsidRDefault="00015D8E" w:rsidP="00B27758">
      <w:pPr>
        <w:pStyle w:val="ListParagraph"/>
        <w:numPr>
          <w:ilvl w:val="0"/>
          <w:numId w:val="13"/>
        </w:numPr>
        <w:ind w:left="709" w:hanging="283"/>
      </w:pPr>
      <w:r>
        <w:t>Prometheus</w:t>
      </w:r>
    </w:p>
    <w:p w14:paraId="569B12FB" w14:textId="7D5CA635" w:rsidR="00015D8E" w:rsidRDefault="00015D8E" w:rsidP="00B27758">
      <w:pPr>
        <w:pStyle w:val="ListParagraph"/>
        <w:numPr>
          <w:ilvl w:val="0"/>
          <w:numId w:val="13"/>
        </w:numPr>
        <w:ind w:left="709" w:hanging="283"/>
      </w:pPr>
      <w:r>
        <w:t>Grafana</w:t>
      </w:r>
    </w:p>
    <w:p w14:paraId="66612ED2" w14:textId="394E19F6" w:rsidR="005C60C7" w:rsidRDefault="005C60C7" w:rsidP="005C60C7">
      <w:pPr>
        <w:pStyle w:val="ListParagraph"/>
        <w:ind w:left="709" w:firstLine="0"/>
      </w:pPr>
    </w:p>
    <w:p w14:paraId="0446CCE2" w14:textId="7F8B5E4F" w:rsidR="005C60C7" w:rsidRDefault="005C60C7" w:rsidP="001025E0">
      <w:pPr>
        <w:pStyle w:val="Heading3"/>
        <w:ind w:left="426" w:firstLine="0"/>
        <w:rPr>
          <w:lang w:val="en-US"/>
        </w:rPr>
      </w:pPr>
      <w:r>
        <w:t>16.1.1. Z</w:t>
      </w:r>
      <w:r>
        <w:rPr>
          <w:lang w:val="en-US"/>
        </w:rPr>
        <w:t>ookeeper</w:t>
      </w:r>
    </w:p>
    <w:p w14:paraId="20ADF8A2" w14:textId="7714A471" w:rsidR="00F7334E" w:rsidRDefault="00F7334E" w:rsidP="00F7334E">
      <w:pPr>
        <w:rPr>
          <w:lang w:val="en-US"/>
        </w:rPr>
      </w:pPr>
    </w:p>
    <w:p w14:paraId="6DF57876" w14:textId="0A08AE96" w:rsidR="002051DB" w:rsidRDefault="002051DB" w:rsidP="00B27758">
      <w:pPr>
        <w:pStyle w:val="ListParagraph"/>
        <w:numPr>
          <w:ilvl w:val="0"/>
          <w:numId w:val="14"/>
        </w:numPr>
        <w:ind w:left="1134" w:hanging="283"/>
      </w:pPr>
      <w:r>
        <w:t>Пропис</w:t>
      </w:r>
      <w:r w:rsidR="00701E19" w:rsidRPr="00FA4A5B">
        <w:t>а</w:t>
      </w:r>
      <w:r w:rsidR="00701E19">
        <w:t>ть</w:t>
      </w:r>
      <w:r>
        <w:t xml:space="preserve"> переменные окружения в файле </w:t>
      </w:r>
      <w:r w:rsidRPr="002051DB">
        <w:rPr>
          <w:b/>
          <w:bCs/>
          <w:lang w:val="en-US"/>
        </w:rPr>
        <w:t>zookeeper</w:t>
      </w:r>
      <w:r w:rsidRPr="002051DB">
        <w:rPr>
          <w:b/>
          <w:bCs/>
        </w:rPr>
        <w:t>/</w:t>
      </w:r>
      <w:r w:rsidRPr="002051DB">
        <w:rPr>
          <w:b/>
          <w:bCs/>
          <w:lang w:val="en-US"/>
        </w:rPr>
        <w:t>env</w:t>
      </w:r>
      <w:r w:rsidRPr="002051DB">
        <w:rPr>
          <w:b/>
          <w:bCs/>
        </w:rPr>
        <w:t>.</w:t>
      </w:r>
      <w:r w:rsidRPr="002051DB">
        <w:rPr>
          <w:b/>
          <w:bCs/>
          <w:lang w:val="en-US"/>
        </w:rPr>
        <w:t>bash</w:t>
      </w:r>
      <w:r w:rsidRPr="002051DB">
        <w:t>;</w:t>
      </w:r>
    </w:p>
    <w:p w14:paraId="17957FEA" w14:textId="55463B17" w:rsidR="00701E19" w:rsidRDefault="00FA4A5B" w:rsidP="00B27758">
      <w:pPr>
        <w:pStyle w:val="ListParagraph"/>
        <w:numPr>
          <w:ilvl w:val="0"/>
          <w:numId w:val="14"/>
        </w:numPr>
        <w:ind w:left="1134" w:hanging="283"/>
        <w:rPr>
          <w:lang w:val="en-US"/>
        </w:rPr>
      </w:pPr>
      <w:r>
        <w:t>Выполнить</w:t>
      </w:r>
      <w:r w:rsidRPr="000B1EBB">
        <w:rPr>
          <w:lang w:val="en-US"/>
        </w:rPr>
        <w:t xml:space="preserve"> </w:t>
      </w:r>
      <w:r>
        <w:t>команду</w:t>
      </w:r>
      <w:r w:rsidRPr="000B1EBB">
        <w:rPr>
          <w:lang w:val="en-US"/>
        </w:rPr>
        <w:t xml:space="preserve"> </w:t>
      </w:r>
      <w:r w:rsidRPr="000B1EBB">
        <w:rPr>
          <w:b/>
          <w:bCs/>
          <w:lang w:val="en-US"/>
        </w:rPr>
        <w:t>bash zookeeper/</w:t>
      </w:r>
      <w:r w:rsidR="000B1EBB" w:rsidRPr="000B1EBB">
        <w:rPr>
          <w:b/>
          <w:bCs/>
          <w:lang w:val="en-US"/>
        </w:rPr>
        <w:t>start-zookeeper</w:t>
      </w:r>
      <w:r w:rsidRPr="000B1EBB">
        <w:rPr>
          <w:b/>
          <w:bCs/>
          <w:lang w:val="en-US"/>
        </w:rPr>
        <w:t>.bash</w:t>
      </w:r>
      <w:r w:rsidRPr="000B1EBB">
        <w:rPr>
          <w:lang w:val="en-US"/>
        </w:rPr>
        <w:t>.</w:t>
      </w:r>
    </w:p>
    <w:p w14:paraId="0255BA26" w14:textId="2DD300A6" w:rsidR="00C007AE" w:rsidRDefault="00C007AE" w:rsidP="00C007AE">
      <w:pPr>
        <w:pStyle w:val="ListParagraph"/>
        <w:ind w:left="1276" w:firstLine="0"/>
        <w:rPr>
          <w:lang w:val="en-US"/>
        </w:rPr>
      </w:pPr>
    </w:p>
    <w:p w14:paraId="12CCA6AB" w14:textId="18806328" w:rsidR="00C007AE" w:rsidRDefault="004927E3" w:rsidP="00917254">
      <w:pPr>
        <w:pStyle w:val="Heading3"/>
        <w:ind w:left="426" w:firstLine="0"/>
        <w:rPr>
          <w:lang w:val="en-US"/>
        </w:rPr>
      </w:pPr>
      <w:r>
        <w:rPr>
          <w:lang w:val="en-US"/>
        </w:rPr>
        <w:t>16.1.2. Kafka</w:t>
      </w:r>
    </w:p>
    <w:p w14:paraId="1068ACC2" w14:textId="1AB83CEF" w:rsidR="00AF4378" w:rsidRDefault="00AF4378" w:rsidP="00AF4378">
      <w:pPr>
        <w:rPr>
          <w:lang w:val="en-US"/>
        </w:rPr>
      </w:pPr>
    </w:p>
    <w:p w14:paraId="49B0B48E" w14:textId="25267E22" w:rsidR="006B6185" w:rsidRDefault="006B6185" w:rsidP="00B27758">
      <w:pPr>
        <w:pStyle w:val="ListParagraph"/>
        <w:numPr>
          <w:ilvl w:val="0"/>
          <w:numId w:val="15"/>
        </w:numPr>
        <w:ind w:left="1134" w:hanging="283"/>
      </w:pPr>
      <w:r>
        <w:t>Пропис</w:t>
      </w:r>
      <w:r w:rsidRPr="00FA4A5B">
        <w:t>а</w:t>
      </w:r>
      <w:r>
        <w:t xml:space="preserve">ть переменные окружения в файле </w:t>
      </w:r>
      <w:r w:rsidR="001664B1">
        <w:rPr>
          <w:b/>
          <w:bCs/>
          <w:lang w:val="en-US"/>
        </w:rPr>
        <w:t>kafka</w:t>
      </w:r>
      <w:r w:rsidR="001664B1" w:rsidRPr="0040048E">
        <w:rPr>
          <w:b/>
          <w:bCs/>
        </w:rPr>
        <w:t>/</w:t>
      </w:r>
      <w:r w:rsidR="001664B1">
        <w:rPr>
          <w:b/>
          <w:bCs/>
          <w:lang w:val="en-US"/>
        </w:rPr>
        <w:t>kafka</w:t>
      </w:r>
      <w:r w:rsidRPr="002051DB">
        <w:rPr>
          <w:b/>
          <w:bCs/>
        </w:rPr>
        <w:t>/</w:t>
      </w:r>
      <w:r w:rsidRPr="002051DB">
        <w:rPr>
          <w:b/>
          <w:bCs/>
          <w:lang w:val="en-US"/>
        </w:rPr>
        <w:t>env</w:t>
      </w:r>
      <w:r w:rsidRPr="002051DB">
        <w:rPr>
          <w:b/>
          <w:bCs/>
        </w:rPr>
        <w:t>.</w:t>
      </w:r>
      <w:r w:rsidRPr="002051DB">
        <w:rPr>
          <w:b/>
          <w:bCs/>
          <w:lang w:val="en-US"/>
        </w:rPr>
        <w:t>bash</w:t>
      </w:r>
      <w:r w:rsidRPr="002051DB">
        <w:t>;</w:t>
      </w:r>
    </w:p>
    <w:p w14:paraId="1B0B9889" w14:textId="7A0D9187" w:rsidR="006B6185" w:rsidRDefault="006B6185" w:rsidP="00B27758">
      <w:pPr>
        <w:pStyle w:val="ListParagraph"/>
        <w:numPr>
          <w:ilvl w:val="0"/>
          <w:numId w:val="15"/>
        </w:numPr>
        <w:ind w:left="1134" w:hanging="283"/>
      </w:pPr>
      <w:r>
        <w:t>Выполнить</w:t>
      </w:r>
      <w:r w:rsidRPr="0040048E">
        <w:t xml:space="preserve"> </w:t>
      </w:r>
      <w:r>
        <w:t>команду</w:t>
      </w:r>
      <w:r w:rsidRPr="0040048E">
        <w:t xml:space="preserve"> </w:t>
      </w:r>
      <w:r w:rsidRPr="000B1EBB">
        <w:rPr>
          <w:b/>
          <w:bCs/>
          <w:lang w:val="en-US"/>
        </w:rPr>
        <w:t>bash</w:t>
      </w:r>
      <w:r w:rsidRPr="0040048E">
        <w:rPr>
          <w:b/>
          <w:bCs/>
        </w:rPr>
        <w:t xml:space="preserve"> </w:t>
      </w:r>
      <w:r w:rsidR="0040048E">
        <w:rPr>
          <w:b/>
          <w:bCs/>
          <w:lang w:val="en-US"/>
        </w:rPr>
        <w:t>kafka</w:t>
      </w:r>
      <w:r w:rsidR="0040048E" w:rsidRPr="0040048E">
        <w:rPr>
          <w:b/>
          <w:bCs/>
        </w:rPr>
        <w:t>/</w:t>
      </w:r>
      <w:r w:rsidR="0040048E">
        <w:rPr>
          <w:b/>
          <w:bCs/>
          <w:lang w:val="en-US"/>
        </w:rPr>
        <w:t>kafka</w:t>
      </w:r>
      <w:r w:rsidRPr="0040048E">
        <w:rPr>
          <w:b/>
          <w:bCs/>
        </w:rPr>
        <w:t>/</w:t>
      </w:r>
      <w:r w:rsidRPr="000B1EBB">
        <w:rPr>
          <w:b/>
          <w:bCs/>
          <w:lang w:val="en-US"/>
        </w:rPr>
        <w:t>start</w:t>
      </w:r>
      <w:r w:rsidRPr="0040048E">
        <w:rPr>
          <w:b/>
          <w:bCs/>
        </w:rPr>
        <w:t>-</w:t>
      </w:r>
      <w:r w:rsidR="0040048E">
        <w:rPr>
          <w:b/>
          <w:bCs/>
          <w:lang w:val="en-US"/>
        </w:rPr>
        <w:t>kafka</w:t>
      </w:r>
      <w:r w:rsidRPr="0040048E">
        <w:rPr>
          <w:b/>
          <w:bCs/>
        </w:rPr>
        <w:t>.</w:t>
      </w:r>
      <w:r w:rsidRPr="000B1EBB">
        <w:rPr>
          <w:b/>
          <w:bCs/>
          <w:lang w:val="en-US"/>
        </w:rPr>
        <w:t>bash</w:t>
      </w:r>
      <w:r w:rsidRPr="0040048E">
        <w:t>.</w:t>
      </w:r>
    </w:p>
    <w:p w14:paraId="7594F162" w14:textId="6DFD3ADA" w:rsidR="00A27782" w:rsidRDefault="00A27782" w:rsidP="00A27782">
      <w:pPr>
        <w:pStyle w:val="ListParagraph"/>
        <w:ind w:left="1134" w:firstLine="0"/>
      </w:pPr>
    </w:p>
    <w:p w14:paraId="26C7BFF2" w14:textId="254271EC" w:rsidR="00A27782" w:rsidRDefault="00A27782" w:rsidP="002C0B58">
      <w:pPr>
        <w:pStyle w:val="Heading3"/>
        <w:ind w:left="426" w:firstLine="0"/>
        <w:rPr>
          <w:lang w:val="en-US"/>
        </w:rPr>
      </w:pPr>
      <w:r>
        <w:rPr>
          <w:lang w:val="en-US"/>
        </w:rPr>
        <w:t>16.1.3. Cassandra</w:t>
      </w:r>
    </w:p>
    <w:p w14:paraId="01193717" w14:textId="3F63245A" w:rsidR="00CF7C13" w:rsidRDefault="00CF7C13" w:rsidP="00CF7C13">
      <w:pPr>
        <w:rPr>
          <w:lang w:val="en-US"/>
        </w:rPr>
      </w:pPr>
    </w:p>
    <w:p w14:paraId="59F13F94" w14:textId="04E8FCBA" w:rsidR="00A54C1E" w:rsidRPr="00B7225C" w:rsidRDefault="00A54C1E" w:rsidP="00B27758">
      <w:pPr>
        <w:pStyle w:val="ListParagraph"/>
        <w:numPr>
          <w:ilvl w:val="0"/>
          <w:numId w:val="16"/>
        </w:numPr>
        <w:ind w:left="1134" w:hanging="283"/>
      </w:pPr>
      <w:r>
        <w:t>Пропис</w:t>
      </w:r>
      <w:r w:rsidRPr="00FA4A5B">
        <w:t>а</w:t>
      </w:r>
      <w:r>
        <w:t xml:space="preserve">ть переменные окружения в файле </w:t>
      </w:r>
      <w:r w:rsidR="00473329">
        <w:rPr>
          <w:b/>
          <w:bCs/>
          <w:lang w:val="en-US"/>
        </w:rPr>
        <w:t>cassandra</w:t>
      </w:r>
      <w:r w:rsidRPr="0040048E">
        <w:rPr>
          <w:b/>
          <w:bCs/>
        </w:rPr>
        <w:t>/</w:t>
      </w:r>
      <w:r w:rsidR="00473329">
        <w:rPr>
          <w:b/>
          <w:bCs/>
          <w:lang w:val="en-US"/>
        </w:rPr>
        <w:t>cassandra</w:t>
      </w:r>
      <w:r w:rsidRPr="002051DB">
        <w:rPr>
          <w:b/>
          <w:bCs/>
        </w:rPr>
        <w:t>/</w:t>
      </w:r>
      <w:r w:rsidRPr="002051DB">
        <w:rPr>
          <w:b/>
          <w:bCs/>
          <w:lang w:val="en-US"/>
        </w:rPr>
        <w:t>env</w:t>
      </w:r>
      <w:r w:rsidRPr="002051DB">
        <w:rPr>
          <w:b/>
          <w:bCs/>
        </w:rPr>
        <w:t>.</w:t>
      </w:r>
      <w:r w:rsidRPr="002051DB">
        <w:rPr>
          <w:b/>
          <w:bCs/>
          <w:lang w:val="en-US"/>
        </w:rPr>
        <w:t>bash</w:t>
      </w:r>
      <w:r w:rsidR="00B7225C" w:rsidRPr="00B7225C">
        <w:t xml:space="preserve">. Если нужно запустить кластер, то нужно выбрать какая нода будет первоначальным сидом. В файле </w:t>
      </w:r>
      <w:r w:rsidR="00B7225C" w:rsidRPr="00B7225C">
        <w:rPr>
          <w:b/>
          <w:bCs/>
        </w:rPr>
        <w:t>env.bash</w:t>
      </w:r>
      <w:r w:rsidR="00B7225C" w:rsidRPr="00B7225C">
        <w:t xml:space="preserve"> для сида в переменной </w:t>
      </w:r>
      <w:r w:rsidR="00B7225C" w:rsidRPr="00B7225C">
        <w:rPr>
          <w:b/>
          <w:bCs/>
        </w:rPr>
        <w:t>CASSANDRA_SEEDS</w:t>
      </w:r>
      <w:r w:rsidR="00B7225C" w:rsidRPr="00B7225C">
        <w:t xml:space="preserve"> указывается ip адрес ноды на которой будет запущен сид. В остальных нодах также </w:t>
      </w:r>
      <w:r w:rsidR="00A30786" w:rsidRPr="00B7225C">
        <w:t>указывается ip</w:t>
      </w:r>
      <w:r w:rsidR="00B7225C" w:rsidRPr="00B7225C">
        <w:t xml:space="preserve"> адрес сида. Сид должен быть запущен до остальных нод. После запуска всех нод кластера кассандры можно менять адреса сидов через команду </w:t>
      </w:r>
      <w:r w:rsidR="00B7225C" w:rsidRPr="008168D9">
        <w:rPr>
          <w:b/>
          <w:bCs/>
        </w:rPr>
        <w:t>docker exec</w:t>
      </w:r>
      <w:r w:rsidRPr="00B7225C">
        <w:t>;</w:t>
      </w:r>
    </w:p>
    <w:p w14:paraId="1721020F" w14:textId="2310ACFA" w:rsidR="00A54C1E" w:rsidRDefault="001455BB" w:rsidP="00B27758">
      <w:pPr>
        <w:pStyle w:val="ListParagraph"/>
        <w:numPr>
          <w:ilvl w:val="0"/>
          <w:numId w:val="16"/>
        </w:numPr>
        <w:ind w:left="1134" w:hanging="283"/>
      </w:pPr>
      <w:r w:rsidRPr="006B0DF4">
        <w:t>Н</w:t>
      </w:r>
      <w:r>
        <w:t>оды запускаются командной</w:t>
      </w:r>
      <w:r w:rsidR="00A54C1E" w:rsidRPr="0040048E">
        <w:t xml:space="preserve"> </w:t>
      </w:r>
      <w:r w:rsidR="00A54C1E" w:rsidRPr="000B1EBB">
        <w:rPr>
          <w:b/>
          <w:bCs/>
          <w:lang w:val="en-US"/>
        </w:rPr>
        <w:t>bash</w:t>
      </w:r>
      <w:r w:rsidR="00A54C1E" w:rsidRPr="0040048E">
        <w:rPr>
          <w:b/>
          <w:bCs/>
        </w:rPr>
        <w:t xml:space="preserve"> </w:t>
      </w:r>
      <w:r w:rsidR="006B0DF4">
        <w:rPr>
          <w:b/>
          <w:bCs/>
        </w:rPr>
        <w:t>c</w:t>
      </w:r>
      <w:r w:rsidR="006B0DF4">
        <w:rPr>
          <w:b/>
          <w:bCs/>
          <w:lang w:val="en-US"/>
        </w:rPr>
        <w:t>assandra</w:t>
      </w:r>
      <w:r w:rsidR="00A54C1E" w:rsidRPr="0040048E">
        <w:rPr>
          <w:b/>
          <w:bCs/>
        </w:rPr>
        <w:t>/</w:t>
      </w:r>
      <w:r w:rsidR="006B0DF4">
        <w:rPr>
          <w:b/>
          <w:bCs/>
          <w:lang w:val="en-US"/>
        </w:rPr>
        <w:t>cassandra</w:t>
      </w:r>
      <w:r w:rsidR="00A54C1E" w:rsidRPr="0040048E">
        <w:rPr>
          <w:b/>
          <w:bCs/>
        </w:rPr>
        <w:t>/</w:t>
      </w:r>
      <w:r w:rsidR="00A54C1E" w:rsidRPr="000B1EBB">
        <w:rPr>
          <w:b/>
          <w:bCs/>
          <w:lang w:val="en-US"/>
        </w:rPr>
        <w:t>start</w:t>
      </w:r>
      <w:r w:rsidR="00A54C1E" w:rsidRPr="0040048E">
        <w:rPr>
          <w:b/>
          <w:bCs/>
        </w:rPr>
        <w:t>-</w:t>
      </w:r>
      <w:r w:rsidR="006B0DF4">
        <w:rPr>
          <w:b/>
          <w:bCs/>
          <w:lang w:val="en-US"/>
        </w:rPr>
        <w:t>cassandra</w:t>
      </w:r>
      <w:r w:rsidR="00A54C1E" w:rsidRPr="0040048E">
        <w:rPr>
          <w:b/>
          <w:bCs/>
        </w:rPr>
        <w:t>.</w:t>
      </w:r>
      <w:r w:rsidR="00A54C1E" w:rsidRPr="000B1EBB">
        <w:rPr>
          <w:b/>
          <w:bCs/>
          <w:lang w:val="en-US"/>
        </w:rPr>
        <w:t>bash</w:t>
      </w:r>
      <w:r w:rsidR="00A54C1E" w:rsidRPr="0040048E">
        <w:t>.</w:t>
      </w:r>
    </w:p>
    <w:p w14:paraId="51C8C684" w14:textId="1E748BAC" w:rsidR="00A675F2" w:rsidRDefault="00A675F2" w:rsidP="00A675F2">
      <w:pPr>
        <w:pStyle w:val="ListParagraph"/>
        <w:ind w:left="1134" w:firstLine="0"/>
      </w:pPr>
    </w:p>
    <w:p w14:paraId="781F1787" w14:textId="1DB572C2" w:rsidR="00A675F2" w:rsidRDefault="00A675F2" w:rsidP="00536530">
      <w:pPr>
        <w:pStyle w:val="Heading3"/>
        <w:ind w:left="426" w:firstLine="0"/>
        <w:rPr>
          <w:lang w:val="en-US"/>
        </w:rPr>
      </w:pPr>
      <w:r>
        <w:rPr>
          <w:lang w:val="en-US"/>
        </w:rPr>
        <w:t>16.1.4. Kafka connect</w:t>
      </w:r>
    </w:p>
    <w:p w14:paraId="55002B4E" w14:textId="028A3D56" w:rsidR="003B4FB8" w:rsidRDefault="003B4FB8" w:rsidP="003B4FB8">
      <w:pPr>
        <w:rPr>
          <w:lang w:val="en-US"/>
        </w:rPr>
      </w:pPr>
    </w:p>
    <w:p w14:paraId="612E4488" w14:textId="30F93A30" w:rsidR="00F3236C" w:rsidRDefault="00F3236C" w:rsidP="00B27758">
      <w:pPr>
        <w:pStyle w:val="ListParagraph"/>
        <w:numPr>
          <w:ilvl w:val="0"/>
          <w:numId w:val="17"/>
        </w:numPr>
        <w:ind w:left="1134" w:hanging="283"/>
      </w:pPr>
      <w:r>
        <w:t>Пропис</w:t>
      </w:r>
      <w:r w:rsidRPr="00FA4A5B">
        <w:t>а</w:t>
      </w:r>
      <w:r>
        <w:t xml:space="preserve">ть переменные окружения в файле </w:t>
      </w:r>
      <w:r>
        <w:rPr>
          <w:b/>
          <w:bCs/>
          <w:lang w:val="en-US"/>
        </w:rPr>
        <w:t>kafka</w:t>
      </w:r>
      <w:r w:rsidRPr="0040048E">
        <w:rPr>
          <w:b/>
          <w:bCs/>
        </w:rPr>
        <w:t>/</w:t>
      </w:r>
      <w:r>
        <w:rPr>
          <w:b/>
          <w:bCs/>
          <w:lang w:val="en-US"/>
        </w:rPr>
        <w:t>kafka</w:t>
      </w:r>
      <w:r w:rsidR="00A5420D" w:rsidRPr="000D797F">
        <w:rPr>
          <w:b/>
          <w:bCs/>
        </w:rPr>
        <w:t>-</w:t>
      </w:r>
      <w:r w:rsidR="00A5420D">
        <w:rPr>
          <w:b/>
          <w:bCs/>
          <w:lang w:val="en-US"/>
        </w:rPr>
        <w:t>connect</w:t>
      </w:r>
      <w:r w:rsidRPr="002051DB">
        <w:rPr>
          <w:b/>
          <w:bCs/>
        </w:rPr>
        <w:t>/</w:t>
      </w:r>
      <w:r w:rsidRPr="002051DB">
        <w:rPr>
          <w:b/>
          <w:bCs/>
          <w:lang w:val="en-US"/>
        </w:rPr>
        <w:t>env</w:t>
      </w:r>
      <w:r w:rsidRPr="002051DB">
        <w:rPr>
          <w:b/>
          <w:bCs/>
        </w:rPr>
        <w:t>.</w:t>
      </w:r>
      <w:r w:rsidRPr="002051DB">
        <w:rPr>
          <w:b/>
          <w:bCs/>
          <w:lang w:val="en-US"/>
        </w:rPr>
        <w:t>bash</w:t>
      </w:r>
      <w:r w:rsidRPr="002051DB">
        <w:t>;</w:t>
      </w:r>
    </w:p>
    <w:p w14:paraId="4707F191" w14:textId="3D3028A5" w:rsidR="00F3236C" w:rsidRDefault="00A1108B" w:rsidP="00B27758">
      <w:pPr>
        <w:pStyle w:val="ListParagraph"/>
        <w:numPr>
          <w:ilvl w:val="0"/>
          <w:numId w:val="17"/>
        </w:numPr>
        <w:ind w:left="1134" w:hanging="283"/>
      </w:pPr>
      <w:r>
        <w:t>Зап</w:t>
      </w:r>
      <w:r w:rsidR="000D797F">
        <w:t>ускаем в</w:t>
      </w:r>
      <w:r w:rsidR="00F3236C">
        <w:t>ыполн</w:t>
      </w:r>
      <w:r w:rsidR="000D797F">
        <w:t>ением</w:t>
      </w:r>
      <w:r w:rsidR="00F3236C" w:rsidRPr="0040048E">
        <w:t xml:space="preserve"> </w:t>
      </w:r>
      <w:r w:rsidR="00F3236C">
        <w:t>команд</w:t>
      </w:r>
      <w:r w:rsidR="000D797F">
        <w:t>ы</w:t>
      </w:r>
      <w:r w:rsidR="00F3236C" w:rsidRPr="0040048E">
        <w:t xml:space="preserve"> </w:t>
      </w:r>
      <w:r w:rsidR="00F3236C" w:rsidRPr="000B1EBB">
        <w:rPr>
          <w:b/>
          <w:bCs/>
          <w:lang w:val="en-US"/>
        </w:rPr>
        <w:t>bash</w:t>
      </w:r>
      <w:r w:rsidR="00F3236C" w:rsidRPr="0040048E">
        <w:rPr>
          <w:b/>
          <w:bCs/>
        </w:rPr>
        <w:t xml:space="preserve"> </w:t>
      </w:r>
      <w:r w:rsidR="00F3236C">
        <w:rPr>
          <w:b/>
          <w:bCs/>
          <w:lang w:val="en-US"/>
        </w:rPr>
        <w:t>kafka</w:t>
      </w:r>
      <w:r w:rsidR="00F3236C" w:rsidRPr="0040048E">
        <w:rPr>
          <w:b/>
          <w:bCs/>
        </w:rPr>
        <w:t>/</w:t>
      </w:r>
      <w:r w:rsidR="00F3236C">
        <w:rPr>
          <w:b/>
          <w:bCs/>
          <w:lang w:val="en-US"/>
        </w:rPr>
        <w:t>kafka</w:t>
      </w:r>
      <w:r w:rsidR="00E26236">
        <w:rPr>
          <w:b/>
          <w:bCs/>
        </w:rPr>
        <w:t>-</w:t>
      </w:r>
      <w:r w:rsidR="00E26236">
        <w:rPr>
          <w:b/>
          <w:bCs/>
          <w:lang w:val="en-US"/>
        </w:rPr>
        <w:t>connect</w:t>
      </w:r>
      <w:r w:rsidR="00F3236C" w:rsidRPr="0040048E">
        <w:rPr>
          <w:b/>
          <w:bCs/>
        </w:rPr>
        <w:t>/</w:t>
      </w:r>
      <w:r w:rsidR="00F3236C" w:rsidRPr="000B1EBB">
        <w:rPr>
          <w:b/>
          <w:bCs/>
          <w:lang w:val="en-US"/>
        </w:rPr>
        <w:t>start</w:t>
      </w:r>
      <w:r w:rsidR="00F3236C" w:rsidRPr="0040048E">
        <w:rPr>
          <w:b/>
          <w:bCs/>
        </w:rPr>
        <w:t>-</w:t>
      </w:r>
      <w:r w:rsidR="00F3236C">
        <w:rPr>
          <w:b/>
          <w:bCs/>
          <w:lang w:val="en-US"/>
        </w:rPr>
        <w:t>kafka</w:t>
      </w:r>
      <w:r w:rsidR="00EC7825" w:rsidRPr="00EC7825">
        <w:rPr>
          <w:b/>
          <w:bCs/>
        </w:rPr>
        <w:t>-</w:t>
      </w:r>
      <w:r w:rsidR="00EC7825">
        <w:rPr>
          <w:b/>
          <w:bCs/>
          <w:lang w:val="en-US"/>
        </w:rPr>
        <w:t>connect</w:t>
      </w:r>
      <w:r w:rsidR="00F3236C" w:rsidRPr="0040048E">
        <w:rPr>
          <w:b/>
          <w:bCs/>
        </w:rPr>
        <w:t>.</w:t>
      </w:r>
      <w:r w:rsidR="00F3236C" w:rsidRPr="000B1EBB">
        <w:rPr>
          <w:b/>
          <w:bCs/>
          <w:lang w:val="en-US"/>
        </w:rPr>
        <w:t>bash</w:t>
      </w:r>
      <w:r w:rsidR="00223012" w:rsidRPr="00F6380D">
        <w:t>;</w:t>
      </w:r>
    </w:p>
    <w:p w14:paraId="2B3BF122" w14:textId="711B940C" w:rsidR="00A5420D" w:rsidRDefault="00F6380D" w:rsidP="00B27758">
      <w:pPr>
        <w:pStyle w:val="ListParagraph"/>
        <w:numPr>
          <w:ilvl w:val="0"/>
          <w:numId w:val="17"/>
        </w:numPr>
        <w:ind w:left="1134" w:hanging="283"/>
      </w:pPr>
      <w:r w:rsidRPr="00674A01">
        <w:t xml:space="preserve">Для добавления коннектора </w:t>
      </w:r>
      <w:r w:rsidR="00DA6516">
        <w:rPr>
          <w:lang w:val="en-US"/>
        </w:rPr>
        <w:t>C</w:t>
      </w:r>
      <w:r w:rsidRPr="00674A01">
        <w:rPr>
          <w:lang w:val="en-US"/>
        </w:rPr>
        <w:t>assandra</w:t>
      </w:r>
      <w:r w:rsidRPr="00674A01">
        <w:t xml:space="preserve"> выполняется команда </w:t>
      </w:r>
      <w:r w:rsidRPr="00754FB7">
        <w:rPr>
          <w:b/>
          <w:bCs/>
          <w:lang w:val="en-US"/>
        </w:rPr>
        <w:t>bash</w:t>
      </w:r>
      <w:r w:rsidRPr="008B6972">
        <w:rPr>
          <w:b/>
          <w:bCs/>
        </w:rPr>
        <w:t xml:space="preserve"> </w:t>
      </w:r>
      <w:r w:rsidRPr="00754FB7">
        <w:rPr>
          <w:b/>
          <w:bCs/>
          <w:lang w:val="en-US"/>
        </w:rPr>
        <w:t>kafka</w:t>
      </w:r>
      <w:r w:rsidRPr="008B6972">
        <w:rPr>
          <w:b/>
          <w:bCs/>
        </w:rPr>
        <w:t>/</w:t>
      </w:r>
      <w:r w:rsidRPr="00754FB7">
        <w:rPr>
          <w:b/>
          <w:bCs/>
          <w:lang w:val="en-US"/>
        </w:rPr>
        <w:t>kafka</w:t>
      </w:r>
      <w:r w:rsidR="00674A01" w:rsidRPr="008B6972">
        <w:rPr>
          <w:b/>
          <w:bCs/>
        </w:rPr>
        <w:t>-</w:t>
      </w:r>
      <w:r w:rsidRPr="00754FB7">
        <w:rPr>
          <w:b/>
          <w:bCs/>
          <w:lang w:val="en-US"/>
        </w:rPr>
        <w:t>connect</w:t>
      </w:r>
      <w:r w:rsidRPr="008B6972">
        <w:rPr>
          <w:b/>
          <w:bCs/>
        </w:rPr>
        <w:t>/</w:t>
      </w:r>
      <w:r w:rsidRPr="00754FB7">
        <w:rPr>
          <w:b/>
          <w:bCs/>
          <w:lang w:val="en-US"/>
        </w:rPr>
        <w:t>add</w:t>
      </w:r>
      <w:r w:rsidRPr="008B6972">
        <w:rPr>
          <w:b/>
          <w:bCs/>
        </w:rPr>
        <w:t>-</w:t>
      </w:r>
      <w:r w:rsidRPr="00754FB7">
        <w:rPr>
          <w:b/>
          <w:bCs/>
          <w:lang w:val="en-US"/>
        </w:rPr>
        <w:t>cassandra</w:t>
      </w:r>
      <w:r w:rsidRPr="008B6972">
        <w:rPr>
          <w:b/>
          <w:bCs/>
        </w:rPr>
        <w:t>-</w:t>
      </w:r>
      <w:r w:rsidRPr="00754FB7">
        <w:rPr>
          <w:b/>
          <w:bCs/>
          <w:lang w:val="en-US"/>
        </w:rPr>
        <w:t>sink</w:t>
      </w:r>
      <w:r w:rsidRPr="008B6972">
        <w:rPr>
          <w:b/>
          <w:bCs/>
        </w:rPr>
        <w:t>-</w:t>
      </w:r>
      <w:r w:rsidRPr="00754FB7">
        <w:rPr>
          <w:b/>
          <w:bCs/>
          <w:lang w:val="en-US"/>
        </w:rPr>
        <w:t>connector</w:t>
      </w:r>
      <w:r w:rsidRPr="008B6972">
        <w:rPr>
          <w:b/>
          <w:bCs/>
        </w:rPr>
        <w:t>.</w:t>
      </w:r>
      <w:r w:rsidRPr="00754FB7">
        <w:rPr>
          <w:b/>
          <w:bCs/>
          <w:lang w:val="en-US"/>
        </w:rPr>
        <w:t>bash</w:t>
      </w:r>
      <w:r w:rsidR="00674A01" w:rsidRPr="008B6972">
        <w:t>.</w:t>
      </w:r>
    </w:p>
    <w:p w14:paraId="4A0B7B95" w14:textId="3590DA45" w:rsidR="00332C25" w:rsidRDefault="00332C25" w:rsidP="00332C25">
      <w:pPr>
        <w:pStyle w:val="ListParagraph"/>
        <w:ind w:left="1134" w:firstLine="0"/>
      </w:pPr>
    </w:p>
    <w:p w14:paraId="11126C6D" w14:textId="5029B331" w:rsidR="00332C25" w:rsidRDefault="00332C25" w:rsidP="009815CC">
      <w:pPr>
        <w:pStyle w:val="Heading3"/>
        <w:ind w:left="426" w:firstLine="0"/>
        <w:rPr>
          <w:lang w:val="en-US"/>
        </w:rPr>
      </w:pPr>
      <w:r>
        <w:rPr>
          <w:lang w:val="en-US"/>
        </w:rPr>
        <w:t>16.1.5. Receiver</w:t>
      </w:r>
    </w:p>
    <w:p w14:paraId="6ACC4D51" w14:textId="3ABF198F" w:rsidR="0066546B" w:rsidRDefault="0066546B" w:rsidP="0066546B">
      <w:pPr>
        <w:rPr>
          <w:lang w:val="en-US"/>
        </w:rPr>
      </w:pPr>
    </w:p>
    <w:p w14:paraId="586F285B" w14:textId="2BC53DCC" w:rsidR="00DF4147" w:rsidRDefault="00DF4147" w:rsidP="00B27758">
      <w:pPr>
        <w:pStyle w:val="ListParagraph"/>
        <w:numPr>
          <w:ilvl w:val="0"/>
          <w:numId w:val="18"/>
        </w:numPr>
        <w:ind w:left="1134" w:hanging="283"/>
      </w:pPr>
      <w:r>
        <w:t>Пропис</w:t>
      </w:r>
      <w:r w:rsidRPr="00FA4A5B">
        <w:t>а</w:t>
      </w:r>
      <w:r>
        <w:t xml:space="preserve">ть переменные окружения в файле </w:t>
      </w:r>
      <w:r w:rsidR="00C45093">
        <w:rPr>
          <w:b/>
          <w:bCs/>
          <w:lang w:val="en-US"/>
        </w:rPr>
        <w:t>receiver</w:t>
      </w:r>
      <w:r w:rsidR="00C45093" w:rsidRPr="00C45093">
        <w:rPr>
          <w:b/>
          <w:bCs/>
        </w:rPr>
        <w:t>-</w:t>
      </w:r>
      <w:r w:rsidR="00C45093">
        <w:rPr>
          <w:b/>
          <w:bCs/>
          <w:lang w:val="en-US"/>
        </w:rPr>
        <w:t>service</w:t>
      </w:r>
      <w:r w:rsidRPr="002051DB">
        <w:rPr>
          <w:b/>
          <w:bCs/>
        </w:rPr>
        <w:t>/</w:t>
      </w:r>
      <w:r w:rsidRPr="002051DB">
        <w:rPr>
          <w:b/>
          <w:bCs/>
          <w:lang w:val="en-US"/>
        </w:rPr>
        <w:t>env</w:t>
      </w:r>
      <w:r w:rsidRPr="002051DB">
        <w:rPr>
          <w:b/>
          <w:bCs/>
        </w:rPr>
        <w:t>.</w:t>
      </w:r>
      <w:r w:rsidRPr="002051DB">
        <w:rPr>
          <w:b/>
          <w:bCs/>
          <w:lang w:val="en-US"/>
        </w:rPr>
        <w:t>bash</w:t>
      </w:r>
      <w:r w:rsidRPr="002051DB">
        <w:t>;</w:t>
      </w:r>
    </w:p>
    <w:p w14:paraId="3B6C165B" w14:textId="0C5F56B7" w:rsidR="00DF4147" w:rsidRDefault="00DF4147" w:rsidP="00B27758">
      <w:pPr>
        <w:pStyle w:val="ListParagraph"/>
        <w:numPr>
          <w:ilvl w:val="0"/>
          <w:numId w:val="18"/>
        </w:numPr>
        <w:ind w:left="1134" w:hanging="283"/>
        <w:rPr>
          <w:lang w:val="en-US"/>
        </w:rPr>
      </w:pPr>
      <w:r>
        <w:t>Выполнить</w:t>
      </w:r>
      <w:r w:rsidRPr="00771D6A">
        <w:rPr>
          <w:lang w:val="en-US"/>
        </w:rPr>
        <w:t xml:space="preserve"> </w:t>
      </w:r>
      <w:r>
        <w:t>команду</w:t>
      </w:r>
      <w:r w:rsidRPr="00771D6A">
        <w:rPr>
          <w:lang w:val="en-US"/>
        </w:rPr>
        <w:t xml:space="preserve"> </w:t>
      </w:r>
      <w:r w:rsidRPr="000B1EBB">
        <w:rPr>
          <w:b/>
          <w:bCs/>
          <w:lang w:val="en-US"/>
        </w:rPr>
        <w:t>bash</w:t>
      </w:r>
      <w:r w:rsidRPr="00771D6A">
        <w:rPr>
          <w:b/>
          <w:bCs/>
          <w:lang w:val="en-US"/>
        </w:rPr>
        <w:t xml:space="preserve"> </w:t>
      </w:r>
      <w:r w:rsidR="00771D6A">
        <w:rPr>
          <w:b/>
          <w:bCs/>
          <w:lang w:val="en-US"/>
        </w:rPr>
        <w:t>receiver-service</w:t>
      </w:r>
      <w:r w:rsidRPr="00771D6A">
        <w:rPr>
          <w:b/>
          <w:bCs/>
          <w:lang w:val="en-US"/>
        </w:rPr>
        <w:t>/</w:t>
      </w:r>
      <w:r w:rsidRPr="000B1EBB">
        <w:rPr>
          <w:b/>
          <w:bCs/>
          <w:lang w:val="en-US"/>
        </w:rPr>
        <w:t>start</w:t>
      </w:r>
      <w:r w:rsidRPr="00771D6A">
        <w:rPr>
          <w:b/>
          <w:bCs/>
          <w:lang w:val="en-US"/>
        </w:rPr>
        <w:t>-</w:t>
      </w:r>
      <w:r w:rsidR="00771D6A">
        <w:rPr>
          <w:b/>
          <w:bCs/>
          <w:lang w:val="en-US"/>
        </w:rPr>
        <w:t>receiver</w:t>
      </w:r>
      <w:r w:rsidRPr="00771D6A">
        <w:rPr>
          <w:b/>
          <w:bCs/>
          <w:lang w:val="en-US"/>
        </w:rPr>
        <w:t>.</w:t>
      </w:r>
      <w:r w:rsidRPr="000B1EBB">
        <w:rPr>
          <w:b/>
          <w:bCs/>
          <w:lang w:val="en-US"/>
        </w:rPr>
        <w:t>bash</w:t>
      </w:r>
      <w:r w:rsidRPr="00771D6A">
        <w:rPr>
          <w:lang w:val="en-US"/>
        </w:rPr>
        <w:t>.</w:t>
      </w:r>
    </w:p>
    <w:p w14:paraId="408E642D" w14:textId="77777777" w:rsidR="009F1631" w:rsidRPr="009F1631" w:rsidRDefault="009F1631" w:rsidP="009F1631">
      <w:pPr>
        <w:ind w:left="851" w:firstLine="0"/>
        <w:rPr>
          <w:lang w:val="en-US"/>
        </w:rPr>
      </w:pPr>
    </w:p>
    <w:p w14:paraId="5044439D" w14:textId="1D6109DF" w:rsidR="0066546B" w:rsidRDefault="009F1631" w:rsidP="00E05CD5">
      <w:pPr>
        <w:pStyle w:val="Heading3"/>
        <w:ind w:left="426" w:firstLine="0"/>
        <w:rPr>
          <w:lang w:val="en-US"/>
        </w:rPr>
      </w:pPr>
      <w:r>
        <w:rPr>
          <w:lang w:val="en-US"/>
        </w:rPr>
        <w:t>16.1.6. Clickhouse</w:t>
      </w:r>
    </w:p>
    <w:p w14:paraId="2EC462F7" w14:textId="3F1564FD" w:rsidR="00FA65E4" w:rsidRDefault="00FA65E4" w:rsidP="00FA65E4">
      <w:pPr>
        <w:rPr>
          <w:lang w:val="en-US"/>
        </w:rPr>
      </w:pPr>
    </w:p>
    <w:p w14:paraId="43660762" w14:textId="47406BBB" w:rsidR="00FA65E4" w:rsidRDefault="00FA65E4" w:rsidP="00B27758">
      <w:pPr>
        <w:pStyle w:val="ListParagraph"/>
        <w:numPr>
          <w:ilvl w:val="0"/>
          <w:numId w:val="19"/>
        </w:numPr>
        <w:ind w:left="1134" w:hanging="283"/>
      </w:pPr>
      <w:r>
        <w:t>Пропис</w:t>
      </w:r>
      <w:r w:rsidRPr="00FA4A5B">
        <w:t>а</w:t>
      </w:r>
      <w:r>
        <w:t xml:space="preserve">ть переменные окружения в файле </w:t>
      </w:r>
      <w:r w:rsidR="006D4C32">
        <w:rPr>
          <w:b/>
          <w:bCs/>
          <w:lang w:val="en-US"/>
        </w:rPr>
        <w:t>clickhouse</w:t>
      </w:r>
      <w:r w:rsidRPr="002051DB">
        <w:rPr>
          <w:b/>
          <w:bCs/>
        </w:rPr>
        <w:t>/</w:t>
      </w:r>
      <w:r w:rsidRPr="002051DB">
        <w:rPr>
          <w:b/>
          <w:bCs/>
          <w:lang w:val="en-US"/>
        </w:rPr>
        <w:t>env</w:t>
      </w:r>
      <w:r w:rsidRPr="002051DB">
        <w:rPr>
          <w:b/>
          <w:bCs/>
        </w:rPr>
        <w:t>.</w:t>
      </w:r>
      <w:r w:rsidRPr="002051DB">
        <w:rPr>
          <w:b/>
          <w:bCs/>
          <w:lang w:val="en-US"/>
        </w:rPr>
        <w:t>bash</w:t>
      </w:r>
      <w:r w:rsidRPr="002051DB">
        <w:t>;</w:t>
      </w:r>
    </w:p>
    <w:p w14:paraId="3C360E5F" w14:textId="3A240E98" w:rsidR="00674A5F" w:rsidRDefault="00FA65E4" w:rsidP="00B27758">
      <w:pPr>
        <w:pStyle w:val="ListParagraph"/>
        <w:numPr>
          <w:ilvl w:val="0"/>
          <w:numId w:val="19"/>
        </w:numPr>
        <w:ind w:left="1134" w:hanging="283"/>
        <w:rPr>
          <w:lang w:val="en-US"/>
        </w:rPr>
      </w:pPr>
      <w:r>
        <w:t>Выполнить</w:t>
      </w:r>
      <w:r w:rsidRPr="00771D6A">
        <w:rPr>
          <w:lang w:val="en-US"/>
        </w:rPr>
        <w:t xml:space="preserve"> </w:t>
      </w:r>
      <w:r>
        <w:t>команду</w:t>
      </w:r>
      <w:r w:rsidRPr="00771D6A">
        <w:rPr>
          <w:lang w:val="en-US"/>
        </w:rPr>
        <w:t xml:space="preserve"> </w:t>
      </w:r>
      <w:r w:rsidRPr="000B1EBB">
        <w:rPr>
          <w:b/>
          <w:bCs/>
          <w:lang w:val="en-US"/>
        </w:rPr>
        <w:t>bash</w:t>
      </w:r>
      <w:r w:rsidRPr="00771D6A">
        <w:rPr>
          <w:b/>
          <w:bCs/>
          <w:lang w:val="en-US"/>
        </w:rPr>
        <w:t xml:space="preserve"> </w:t>
      </w:r>
      <w:r w:rsidR="0070335E">
        <w:rPr>
          <w:b/>
          <w:bCs/>
          <w:lang w:val="en-US"/>
        </w:rPr>
        <w:t>clickhouse</w:t>
      </w:r>
      <w:r w:rsidRPr="00771D6A">
        <w:rPr>
          <w:b/>
          <w:bCs/>
          <w:lang w:val="en-US"/>
        </w:rPr>
        <w:t>/</w:t>
      </w:r>
      <w:r w:rsidRPr="000B1EBB">
        <w:rPr>
          <w:b/>
          <w:bCs/>
          <w:lang w:val="en-US"/>
        </w:rPr>
        <w:t>start</w:t>
      </w:r>
      <w:r w:rsidRPr="00771D6A">
        <w:rPr>
          <w:b/>
          <w:bCs/>
          <w:lang w:val="en-US"/>
        </w:rPr>
        <w:t>-</w:t>
      </w:r>
      <w:r w:rsidR="00266460">
        <w:rPr>
          <w:b/>
          <w:bCs/>
          <w:lang w:val="en-US"/>
        </w:rPr>
        <w:t>clickhouse</w:t>
      </w:r>
      <w:r w:rsidRPr="00771D6A">
        <w:rPr>
          <w:b/>
          <w:bCs/>
          <w:lang w:val="en-US"/>
        </w:rPr>
        <w:t>.</w:t>
      </w:r>
      <w:r w:rsidRPr="000B1EBB">
        <w:rPr>
          <w:b/>
          <w:bCs/>
          <w:lang w:val="en-US"/>
        </w:rPr>
        <w:t>bash</w:t>
      </w:r>
      <w:r w:rsidRPr="00771D6A">
        <w:rPr>
          <w:lang w:val="en-US"/>
        </w:rPr>
        <w:t>.</w:t>
      </w:r>
    </w:p>
    <w:p w14:paraId="65318938" w14:textId="115BDFC6" w:rsidR="00674A5F" w:rsidRDefault="00674A5F" w:rsidP="009E230B">
      <w:pPr>
        <w:pStyle w:val="Heading2"/>
        <w:ind w:firstLine="0"/>
      </w:pPr>
      <w:r w:rsidRPr="00ED5790">
        <w:br w:type="page"/>
      </w:r>
      <w:r w:rsidR="001D58AD" w:rsidRPr="00487078">
        <w:lastRenderedPageBreak/>
        <w:t xml:space="preserve">16.2. </w:t>
      </w:r>
      <w:r w:rsidR="001D58AD">
        <w:t>Запись событий</w:t>
      </w:r>
    </w:p>
    <w:p w14:paraId="0CA45765" w14:textId="17B97477" w:rsidR="00BF19B3" w:rsidRDefault="00BF19B3" w:rsidP="00BF19B3"/>
    <w:p w14:paraId="27EB4433" w14:textId="6A0BC83C" w:rsidR="00413647" w:rsidRDefault="00413647" w:rsidP="00923659">
      <w:pPr>
        <w:ind w:firstLine="0"/>
      </w:pPr>
      <w:r>
        <w:t>Запись события осуществляется POST запросом в receiver сервис</w:t>
      </w:r>
      <w:r w:rsidR="00762D8D" w:rsidRPr="00762D8D">
        <w:t>:</w:t>
      </w:r>
    </w:p>
    <w:p w14:paraId="610D9284" w14:textId="77777777" w:rsidR="00762D8D" w:rsidRPr="00762D8D" w:rsidRDefault="00762D8D" w:rsidP="00413647">
      <w:pPr>
        <w:ind w:firstLine="426"/>
      </w:pPr>
    </w:p>
    <w:p w14:paraId="526B8177" w14:textId="58C387AF" w:rsidR="00762D8D" w:rsidRDefault="00762D8D" w:rsidP="00923659">
      <w:pPr>
        <w:widowControl w:val="0"/>
        <w:pBdr>
          <w:top w:val="nil"/>
          <w:left w:val="nil"/>
          <w:bottom w:val="nil"/>
          <w:right w:val="nil"/>
          <w:between w:val="nil"/>
        </w:pBdr>
        <w:spacing w:line="276" w:lineRule="auto"/>
        <w:ind w:left="426" w:firstLine="0"/>
        <w:jc w:val="left"/>
        <w:rPr>
          <w:rFonts w:ascii="Consolas" w:eastAsia="Consolas" w:hAnsi="Consolas" w:cs="Consolas"/>
          <w:lang w:val="en-US"/>
        </w:rPr>
      </w:pPr>
      <w:r w:rsidRPr="002D1701">
        <w:rPr>
          <w:rFonts w:ascii="Consolas" w:eastAsia="Consolas" w:hAnsi="Consolas" w:cs="Consolas"/>
          <w:lang w:val="en-US"/>
        </w:rPr>
        <w:t>curl</w:t>
      </w:r>
      <w:r>
        <w:rPr>
          <w:rFonts w:ascii="Consolas" w:eastAsia="Consolas" w:hAnsi="Consolas" w:cs="Consolas"/>
          <w:lang w:val="en-US"/>
        </w:rPr>
        <w:t xml:space="preserve"> </w:t>
      </w:r>
      <w:r w:rsidRPr="002D1701">
        <w:rPr>
          <w:rFonts w:ascii="Consolas" w:eastAsia="Consolas" w:hAnsi="Consolas" w:cs="Consolas"/>
          <w:lang w:val="en-US"/>
        </w:rPr>
        <w:t>-X POST http://hostname:8081/api/user-event/save -d \</w:t>
      </w:r>
      <w:r w:rsidRPr="002D1701">
        <w:rPr>
          <w:rFonts w:ascii="Consolas" w:eastAsia="Consolas" w:hAnsi="Consolas" w:cs="Consolas"/>
          <w:lang w:val="en-US"/>
        </w:rPr>
        <w:br/>
        <w:t>'{</w:t>
      </w:r>
      <w:r w:rsidRPr="002D1701">
        <w:rPr>
          <w:rFonts w:ascii="Consolas" w:eastAsia="Consolas" w:hAnsi="Consolas" w:cs="Consolas"/>
          <w:lang w:val="en-US"/>
        </w:rPr>
        <w:br/>
      </w:r>
      <w:r w:rsidRPr="002D1701">
        <w:rPr>
          <w:rFonts w:ascii="Consolas" w:eastAsia="Consolas" w:hAnsi="Consolas" w:cs="Consolas"/>
          <w:lang w:val="en-US"/>
        </w:rPr>
        <w:tab/>
        <w:t>"user_id" : 1,</w:t>
      </w:r>
      <w:r w:rsidRPr="002D1701">
        <w:rPr>
          <w:rFonts w:ascii="Consolas" w:eastAsia="Consolas" w:hAnsi="Consolas" w:cs="Consolas"/>
          <w:lang w:val="en-US"/>
        </w:rPr>
        <w:br/>
      </w:r>
      <w:r w:rsidRPr="002D1701">
        <w:rPr>
          <w:rFonts w:ascii="Consolas" w:eastAsia="Consolas" w:hAnsi="Consolas" w:cs="Consolas"/>
          <w:lang w:val="en-US"/>
        </w:rPr>
        <w:tab/>
        <w:t>"video_id" : 1,</w:t>
      </w:r>
      <w:r w:rsidRPr="002D1701">
        <w:rPr>
          <w:rFonts w:ascii="Consolas" w:eastAsia="Consolas" w:hAnsi="Consolas" w:cs="Consolas"/>
          <w:lang w:val="en-US"/>
        </w:rPr>
        <w:br/>
      </w:r>
      <w:r w:rsidRPr="002D1701">
        <w:rPr>
          <w:rFonts w:ascii="Consolas" w:eastAsia="Consolas" w:hAnsi="Consolas" w:cs="Consolas"/>
          <w:lang w:val="en-US"/>
        </w:rPr>
        <w:tab/>
        <w:t>"event_type" : 1,</w:t>
      </w:r>
      <w:r w:rsidRPr="002D1701">
        <w:rPr>
          <w:rFonts w:ascii="Consolas" w:eastAsia="Consolas" w:hAnsi="Consolas" w:cs="Consolas"/>
          <w:lang w:val="en-US"/>
        </w:rPr>
        <w:br/>
      </w:r>
      <w:r w:rsidRPr="002D1701">
        <w:rPr>
          <w:rFonts w:ascii="Consolas" w:eastAsia="Consolas" w:hAnsi="Consolas" w:cs="Consolas"/>
          <w:lang w:val="en-US"/>
        </w:rPr>
        <w:tab/>
        <w:t>"event_time" : 1</w:t>
      </w:r>
      <w:r w:rsidRPr="002D1701">
        <w:rPr>
          <w:rFonts w:ascii="Consolas" w:eastAsia="Consolas" w:hAnsi="Consolas" w:cs="Consolas"/>
          <w:lang w:val="en-US"/>
        </w:rPr>
        <w:br/>
        <w:t>}'</w:t>
      </w:r>
    </w:p>
    <w:p w14:paraId="603934E4" w14:textId="0DAEF363" w:rsidR="005A7E6C" w:rsidRDefault="005A7E6C" w:rsidP="00923659">
      <w:pPr>
        <w:widowControl w:val="0"/>
        <w:pBdr>
          <w:top w:val="nil"/>
          <w:left w:val="nil"/>
          <w:bottom w:val="nil"/>
          <w:right w:val="nil"/>
          <w:between w:val="nil"/>
        </w:pBdr>
        <w:spacing w:line="276" w:lineRule="auto"/>
        <w:ind w:left="426" w:firstLine="0"/>
        <w:jc w:val="left"/>
        <w:rPr>
          <w:rFonts w:ascii="Consolas" w:eastAsia="Consolas" w:hAnsi="Consolas" w:cs="Consolas"/>
          <w:lang w:val="en-US"/>
        </w:rPr>
      </w:pPr>
    </w:p>
    <w:p w14:paraId="0BBBC74E" w14:textId="31B23DF7" w:rsidR="005A7E6C" w:rsidRDefault="00A92B0A" w:rsidP="0088730C">
      <w:pPr>
        <w:pStyle w:val="Heading2"/>
        <w:ind w:firstLine="0"/>
      </w:pPr>
      <w:r w:rsidRPr="00487078">
        <w:t xml:space="preserve">16.3. </w:t>
      </w:r>
      <w:r w:rsidR="00954E82">
        <w:t>Чтение</w:t>
      </w:r>
      <w:r>
        <w:t xml:space="preserve"> событий</w:t>
      </w:r>
    </w:p>
    <w:p w14:paraId="1DFFEE12" w14:textId="7E5CEAFF" w:rsidR="007C6220" w:rsidRDefault="007C6220" w:rsidP="007C6220"/>
    <w:p w14:paraId="1CC2054B" w14:textId="5CD188E1" w:rsidR="00BC5948" w:rsidRDefault="00BC5948" w:rsidP="00BC5948">
      <w:pPr>
        <w:ind w:firstLine="426"/>
      </w:pPr>
      <w:r>
        <w:t xml:space="preserve">Чтение событий осуществляется напрямую из Cassandra. </w:t>
      </w:r>
      <w:r w:rsidR="00357C5A">
        <w:t>Например,</w:t>
      </w:r>
      <w:r>
        <w:t xml:space="preserve"> можно прочитать события пользователя с помощью языка cql из клиента cqlsh:</w:t>
      </w:r>
    </w:p>
    <w:p w14:paraId="726EB0C9" w14:textId="4BAC2ECC" w:rsidR="00FE1E73" w:rsidRDefault="00FE1E73" w:rsidP="00BC5948">
      <w:pPr>
        <w:ind w:firstLine="426"/>
      </w:pPr>
    </w:p>
    <w:p w14:paraId="1672ACE7" w14:textId="1B8B0248" w:rsidR="00247311" w:rsidRDefault="00247311" w:rsidP="00247311">
      <w:pPr>
        <w:widowControl w:val="0"/>
        <w:pBdr>
          <w:top w:val="nil"/>
          <w:left w:val="nil"/>
          <w:bottom w:val="nil"/>
          <w:right w:val="nil"/>
          <w:between w:val="nil"/>
        </w:pBdr>
        <w:spacing w:line="276" w:lineRule="auto"/>
        <w:ind w:left="426" w:firstLine="0"/>
        <w:jc w:val="left"/>
        <w:rPr>
          <w:rFonts w:ascii="Consolas" w:eastAsia="Consolas" w:hAnsi="Consolas" w:cs="Consolas"/>
          <w:lang w:val="en-US"/>
        </w:rPr>
      </w:pPr>
      <w:r w:rsidRPr="002D1701">
        <w:rPr>
          <w:rFonts w:ascii="Consolas" w:eastAsia="Consolas" w:hAnsi="Consolas" w:cs="Consolas"/>
          <w:lang w:val="en-US"/>
        </w:rPr>
        <w:t xml:space="preserve">select * </w:t>
      </w:r>
      <w:r w:rsidRPr="002D1701">
        <w:rPr>
          <w:rFonts w:ascii="Consolas" w:eastAsia="Consolas" w:hAnsi="Consolas" w:cs="Consolas"/>
          <w:lang w:val="en-US"/>
        </w:rPr>
        <w:br/>
        <w:t>from kion.user_event</w:t>
      </w:r>
      <w:r w:rsidRPr="002D1701">
        <w:rPr>
          <w:rFonts w:ascii="Consolas" w:eastAsia="Consolas" w:hAnsi="Consolas" w:cs="Consolas"/>
          <w:lang w:val="en-US"/>
        </w:rPr>
        <w:br/>
        <w:t>where user_id = 1</w:t>
      </w:r>
      <w:r w:rsidRPr="002D1701">
        <w:rPr>
          <w:rFonts w:ascii="Consolas" w:eastAsia="Consolas" w:hAnsi="Consolas" w:cs="Consolas"/>
          <w:lang w:val="en-US"/>
        </w:rPr>
        <w:br/>
        <w:t>limit 100;</w:t>
      </w:r>
    </w:p>
    <w:p w14:paraId="3EE33AA1" w14:textId="2E4D0E5A" w:rsidR="00FC6D29" w:rsidRDefault="00FC6D29" w:rsidP="00247311">
      <w:pPr>
        <w:widowControl w:val="0"/>
        <w:pBdr>
          <w:top w:val="nil"/>
          <w:left w:val="nil"/>
          <w:bottom w:val="nil"/>
          <w:right w:val="nil"/>
          <w:between w:val="nil"/>
        </w:pBdr>
        <w:spacing w:line="276" w:lineRule="auto"/>
        <w:ind w:left="426" w:firstLine="0"/>
        <w:jc w:val="left"/>
        <w:rPr>
          <w:rFonts w:ascii="Consolas" w:eastAsia="Consolas" w:hAnsi="Consolas" w:cs="Consolas"/>
          <w:lang w:val="en-US"/>
        </w:rPr>
      </w:pPr>
    </w:p>
    <w:p w14:paraId="5D2C60B2" w14:textId="7F82D637" w:rsidR="00FC6D29" w:rsidRDefault="002C4816" w:rsidP="00F166A4">
      <w:pPr>
        <w:pStyle w:val="Heading1"/>
        <w:ind w:firstLine="0"/>
      </w:pPr>
      <w:r>
        <w:t>17. СПИСОК ИСПОЛЬЗУЕМОЙ ЛИТЕРАТУРЫ</w:t>
      </w:r>
    </w:p>
    <w:p w14:paraId="596109D2" w14:textId="7AC29148" w:rsidR="00FA3CB7" w:rsidRDefault="00FA3CB7" w:rsidP="00FA3CB7"/>
    <w:p w14:paraId="0F72E173" w14:textId="77777777" w:rsidR="003928EF" w:rsidRDefault="003928EF" w:rsidP="003928EF">
      <w:pPr>
        <w:pStyle w:val="Heading1"/>
        <w:jc w:val="both"/>
        <w:rPr>
          <w:noProof/>
          <w:vanish/>
          <w:szCs w:val="24"/>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5"/>
        <w:gridCol w:w="9950"/>
      </w:tblGrid>
      <w:tr w:rsidR="003928EF" w:rsidRPr="00073CE6" w14:paraId="7BF55223" w14:textId="77777777" w:rsidTr="00EB39CB">
        <w:trPr>
          <w:tblCellSpacing w:w="15" w:type="dxa"/>
        </w:trPr>
        <w:tc>
          <w:tcPr>
            <w:tcW w:w="0" w:type="auto"/>
            <w:hideMark/>
          </w:tcPr>
          <w:p w14:paraId="453FC415"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1.</w:t>
            </w:r>
          </w:p>
        </w:tc>
        <w:tc>
          <w:tcPr>
            <w:tcW w:w="0" w:type="auto"/>
            <w:hideMark/>
          </w:tcPr>
          <w:p w14:paraId="3A522229"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The DataStax Blog [Электронный ресурс] // DataStax: [сайт]. </w:t>
            </w:r>
            <w:r w:rsidRPr="003928EF">
              <w:rPr>
                <w:rFonts w:ascii="Times New Roman" w:hAnsi="Times New Roman"/>
                <w:noProof/>
                <w:sz w:val="24"/>
                <w:szCs w:val="24"/>
                <w:lang w:val="ru-RU"/>
              </w:rPr>
              <w:t xml:space="preserve">[2015].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www</w:t>
            </w:r>
            <w:r w:rsidRPr="003928EF">
              <w:rPr>
                <w:rFonts w:ascii="Times New Roman" w:hAnsi="Times New Roman"/>
                <w:noProof/>
                <w:sz w:val="24"/>
                <w:szCs w:val="24"/>
                <w:lang w:val="ru-RU"/>
              </w:rPr>
              <w:t>.</w:t>
            </w:r>
            <w:r w:rsidRPr="003928EF">
              <w:rPr>
                <w:rFonts w:ascii="Times New Roman" w:hAnsi="Times New Roman"/>
                <w:noProof/>
                <w:sz w:val="24"/>
                <w:szCs w:val="24"/>
              </w:rPr>
              <w:t>datastax</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w:t>
            </w:r>
            <w:r w:rsidRPr="003928EF">
              <w:rPr>
                <w:rFonts w:ascii="Times New Roman" w:hAnsi="Times New Roman"/>
                <w:noProof/>
                <w:sz w:val="24"/>
                <w:szCs w:val="24"/>
              </w:rPr>
              <w:t>blog</w:t>
            </w:r>
            <w:r w:rsidRPr="003928EF">
              <w:rPr>
                <w:rFonts w:ascii="Times New Roman" w:hAnsi="Times New Roman"/>
                <w:noProof/>
                <w:sz w:val="24"/>
                <w:szCs w:val="24"/>
                <w:lang w:val="ru-RU"/>
              </w:rPr>
              <w:t>/​</w:t>
            </w:r>
            <w:r w:rsidRPr="003928EF">
              <w:rPr>
                <w:rFonts w:ascii="Times New Roman" w:hAnsi="Times New Roman"/>
                <w:noProof/>
                <w:sz w:val="24"/>
                <w:szCs w:val="24"/>
              </w:rPr>
              <w:t>advanced</w:t>
            </w:r>
            <w:r w:rsidRPr="003928EF">
              <w:rPr>
                <w:rFonts w:ascii="Times New Roman" w:hAnsi="Times New Roman"/>
                <w:noProof/>
                <w:sz w:val="24"/>
                <w:szCs w:val="24"/>
                <w:lang w:val="ru-RU"/>
              </w:rPr>
              <w:t>-</w:t>
            </w:r>
            <w:r w:rsidRPr="003928EF">
              <w:rPr>
                <w:rFonts w:ascii="Times New Roman" w:hAnsi="Times New Roman"/>
                <w:noProof/>
                <w:sz w:val="24"/>
                <w:szCs w:val="24"/>
              </w:rPr>
              <w:t>time</w:t>
            </w:r>
            <w:r w:rsidRPr="003928EF">
              <w:rPr>
                <w:rFonts w:ascii="Times New Roman" w:hAnsi="Times New Roman"/>
                <w:noProof/>
                <w:sz w:val="24"/>
                <w:szCs w:val="24"/>
                <w:lang w:val="ru-RU"/>
              </w:rPr>
              <w:t>-</w:t>
            </w:r>
            <w:r w:rsidRPr="003928EF">
              <w:rPr>
                <w:rFonts w:ascii="Times New Roman" w:hAnsi="Times New Roman"/>
                <w:noProof/>
                <w:sz w:val="24"/>
                <w:szCs w:val="24"/>
              </w:rPr>
              <w:t>series</w:t>
            </w:r>
            <w:r w:rsidRPr="003928EF">
              <w:rPr>
                <w:rFonts w:ascii="Times New Roman" w:hAnsi="Times New Roman"/>
                <w:noProof/>
                <w:sz w:val="24"/>
                <w:szCs w:val="24"/>
                <w:lang w:val="ru-RU"/>
              </w:rPr>
              <w:t>-</w:t>
            </w:r>
            <w:r w:rsidRPr="003928EF">
              <w:rPr>
                <w:rFonts w:ascii="Times New Roman" w:hAnsi="Times New Roman"/>
                <w:noProof/>
                <w:sz w:val="24"/>
                <w:szCs w:val="24"/>
              </w:rPr>
              <w:t>data</w:t>
            </w:r>
            <w:r w:rsidRPr="003928EF">
              <w:rPr>
                <w:rFonts w:ascii="Times New Roman" w:hAnsi="Times New Roman"/>
                <w:noProof/>
                <w:sz w:val="24"/>
                <w:szCs w:val="24"/>
                <w:lang w:val="ru-RU"/>
              </w:rPr>
              <w:t>-</w:t>
            </w:r>
            <w:r w:rsidRPr="003928EF">
              <w:rPr>
                <w:rFonts w:ascii="Times New Roman" w:hAnsi="Times New Roman"/>
                <w:noProof/>
                <w:sz w:val="24"/>
                <w:szCs w:val="24"/>
              </w:rPr>
              <w:t>modelling</w:t>
            </w:r>
            <w:r w:rsidRPr="003928EF">
              <w:rPr>
                <w:rFonts w:ascii="Times New Roman" w:hAnsi="Times New Roman"/>
                <w:noProof/>
                <w:sz w:val="24"/>
                <w:szCs w:val="24"/>
                <w:lang w:val="ru-RU"/>
              </w:rPr>
              <w:t xml:space="preserve"> (дата обращения: 12.02.2022).</w:t>
            </w:r>
          </w:p>
        </w:tc>
      </w:tr>
      <w:tr w:rsidR="003928EF" w:rsidRPr="00073CE6" w14:paraId="4009052C" w14:textId="77777777" w:rsidTr="00EB39CB">
        <w:trPr>
          <w:tblCellSpacing w:w="15" w:type="dxa"/>
        </w:trPr>
        <w:tc>
          <w:tcPr>
            <w:tcW w:w="0" w:type="auto"/>
            <w:hideMark/>
          </w:tcPr>
          <w:p w14:paraId="0D5D015A"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2.</w:t>
            </w:r>
          </w:p>
        </w:tc>
        <w:tc>
          <w:tcPr>
            <w:tcW w:w="0" w:type="auto"/>
            <w:hideMark/>
          </w:tcPr>
          <w:p w14:paraId="44099E41"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Spotify’s Event Delivery – The Road to the Cloud (Part I) [Электронный ресурс] // engineering.atspotify: [сайт]. </w:t>
            </w:r>
            <w:r w:rsidRPr="003928EF">
              <w:rPr>
                <w:rFonts w:ascii="Times New Roman" w:hAnsi="Times New Roman"/>
                <w:noProof/>
                <w:sz w:val="24"/>
                <w:szCs w:val="24"/>
                <w:lang w:val="ru-RU"/>
              </w:rPr>
              <w:t xml:space="preserve">[2016].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engineering</w:t>
            </w:r>
            <w:r w:rsidRPr="003928EF">
              <w:rPr>
                <w:rFonts w:ascii="Times New Roman" w:hAnsi="Times New Roman"/>
                <w:noProof/>
                <w:sz w:val="24"/>
                <w:szCs w:val="24"/>
                <w:lang w:val="ru-RU"/>
              </w:rPr>
              <w:t>.</w:t>
            </w:r>
            <w:r w:rsidRPr="003928EF">
              <w:rPr>
                <w:rFonts w:ascii="Times New Roman" w:hAnsi="Times New Roman"/>
                <w:noProof/>
                <w:sz w:val="24"/>
                <w:szCs w:val="24"/>
              </w:rPr>
              <w:t>atspotify</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/​2016/​02/​</w:t>
            </w:r>
            <w:r w:rsidRPr="003928EF">
              <w:rPr>
                <w:rFonts w:ascii="Times New Roman" w:hAnsi="Times New Roman"/>
                <w:noProof/>
                <w:sz w:val="24"/>
                <w:szCs w:val="24"/>
              </w:rPr>
              <w:t>spotifys</w:t>
            </w:r>
            <w:r w:rsidRPr="003928EF">
              <w:rPr>
                <w:rFonts w:ascii="Times New Roman" w:hAnsi="Times New Roman"/>
                <w:noProof/>
                <w:sz w:val="24"/>
                <w:szCs w:val="24"/>
                <w:lang w:val="ru-RU"/>
              </w:rPr>
              <w:t>-</w:t>
            </w:r>
            <w:r w:rsidRPr="003928EF">
              <w:rPr>
                <w:rFonts w:ascii="Times New Roman" w:hAnsi="Times New Roman"/>
                <w:noProof/>
                <w:sz w:val="24"/>
                <w:szCs w:val="24"/>
              </w:rPr>
              <w:t>event</w:t>
            </w:r>
            <w:r w:rsidRPr="003928EF">
              <w:rPr>
                <w:rFonts w:ascii="Times New Roman" w:hAnsi="Times New Roman"/>
                <w:noProof/>
                <w:sz w:val="24"/>
                <w:szCs w:val="24"/>
                <w:lang w:val="ru-RU"/>
              </w:rPr>
              <w:t>-</w:t>
            </w:r>
            <w:r w:rsidRPr="003928EF">
              <w:rPr>
                <w:rFonts w:ascii="Times New Roman" w:hAnsi="Times New Roman"/>
                <w:noProof/>
                <w:sz w:val="24"/>
                <w:szCs w:val="24"/>
              </w:rPr>
              <w:t>delivery</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road</w:t>
            </w:r>
            <w:r w:rsidRPr="003928EF">
              <w:rPr>
                <w:rFonts w:ascii="Times New Roman" w:hAnsi="Times New Roman"/>
                <w:noProof/>
                <w:sz w:val="24"/>
                <w:szCs w:val="24"/>
                <w:lang w:val="ru-RU"/>
              </w:rPr>
              <w:t>-</w:t>
            </w:r>
            <w:r w:rsidRPr="003928EF">
              <w:rPr>
                <w:rFonts w:ascii="Times New Roman" w:hAnsi="Times New Roman"/>
                <w:noProof/>
                <w:sz w:val="24"/>
                <w:szCs w:val="24"/>
              </w:rPr>
              <w:t>to</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cloud</w:t>
            </w:r>
            <w:r w:rsidRPr="003928EF">
              <w:rPr>
                <w:rFonts w:ascii="Times New Roman" w:hAnsi="Times New Roman"/>
                <w:noProof/>
                <w:sz w:val="24"/>
                <w:szCs w:val="24"/>
                <w:lang w:val="ru-RU"/>
              </w:rPr>
              <w:t>-</w:t>
            </w:r>
            <w:r w:rsidRPr="003928EF">
              <w:rPr>
                <w:rFonts w:ascii="Times New Roman" w:hAnsi="Times New Roman"/>
                <w:noProof/>
                <w:sz w:val="24"/>
                <w:szCs w:val="24"/>
              </w:rPr>
              <w:t>part</w:t>
            </w:r>
            <w:r w:rsidRPr="003928EF">
              <w:rPr>
                <w:rFonts w:ascii="Times New Roman" w:hAnsi="Times New Roman"/>
                <w:noProof/>
                <w:sz w:val="24"/>
                <w:szCs w:val="24"/>
                <w:lang w:val="ru-RU"/>
              </w:rPr>
              <w:t>-</w:t>
            </w:r>
            <w:r w:rsidRPr="003928EF">
              <w:rPr>
                <w:rFonts w:ascii="Times New Roman" w:hAnsi="Times New Roman"/>
                <w:noProof/>
                <w:sz w:val="24"/>
                <w:szCs w:val="24"/>
              </w:rPr>
              <w:t>i</w:t>
            </w:r>
            <w:r w:rsidRPr="003928EF">
              <w:rPr>
                <w:rFonts w:ascii="Times New Roman" w:hAnsi="Times New Roman"/>
                <w:noProof/>
                <w:sz w:val="24"/>
                <w:szCs w:val="24"/>
                <w:lang w:val="ru-RU"/>
              </w:rPr>
              <w:t>/ (дата обращения: 10.02.2022).</w:t>
            </w:r>
          </w:p>
        </w:tc>
      </w:tr>
      <w:tr w:rsidR="003928EF" w:rsidRPr="00073CE6" w14:paraId="46AD13C0" w14:textId="77777777" w:rsidTr="00EB39CB">
        <w:trPr>
          <w:tblCellSpacing w:w="15" w:type="dxa"/>
        </w:trPr>
        <w:tc>
          <w:tcPr>
            <w:tcW w:w="0" w:type="auto"/>
            <w:hideMark/>
          </w:tcPr>
          <w:p w14:paraId="35182F7E"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3.</w:t>
            </w:r>
          </w:p>
        </w:tc>
        <w:tc>
          <w:tcPr>
            <w:tcW w:w="0" w:type="auto"/>
            <w:hideMark/>
          </w:tcPr>
          <w:p w14:paraId="7BE2CBB0"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Spotify’s Event Delivery – The Road to the Cloud (Part II) [Электронный ресурс] // engineering.atspotify: [сайт]. </w:t>
            </w:r>
            <w:r w:rsidRPr="003928EF">
              <w:rPr>
                <w:rFonts w:ascii="Times New Roman" w:hAnsi="Times New Roman"/>
                <w:noProof/>
                <w:sz w:val="24"/>
                <w:szCs w:val="24"/>
                <w:lang w:val="ru-RU"/>
              </w:rPr>
              <w:t xml:space="preserve">[2016].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engineering</w:t>
            </w:r>
            <w:r w:rsidRPr="003928EF">
              <w:rPr>
                <w:rFonts w:ascii="Times New Roman" w:hAnsi="Times New Roman"/>
                <w:noProof/>
                <w:sz w:val="24"/>
                <w:szCs w:val="24"/>
                <w:lang w:val="ru-RU"/>
              </w:rPr>
              <w:t>.</w:t>
            </w:r>
            <w:r w:rsidRPr="003928EF">
              <w:rPr>
                <w:rFonts w:ascii="Times New Roman" w:hAnsi="Times New Roman"/>
                <w:noProof/>
                <w:sz w:val="24"/>
                <w:szCs w:val="24"/>
              </w:rPr>
              <w:t>atspotify</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/​2016/​03/​</w:t>
            </w:r>
            <w:r w:rsidRPr="003928EF">
              <w:rPr>
                <w:rFonts w:ascii="Times New Roman" w:hAnsi="Times New Roman"/>
                <w:noProof/>
                <w:sz w:val="24"/>
                <w:szCs w:val="24"/>
              </w:rPr>
              <w:t>spotifys</w:t>
            </w:r>
            <w:r w:rsidRPr="003928EF">
              <w:rPr>
                <w:rFonts w:ascii="Times New Roman" w:hAnsi="Times New Roman"/>
                <w:noProof/>
                <w:sz w:val="24"/>
                <w:szCs w:val="24"/>
                <w:lang w:val="ru-RU"/>
              </w:rPr>
              <w:t>-</w:t>
            </w:r>
            <w:r w:rsidRPr="003928EF">
              <w:rPr>
                <w:rFonts w:ascii="Times New Roman" w:hAnsi="Times New Roman"/>
                <w:noProof/>
                <w:sz w:val="24"/>
                <w:szCs w:val="24"/>
              </w:rPr>
              <w:t>event</w:t>
            </w:r>
            <w:r w:rsidRPr="003928EF">
              <w:rPr>
                <w:rFonts w:ascii="Times New Roman" w:hAnsi="Times New Roman"/>
                <w:noProof/>
                <w:sz w:val="24"/>
                <w:szCs w:val="24"/>
                <w:lang w:val="ru-RU"/>
              </w:rPr>
              <w:t>-</w:t>
            </w:r>
            <w:r w:rsidRPr="003928EF">
              <w:rPr>
                <w:rFonts w:ascii="Times New Roman" w:hAnsi="Times New Roman"/>
                <w:noProof/>
                <w:sz w:val="24"/>
                <w:szCs w:val="24"/>
              </w:rPr>
              <w:t>delivery</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road</w:t>
            </w:r>
            <w:r w:rsidRPr="003928EF">
              <w:rPr>
                <w:rFonts w:ascii="Times New Roman" w:hAnsi="Times New Roman"/>
                <w:noProof/>
                <w:sz w:val="24"/>
                <w:szCs w:val="24"/>
                <w:lang w:val="ru-RU"/>
              </w:rPr>
              <w:t>-</w:t>
            </w:r>
            <w:r w:rsidRPr="003928EF">
              <w:rPr>
                <w:rFonts w:ascii="Times New Roman" w:hAnsi="Times New Roman"/>
                <w:noProof/>
                <w:sz w:val="24"/>
                <w:szCs w:val="24"/>
              </w:rPr>
              <w:t>to</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cloud</w:t>
            </w:r>
            <w:r w:rsidRPr="003928EF">
              <w:rPr>
                <w:rFonts w:ascii="Times New Roman" w:hAnsi="Times New Roman"/>
                <w:noProof/>
                <w:sz w:val="24"/>
                <w:szCs w:val="24"/>
                <w:lang w:val="ru-RU"/>
              </w:rPr>
              <w:t>-</w:t>
            </w:r>
            <w:r w:rsidRPr="003928EF">
              <w:rPr>
                <w:rFonts w:ascii="Times New Roman" w:hAnsi="Times New Roman"/>
                <w:noProof/>
                <w:sz w:val="24"/>
                <w:szCs w:val="24"/>
              </w:rPr>
              <w:t>part</w:t>
            </w:r>
            <w:r w:rsidRPr="003928EF">
              <w:rPr>
                <w:rFonts w:ascii="Times New Roman" w:hAnsi="Times New Roman"/>
                <w:noProof/>
                <w:sz w:val="24"/>
                <w:szCs w:val="24"/>
                <w:lang w:val="ru-RU"/>
              </w:rPr>
              <w:t>-</w:t>
            </w:r>
            <w:r w:rsidRPr="003928EF">
              <w:rPr>
                <w:rFonts w:ascii="Times New Roman" w:hAnsi="Times New Roman"/>
                <w:noProof/>
                <w:sz w:val="24"/>
                <w:szCs w:val="24"/>
              </w:rPr>
              <w:t>ii</w:t>
            </w:r>
            <w:r w:rsidRPr="003928EF">
              <w:rPr>
                <w:rFonts w:ascii="Times New Roman" w:hAnsi="Times New Roman"/>
                <w:noProof/>
                <w:sz w:val="24"/>
                <w:szCs w:val="24"/>
                <w:lang w:val="ru-RU"/>
              </w:rPr>
              <w:t>/ (дата обращения: 12.02.2022).</w:t>
            </w:r>
          </w:p>
        </w:tc>
      </w:tr>
      <w:tr w:rsidR="003928EF" w:rsidRPr="00073CE6" w14:paraId="4B85C286" w14:textId="77777777" w:rsidTr="00EB39CB">
        <w:trPr>
          <w:tblCellSpacing w:w="15" w:type="dxa"/>
        </w:trPr>
        <w:tc>
          <w:tcPr>
            <w:tcW w:w="0" w:type="auto"/>
            <w:hideMark/>
          </w:tcPr>
          <w:p w14:paraId="78DB8D7B"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4.</w:t>
            </w:r>
          </w:p>
        </w:tc>
        <w:tc>
          <w:tcPr>
            <w:tcW w:w="0" w:type="auto"/>
            <w:hideMark/>
          </w:tcPr>
          <w:p w14:paraId="19CF94A2"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Spotify’s Event Delivery – The Road to the Cloud (Part III) [Электронный ресурс] // engineering.atspotify: [сайт]. </w:t>
            </w:r>
            <w:r w:rsidRPr="003928EF">
              <w:rPr>
                <w:rFonts w:ascii="Times New Roman" w:hAnsi="Times New Roman"/>
                <w:noProof/>
                <w:sz w:val="24"/>
                <w:szCs w:val="24"/>
                <w:lang w:val="ru-RU"/>
              </w:rPr>
              <w:t xml:space="preserve">[2016].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engineering</w:t>
            </w:r>
            <w:r w:rsidRPr="003928EF">
              <w:rPr>
                <w:rFonts w:ascii="Times New Roman" w:hAnsi="Times New Roman"/>
                <w:noProof/>
                <w:sz w:val="24"/>
                <w:szCs w:val="24"/>
                <w:lang w:val="ru-RU"/>
              </w:rPr>
              <w:t>.</w:t>
            </w:r>
            <w:r w:rsidRPr="003928EF">
              <w:rPr>
                <w:rFonts w:ascii="Times New Roman" w:hAnsi="Times New Roman"/>
                <w:noProof/>
                <w:sz w:val="24"/>
                <w:szCs w:val="24"/>
              </w:rPr>
              <w:t>atspotify</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/​2016/​03/​</w:t>
            </w:r>
            <w:r w:rsidRPr="003928EF">
              <w:rPr>
                <w:rFonts w:ascii="Times New Roman" w:hAnsi="Times New Roman"/>
                <w:noProof/>
                <w:sz w:val="24"/>
                <w:szCs w:val="24"/>
              </w:rPr>
              <w:t>spotifys</w:t>
            </w:r>
            <w:r w:rsidRPr="003928EF">
              <w:rPr>
                <w:rFonts w:ascii="Times New Roman" w:hAnsi="Times New Roman"/>
                <w:noProof/>
                <w:sz w:val="24"/>
                <w:szCs w:val="24"/>
                <w:lang w:val="ru-RU"/>
              </w:rPr>
              <w:t>-</w:t>
            </w:r>
            <w:r w:rsidRPr="003928EF">
              <w:rPr>
                <w:rFonts w:ascii="Times New Roman" w:hAnsi="Times New Roman"/>
                <w:noProof/>
                <w:sz w:val="24"/>
                <w:szCs w:val="24"/>
              </w:rPr>
              <w:t>event</w:t>
            </w:r>
            <w:r w:rsidRPr="003928EF">
              <w:rPr>
                <w:rFonts w:ascii="Times New Roman" w:hAnsi="Times New Roman"/>
                <w:noProof/>
                <w:sz w:val="24"/>
                <w:szCs w:val="24"/>
                <w:lang w:val="ru-RU"/>
              </w:rPr>
              <w:t>-</w:t>
            </w:r>
            <w:r w:rsidRPr="003928EF">
              <w:rPr>
                <w:rFonts w:ascii="Times New Roman" w:hAnsi="Times New Roman"/>
                <w:noProof/>
                <w:sz w:val="24"/>
                <w:szCs w:val="24"/>
              </w:rPr>
              <w:t>delivery</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road</w:t>
            </w:r>
            <w:r w:rsidRPr="003928EF">
              <w:rPr>
                <w:rFonts w:ascii="Times New Roman" w:hAnsi="Times New Roman"/>
                <w:noProof/>
                <w:sz w:val="24"/>
                <w:szCs w:val="24"/>
                <w:lang w:val="ru-RU"/>
              </w:rPr>
              <w:t>-</w:t>
            </w:r>
            <w:r w:rsidRPr="003928EF">
              <w:rPr>
                <w:rFonts w:ascii="Times New Roman" w:hAnsi="Times New Roman"/>
                <w:noProof/>
                <w:sz w:val="24"/>
                <w:szCs w:val="24"/>
              </w:rPr>
              <w:t>to</w:t>
            </w:r>
            <w:r w:rsidRPr="003928EF">
              <w:rPr>
                <w:rFonts w:ascii="Times New Roman" w:hAnsi="Times New Roman"/>
                <w:noProof/>
                <w:sz w:val="24"/>
                <w:szCs w:val="24"/>
                <w:lang w:val="ru-RU"/>
              </w:rPr>
              <w:t>-</w:t>
            </w:r>
            <w:r w:rsidRPr="003928EF">
              <w:rPr>
                <w:rFonts w:ascii="Times New Roman" w:hAnsi="Times New Roman"/>
                <w:noProof/>
                <w:sz w:val="24"/>
                <w:szCs w:val="24"/>
              </w:rPr>
              <w:t>the</w:t>
            </w:r>
            <w:r w:rsidRPr="003928EF">
              <w:rPr>
                <w:rFonts w:ascii="Times New Roman" w:hAnsi="Times New Roman"/>
                <w:noProof/>
                <w:sz w:val="24"/>
                <w:szCs w:val="24"/>
                <w:lang w:val="ru-RU"/>
              </w:rPr>
              <w:t>-</w:t>
            </w:r>
            <w:r w:rsidRPr="003928EF">
              <w:rPr>
                <w:rFonts w:ascii="Times New Roman" w:hAnsi="Times New Roman"/>
                <w:noProof/>
                <w:sz w:val="24"/>
                <w:szCs w:val="24"/>
              </w:rPr>
              <w:t>cloud</w:t>
            </w:r>
            <w:r w:rsidRPr="003928EF">
              <w:rPr>
                <w:rFonts w:ascii="Times New Roman" w:hAnsi="Times New Roman"/>
                <w:noProof/>
                <w:sz w:val="24"/>
                <w:szCs w:val="24"/>
                <w:lang w:val="ru-RU"/>
              </w:rPr>
              <w:t>-</w:t>
            </w:r>
            <w:r w:rsidRPr="003928EF">
              <w:rPr>
                <w:rFonts w:ascii="Times New Roman" w:hAnsi="Times New Roman"/>
                <w:noProof/>
                <w:sz w:val="24"/>
                <w:szCs w:val="24"/>
              </w:rPr>
              <w:t>part</w:t>
            </w:r>
            <w:r w:rsidRPr="003928EF">
              <w:rPr>
                <w:rFonts w:ascii="Times New Roman" w:hAnsi="Times New Roman"/>
                <w:noProof/>
                <w:sz w:val="24"/>
                <w:szCs w:val="24"/>
                <w:lang w:val="ru-RU"/>
              </w:rPr>
              <w:t>-</w:t>
            </w:r>
            <w:r w:rsidRPr="003928EF">
              <w:rPr>
                <w:rFonts w:ascii="Times New Roman" w:hAnsi="Times New Roman"/>
                <w:noProof/>
                <w:sz w:val="24"/>
                <w:szCs w:val="24"/>
              </w:rPr>
              <w:t>iii</w:t>
            </w:r>
            <w:r w:rsidRPr="003928EF">
              <w:rPr>
                <w:rFonts w:ascii="Times New Roman" w:hAnsi="Times New Roman"/>
                <w:noProof/>
                <w:sz w:val="24"/>
                <w:szCs w:val="24"/>
                <w:lang w:val="ru-RU"/>
              </w:rPr>
              <w:t>/ (дата обращения: 13.02.2022).</w:t>
            </w:r>
          </w:p>
        </w:tc>
      </w:tr>
      <w:tr w:rsidR="003928EF" w:rsidRPr="00073CE6" w14:paraId="54691E98" w14:textId="77777777" w:rsidTr="00EB39CB">
        <w:trPr>
          <w:tblCellSpacing w:w="15" w:type="dxa"/>
        </w:trPr>
        <w:tc>
          <w:tcPr>
            <w:tcW w:w="0" w:type="auto"/>
            <w:hideMark/>
          </w:tcPr>
          <w:p w14:paraId="658466F1"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5.</w:t>
            </w:r>
          </w:p>
        </w:tc>
        <w:tc>
          <w:tcPr>
            <w:tcW w:w="0" w:type="auto"/>
            <w:hideMark/>
          </w:tcPr>
          <w:p w14:paraId="236E2AB5"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lang w:val="ru-RU"/>
              </w:rPr>
              <w:t xml:space="preserve">Как мы в </w:t>
            </w:r>
            <w:r w:rsidRPr="003928EF">
              <w:rPr>
                <w:rFonts w:ascii="Times New Roman" w:hAnsi="Times New Roman"/>
                <w:noProof/>
                <w:sz w:val="24"/>
                <w:szCs w:val="24"/>
              </w:rPr>
              <w:t>ivi</w:t>
            </w:r>
            <w:r w:rsidRPr="003928EF">
              <w:rPr>
                <w:rFonts w:ascii="Times New Roman" w:hAnsi="Times New Roman"/>
                <w:noProof/>
                <w:sz w:val="24"/>
                <w:szCs w:val="24"/>
                <w:lang w:val="ru-RU"/>
              </w:rPr>
              <w:t xml:space="preserve"> переписывали </w:t>
            </w:r>
            <w:r w:rsidRPr="003928EF">
              <w:rPr>
                <w:rFonts w:ascii="Times New Roman" w:hAnsi="Times New Roman"/>
                <w:noProof/>
                <w:sz w:val="24"/>
                <w:szCs w:val="24"/>
              </w:rPr>
              <w:t>etl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Flink</w:t>
            </w:r>
            <w:r w:rsidRPr="003928EF">
              <w:rPr>
                <w:rFonts w:ascii="Times New Roman" w:hAnsi="Times New Roman"/>
                <w:noProof/>
                <w:sz w:val="24"/>
                <w:szCs w:val="24"/>
                <w:lang w:val="ru-RU"/>
              </w:rPr>
              <w:t>+</w:t>
            </w:r>
            <w:r w:rsidRPr="003928EF">
              <w:rPr>
                <w:rFonts w:ascii="Times New Roman" w:hAnsi="Times New Roman"/>
                <w:noProof/>
                <w:sz w:val="24"/>
                <w:szCs w:val="24"/>
              </w:rPr>
              <w:t>Kafka</w:t>
            </w:r>
            <w:r w:rsidRPr="003928EF">
              <w:rPr>
                <w:rFonts w:ascii="Times New Roman" w:hAnsi="Times New Roman"/>
                <w:noProof/>
                <w:sz w:val="24"/>
                <w:szCs w:val="24"/>
                <w:lang w:val="ru-RU"/>
              </w:rPr>
              <w:t>+</w:t>
            </w:r>
            <w:r w:rsidRPr="003928EF">
              <w:rPr>
                <w:rFonts w:ascii="Times New Roman" w:hAnsi="Times New Roman"/>
                <w:noProof/>
                <w:sz w:val="24"/>
                <w:szCs w:val="24"/>
              </w:rPr>
              <w:t>ClickHouse</w:t>
            </w:r>
            <w:r w:rsidRPr="003928EF">
              <w:rPr>
                <w:rFonts w:ascii="Times New Roman" w:hAnsi="Times New Roman"/>
                <w:noProof/>
                <w:sz w:val="24"/>
                <w:szCs w:val="24"/>
                <w:lang w:val="ru-RU"/>
              </w:rPr>
              <w:t xml:space="preserve"> [Электронный ресурс] // Хабр: [сайт]. [2018].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habr</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w:t>
            </w:r>
            <w:r w:rsidRPr="003928EF">
              <w:rPr>
                <w:rFonts w:ascii="Times New Roman" w:hAnsi="Times New Roman"/>
                <w:noProof/>
                <w:sz w:val="24"/>
                <w:szCs w:val="24"/>
              </w:rPr>
              <w:t>ru</w:t>
            </w:r>
            <w:r w:rsidRPr="003928EF">
              <w:rPr>
                <w:rFonts w:ascii="Times New Roman" w:hAnsi="Times New Roman"/>
                <w:noProof/>
                <w:sz w:val="24"/>
                <w:szCs w:val="24"/>
                <w:lang w:val="ru-RU"/>
              </w:rPr>
              <w:t>/​</w:t>
            </w:r>
            <w:r w:rsidRPr="003928EF">
              <w:rPr>
                <w:rFonts w:ascii="Times New Roman" w:hAnsi="Times New Roman"/>
                <w:noProof/>
                <w:sz w:val="24"/>
                <w:szCs w:val="24"/>
              </w:rPr>
              <w:t>company</w:t>
            </w:r>
            <w:r w:rsidRPr="003928EF">
              <w:rPr>
                <w:rFonts w:ascii="Times New Roman" w:hAnsi="Times New Roman"/>
                <w:noProof/>
                <w:sz w:val="24"/>
                <w:szCs w:val="24"/>
                <w:lang w:val="ru-RU"/>
              </w:rPr>
              <w:t>/​</w:t>
            </w:r>
            <w:r w:rsidRPr="003928EF">
              <w:rPr>
                <w:rFonts w:ascii="Times New Roman" w:hAnsi="Times New Roman"/>
                <w:noProof/>
                <w:sz w:val="24"/>
                <w:szCs w:val="24"/>
              </w:rPr>
              <w:t>ivi</w:t>
            </w:r>
            <w:r w:rsidRPr="003928EF">
              <w:rPr>
                <w:rFonts w:ascii="Times New Roman" w:hAnsi="Times New Roman"/>
                <w:noProof/>
                <w:sz w:val="24"/>
                <w:szCs w:val="24"/>
                <w:lang w:val="ru-RU"/>
              </w:rPr>
              <w:t>/​</w:t>
            </w:r>
            <w:r w:rsidRPr="003928EF">
              <w:rPr>
                <w:rFonts w:ascii="Times New Roman" w:hAnsi="Times New Roman"/>
                <w:noProof/>
                <w:sz w:val="24"/>
                <w:szCs w:val="24"/>
              </w:rPr>
              <w:t>blog</w:t>
            </w:r>
            <w:r w:rsidRPr="003928EF">
              <w:rPr>
                <w:rFonts w:ascii="Times New Roman" w:hAnsi="Times New Roman"/>
                <w:noProof/>
                <w:sz w:val="24"/>
                <w:szCs w:val="24"/>
                <w:lang w:val="ru-RU"/>
              </w:rPr>
              <w:t>/​347408/ (дата обращения: 15.02.2022).</w:t>
            </w:r>
          </w:p>
        </w:tc>
      </w:tr>
      <w:tr w:rsidR="003928EF" w:rsidRPr="00073CE6" w14:paraId="74B4E718" w14:textId="77777777" w:rsidTr="00EB39CB">
        <w:trPr>
          <w:tblCellSpacing w:w="15" w:type="dxa"/>
        </w:trPr>
        <w:tc>
          <w:tcPr>
            <w:tcW w:w="0" w:type="auto"/>
            <w:hideMark/>
          </w:tcPr>
          <w:p w14:paraId="5FC799F0"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6.</w:t>
            </w:r>
          </w:p>
        </w:tc>
        <w:tc>
          <w:tcPr>
            <w:tcW w:w="0" w:type="auto"/>
            <w:hideMark/>
          </w:tcPr>
          <w:p w14:paraId="07697B89"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System Architectures for Personalization and Recommendation [Электронный ресурс] // netflixtechblog: [сайт]. </w:t>
            </w:r>
            <w:r w:rsidRPr="003928EF">
              <w:rPr>
                <w:rFonts w:ascii="Times New Roman" w:hAnsi="Times New Roman"/>
                <w:noProof/>
                <w:sz w:val="24"/>
                <w:szCs w:val="24"/>
                <w:lang w:val="ru-RU"/>
              </w:rPr>
              <w:t xml:space="preserve">[2013].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netflixtechblog</w:t>
            </w:r>
            <w:r w:rsidRPr="003928EF">
              <w:rPr>
                <w:rFonts w:ascii="Times New Roman" w:hAnsi="Times New Roman"/>
                <w:noProof/>
                <w:sz w:val="24"/>
                <w:szCs w:val="24"/>
                <w:lang w:val="ru-RU"/>
              </w:rPr>
              <w:t>.</w:t>
            </w:r>
            <w:r w:rsidRPr="003928EF">
              <w:rPr>
                <w:rFonts w:ascii="Times New Roman" w:hAnsi="Times New Roman"/>
                <w:noProof/>
                <w:sz w:val="24"/>
                <w:szCs w:val="24"/>
              </w:rPr>
              <w:t>com</w:t>
            </w:r>
            <w:r w:rsidRPr="003928EF">
              <w:rPr>
                <w:rFonts w:ascii="Times New Roman" w:hAnsi="Times New Roman"/>
                <w:noProof/>
                <w:sz w:val="24"/>
                <w:szCs w:val="24"/>
                <w:lang w:val="ru-RU"/>
              </w:rPr>
              <w:t>/​</w:t>
            </w:r>
            <w:r w:rsidRPr="003928EF">
              <w:rPr>
                <w:rFonts w:ascii="Times New Roman" w:hAnsi="Times New Roman"/>
                <w:noProof/>
                <w:sz w:val="24"/>
                <w:szCs w:val="24"/>
              </w:rPr>
              <w:t>system</w:t>
            </w:r>
            <w:r w:rsidRPr="003928EF">
              <w:rPr>
                <w:rFonts w:ascii="Times New Roman" w:hAnsi="Times New Roman"/>
                <w:noProof/>
                <w:sz w:val="24"/>
                <w:szCs w:val="24"/>
                <w:lang w:val="ru-RU"/>
              </w:rPr>
              <w:t>-</w:t>
            </w:r>
            <w:r w:rsidRPr="003928EF">
              <w:rPr>
                <w:rFonts w:ascii="Times New Roman" w:hAnsi="Times New Roman"/>
                <w:noProof/>
                <w:sz w:val="24"/>
                <w:szCs w:val="24"/>
              </w:rPr>
              <w:t>architectures</w:t>
            </w:r>
            <w:r w:rsidRPr="003928EF">
              <w:rPr>
                <w:rFonts w:ascii="Times New Roman" w:hAnsi="Times New Roman"/>
                <w:noProof/>
                <w:sz w:val="24"/>
                <w:szCs w:val="24"/>
                <w:lang w:val="ru-RU"/>
              </w:rPr>
              <w:t>-</w:t>
            </w:r>
            <w:r w:rsidRPr="003928EF">
              <w:rPr>
                <w:rFonts w:ascii="Times New Roman" w:hAnsi="Times New Roman"/>
                <w:noProof/>
                <w:sz w:val="24"/>
                <w:szCs w:val="24"/>
              </w:rPr>
              <w:t>for</w:t>
            </w:r>
            <w:r w:rsidRPr="003928EF">
              <w:rPr>
                <w:rFonts w:ascii="Times New Roman" w:hAnsi="Times New Roman"/>
                <w:noProof/>
                <w:sz w:val="24"/>
                <w:szCs w:val="24"/>
                <w:lang w:val="ru-RU"/>
              </w:rPr>
              <w:t>-</w:t>
            </w:r>
            <w:r w:rsidRPr="003928EF">
              <w:rPr>
                <w:rFonts w:ascii="Times New Roman" w:hAnsi="Times New Roman"/>
                <w:noProof/>
                <w:sz w:val="24"/>
                <w:szCs w:val="24"/>
              </w:rPr>
              <w:t>personalization</w:t>
            </w:r>
            <w:r w:rsidRPr="003928EF">
              <w:rPr>
                <w:rFonts w:ascii="Times New Roman" w:hAnsi="Times New Roman"/>
                <w:noProof/>
                <w:sz w:val="24"/>
                <w:szCs w:val="24"/>
                <w:lang w:val="ru-RU"/>
              </w:rPr>
              <w:t>-</w:t>
            </w:r>
            <w:r w:rsidRPr="003928EF">
              <w:rPr>
                <w:rFonts w:ascii="Times New Roman" w:hAnsi="Times New Roman"/>
                <w:noProof/>
                <w:sz w:val="24"/>
                <w:szCs w:val="24"/>
              </w:rPr>
              <w:t>and</w:t>
            </w:r>
            <w:r w:rsidRPr="003928EF">
              <w:rPr>
                <w:rFonts w:ascii="Times New Roman" w:hAnsi="Times New Roman"/>
                <w:noProof/>
                <w:sz w:val="24"/>
                <w:szCs w:val="24"/>
                <w:lang w:val="ru-RU"/>
              </w:rPr>
              <w:t>-</w:t>
            </w:r>
            <w:r w:rsidRPr="003928EF">
              <w:rPr>
                <w:rFonts w:ascii="Times New Roman" w:hAnsi="Times New Roman"/>
                <w:noProof/>
                <w:sz w:val="24"/>
                <w:szCs w:val="24"/>
              </w:rPr>
              <w:t>recommendation</w:t>
            </w:r>
            <w:r w:rsidRPr="003928EF">
              <w:rPr>
                <w:rFonts w:ascii="Times New Roman" w:hAnsi="Times New Roman"/>
                <w:noProof/>
                <w:sz w:val="24"/>
                <w:szCs w:val="24"/>
                <w:lang w:val="ru-RU"/>
              </w:rPr>
              <w:t>-</w:t>
            </w:r>
            <w:r w:rsidRPr="003928EF">
              <w:rPr>
                <w:rFonts w:ascii="Times New Roman" w:hAnsi="Times New Roman"/>
                <w:noProof/>
                <w:sz w:val="24"/>
                <w:szCs w:val="24"/>
              </w:rPr>
              <w:t>e</w:t>
            </w:r>
            <w:r w:rsidRPr="003928EF">
              <w:rPr>
                <w:rFonts w:ascii="Times New Roman" w:hAnsi="Times New Roman"/>
                <w:noProof/>
                <w:sz w:val="24"/>
                <w:szCs w:val="24"/>
                <w:lang w:val="ru-RU"/>
              </w:rPr>
              <w:t>081</w:t>
            </w:r>
            <w:r w:rsidRPr="003928EF">
              <w:rPr>
                <w:rFonts w:ascii="Times New Roman" w:hAnsi="Times New Roman"/>
                <w:noProof/>
                <w:sz w:val="24"/>
                <w:szCs w:val="24"/>
              </w:rPr>
              <w:t>aa</w:t>
            </w:r>
            <w:r w:rsidRPr="003928EF">
              <w:rPr>
                <w:rFonts w:ascii="Times New Roman" w:hAnsi="Times New Roman"/>
                <w:noProof/>
                <w:sz w:val="24"/>
                <w:szCs w:val="24"/>
                <w:lang w:val="ru-RU"/>
              </w:rPr>
              <w:t>94</w:t>
            </w:r>
            <w:r w:rsidRPr="003928EF">
              <w:rPr>
                <w:rFonts w:ascii="Times New Roman" w:hAnsi="Times New Roman"/>
                <w:noProof/>
                <w:sz w:val="24"/>
                <w:szCs w:val="24"/>
              </w:rPr>
              <w:t>b</w:t>
            </w:r>
            <w:r w:rsidRPr="003928EF">
              <w:rPr>
                <w:rFonts w:ascii="Times New Roman" w:hAnsi="Times New Roman"/>
                <w:noProof/>
                <w:sz w:val="24"/>
                <w:szCs w:val="24"/>
                <w:lang w:val="ru-RU"/>
              </w:rPr>
              <w:t>5</w:t>
            </w:r>
            <w:r w:rsidRPr="003928EF">
              <w:rPr>
                <w:rFonts w:ascii="Times New Roman" w:hAnsi="Times New Roman"/>
                <w:noProof/>
                <w:sz w:val="24"/>
                <w:szCs w:val="24"/>
              </w:rPr>
              <w:t>d</w:t>
            </w:r>
            <w:r w:rsidRPr="003928EF">
              <w:rPr>
                <w:rFonts w:ascii="Times New Roman" w:hAnsi="Times New Roman"/>
                <w:noProof/>
                <w:sz w:val="24"/>
                <w:szCs w:val="24"/>
                <w:lang w:val="ru-RU"/>
              </w:rPr>
              <w:t>8 (дата обращения: 16.02.2022).</w:t>
            </w:r>
          </w:p>
        </w:tc>
      </w:tr>
      <w:tr w:rsidR="003928EF" w:rsidRPr="00073CE6" w14:paraId="701EDE50" w14:textId="77777777" w:rsidTr="00EB39CB">
        <w:trPr>
          <w:tblCellSpacing w:w="15" w:type="dxa"/>
        </w:trPr>
        <w:tc>
          <w:tcPr>
            <w:tcW w:w="0" w:type="auto"/>
            <w:hideMark/>
          </w:tcPr>
          <w:p w14:paraId="5B1289FD"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7.</w:t>
            </w:r>
          </w:p>
        </w:tc>
        <w:tc>
          <w:tcPr>
            <w:tcW w:w="0" w:type="auto"/>
            <w:hideMark/>
          </w:tcPr>
          <w:p w14:paraId="71449BEE"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Processing billions of events/day [Электронный ресурс] // Plumbr: [сайт]. </w:t>
            </w:r>
            <w:r w:rsidRPr="003928EF">
              <w:rPr>
                <w:rFonts w:ascii="Times New Roman" w:hAnsi="Times New Roman"/>
                <w:noProof/>
                <w:sz w:val="24"/>
                <w:szCs w:val="24"/>
                <w:lang w:val="ru-RU"/>
              </w:rPr>
              <w:t xml:space="preserve">[2017].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plumbr</w:t>
            </w:r>
            <w:r w:rsidRPr="003928EF">
              <w:rPr>
                <w:rFonts w:ascii="Times New Roman" w:hAnsi="Times New Roman"/>
                <w:noProof/>
                <w:sz w:val="24"/>
                <w:szCs w:val="24"/>
                <w:lang w:val="ru-RU"/>
              </w:rPr>
              <w:t>.</w:t>
            </w:r>
            <w:r w:rsidRPr="003928EF">
              <w:rPr>
                <w:rFonts w:ascii="Times New Roman" w:hAnsi="Times New Roman"/>
                <w:noProof/>
                <w:sz w:val="24"/>
                <w:szCs w:val="24"/>
              </w:rPr>
              <w:t>io</w:t>
            </w:r>
            <w:r w:rsidRPr="003928EF">
              <w:rPr>
                <w:rFonts w:ascii="Times New Roman" w:hAnsi="Times New Roman"/>
                <w:noProof/>
                <w:sz w:val="24"/>
                <w:szCs w:val="24"/>
                <w:lang w:val="ru-RU"/>
              </w:rPr>
              <w:t>/​</w:t>
            </w:r>
            <w:r w:rsidRPr="003928EF">
              <w:rPr>
                <w:rFonts w:ascii="Times New Roman" w:hAnsi="Times New Roman"/>
                <w:noProof/>
                <w:sz w:val="24"/>
                <w:szCs w:val="24"/>
              </w:rPr>
              <w:t>blog</w:t>
            </w:r>
            <w:r w:rsidRPr="003928EF">
              <w:rPr>
                <w:rFonts w:ascii="Times New Roman" w:hAnsi="Times New Roman"/>
                <w:noProof/>
                <w:sz w:val="24"/>
                <w:szCs w:val="24"/>
                <w:lang w:val="ru-RU"/>
              </w:rPr>
              <w:t>/​</w:t>
            </w:r>
            <w:r w:rsidRPr="003928EF">
              <w:rPr>
                <w:rFonts w:ascii="Times New Roman" w:hAnsi="Times New Roman"/>
                <w:noProof/>
                <w:sz w:val="24"/>
                <w:szCs w:val="24"/>
              </w:rPr>
              <w:t>programming</w:t>
            </w:r>
            <w:r w:rsidRPr="003928EF">
              <w:rPr>
                <w:rFonts w:ascii="Times New Roman" w:hAnsi="Times New Roman"/>
                <w:noProof/>
                <w:sz w:val="24"/>
                <w:szCs w:val="24"/>
                <w:lang w:val="ru-RU"/>
              </w:rPr>
              <w:t>/​</w:t>
            </w:r>
            <w:r w:rsidRPr="003928EF">
              <w:rPr>
                <w:rFonts w:ascii="Times New Roman" w:hAnsi="Times New Roman"/>
                <w:noProof/>
                <w:sz w:val="24"/>
                <w:szCs w:val="24"/>
              </w:rPr>
              <w:t>processing</w:t>
            </w:r>
            <w:r w:rsidRPr="003928EF">
              <w:rPr>
                <w:rFonts w:ascii="Times New Roman" w:hAnsi="Times New Roman"/>
                <w:noProof/>
                <w:sz w:val="24"/>
                <w:szCs w:val="24"/>
                <w:lang w:val="ru-RU"/>
              </w:rPr>
              <w:t>-</w:t>
            </w:r>
            <w:r w:rsidRPr="003928EF">
              <w:rPr>
                <w:rFonts w:ascii="Times New Roman" w:hAnsi="Times New Roman"/>
                <w:noProof/>
                <w:sz w:val="24"/>
                <w:szCs w:val="24"/>
              </w:rPr>
              <w:t>billions</w:t>
            </w:r>
            <w:r w:rsidRPr="003928EF">
              <w:rPr>
                <w:rFonts w:ascii="Times New Roman" w:hAnsi="Times New Roman"/>
                <w:noProof/>
                <w:sz w:val="24"/>
                <w:szCs w:val="24"/>
                <w:lang w:val="ru-RU"/>
              </w:rPr>
              <w:t>-</w:t>
            </w:r>
            <w:r w:rsidRPr="003928EF">
              <w:rPr>
                <w:rFonts w:ascii="Times New Roman" w:hAnsi="Times New Roman"/>
                <w:noProof/>
                <w:sz w:val="24"/>
                <w:szCs w:val="24"/>
              </w:rPr>
              <w:t>of</w:t>
            </w:r>
            <w:r w:rsidRPr="003928EF">
              <w:rPr>
                <w:rFonts w:ascii="Times New Roman" w:hAnsi="Times New Roman"/>
                <w:noProof/>
                <w:sz w:val="24"/>
                <w:szCs w:val="24"/>
                <w:lang w:val="ru-RU"/>
              </w:rPr>
              <w:t>-</w:t>
            </w:r>
            <w:r w:rsidRPr="003928EF">
              <w:rPr>
                <w:rFonts w:ascii="Times New Roman" w:hAnsi="Times New Roman"/>
                <w:noProof/>
                <w:sz w:val="24"/>
                <w:szCs w:val="24"/>
              </w:rPr>
              <w:t>eventsday</w:t>
            </w:r>
            <w:r w:rsidRPr="003928EF">
              <w:rPr>
                <w:rFonts w:ascii="Times New Roman" w:hAnsi="Times New Roman"/>
                <w:noProof/>
                <w:sz w:val="24"/>
                <w:szCs w:val="24"/>
                <w:lang w:val="ru-RU"/>
              </w:rPr>
              <w:t xml:space="preserve"> (дата обращения: 18.02.2022).</w:t>
            </w:r>
          </w:p>
        </w:tc>
      </w:tr>
      <w:tr w:rsidR="003928EF" w:rsidRPr="00073CE6" w14:paraId="21B445A4" w14:textId="77777777" w:rsidTr="00EB39CB">
        <w:trPr>
          <w:tblCellSpacing w:w="15" w:type="dxa"/>
        </w:trPr>
        <w:tc>
          <w:tcPr>
            <w:tcW w:w="0" w:type="auto"/>
            <w:hideMark/>
          </w:tcPr>
          <w:p w14:paraId="6B438FC8" w14:textId="77777777" w:rsidR="003928EF" w:rsidRPr="003928EF" w:rsidRDefault="003928EF" w:rsidP="00EB39CB">
            <w:pPr>
              <w:pStyle w:val="Bibliography"/>
              <w:spacing w:after="0" w:line="240" w:lineRule="auto"/>
              <w:jc w:val="both"/>
              <w:rPr>
                <w:rFonts w:ascii="Times New Roman" w:hAnsi="Times New Roman"/>
                <w:noProof/>
                <w:sz w:val="24"/>
                <w:szCs w:val="24"/>
              </w:rPr>
            </w:pPr>
            <w:r w:rsidRPr="003928EF">
              <w:rPr>
                <w:rFonts w:ascii="Times New Roman" w:hAnsi="Times New Roman"/>
                <w:noProof/>
                <w:sz w:val="24"/>
                <w:szCs w:val="24"/>
              </w:rPr>
              <w:t>8.</w:t>
            </w:r>
          </w:p>
        </w:tc>
        <w:tc>
          <w:tcPr>
            <w:tcW w:w="0" w:type="auto"/>
            <w:hideMark/>
          </w:tcPr>
          <w:p w14:paraId="19EFDB14" w14:textId="77777777" w:rsidR="003928EF" w:rsidRPr="003928EF" w:rsidRDefault="003928EF" w:rsidP="00EB39CB">
            <w:pPr>
              <w:pStyle w:val="Bibliography"/>
              <w:spacing w:after="0" w:line="240" w:lineRule="auto"/>
              <w:jc w:val="both"/>
              <w:rPr>
                <w:rFonts w:ascii="Times New Roman" w:hAnsi="Times New Roman"/>
                <w:noProof/>
                <w:sz w:val="24"/>
                <w:szCs w:val="24"/>
                <w:lang w:val="ru-RU"/>
              </w:rPr>
            </w:pPr>
            <w:r w:rsidRPr="003928EF">
              <w:rPr>
                <w:rFonts w:ascii="Times New Roman" w:hAnsi="Times New Roman"/>
                <w:noProof/>
                <w:sz w:val="24"/>
                <w:szCs w:val="24"/>
              </w:rPr>
              <w:t xml:space="preserve">Storing and querying trillions of events [Электронный ресурс] // Plumbr: [сайт]. </w:t>
            </w:r>
            <w:r w:rsidRPr="003928EF">
              <w:rPr>
                <w:rFonts w:ascii="Times New Roman" w:hAnsi="Times New Roman"/>
                <w:noProof/>
                <w:sz w:val="24"/>
                <w:szCs w:val="24"/>
                <w:lang w:val="ru-RU"/>
              </w:rPr>
              <w:t xml:space="preserve">[2017]. </w:t>
            </w:r>
            <w:r w:rsidRPr="003928EF">
              <w:rPr>
                <w:rFonts w:ascii="Times New Roman" w:hAnsi="Times New Roman"/>
                <w:noProof/>
                <w:sz w:val="24"/>
                <w:szCs w:val="24"/>
              </w:rPr>
              <w:t>URL</w:t>
            </w:r>
            <w:r w:rsidRPr="003928EF">
              <w:rPr>
                <w:rFonts w:ascii="Times New Roman" w:hAnsi="Times New Roman"/>
                <w:noProof/>
                <w:sz w:val="24"/>
                <w:szCs w:val="24"/>
                <w:lang w:val="ru-RU"/>
              </w:rPr>
              <w:t xml:space="preserve">: </w:t>
            </w:r>
            <w:r w:rsidRPr="003928EF">
              <w:rPr>
                <w:rFonts w:ascii="Times New Roman" w:hAnsi="Times New Roman"/>
                <w:noProof/>
                <w:sz w:val="24"/>
                <w:szCs w:val="24"/>
              </w:rPr>
              <w:t>https</w:t>
            </w:r>
            <w:r w:rsidRPr="003928EF">
              <w:rPr>
                <w:rFonts w:ascii="Times New Roman" w:hAnsi="Times New Roman"/>
                <w:noProof/>
                <w:sz w:val="24"/>
                <w:szCs w:val="24"/>
                <w:lang w:val="ru-RU"/>
              </w:rPr>
              <w:t>:/​/​</w:t>
            </w:r>
            <w:r w:rsidRPr="003928EF">
              <w:rPr>
                <w:rFonts w:ascii="Times New Roman" w:hAnsi="Times New Roman"/>
                <w:noProof/>
                <w:sz w:val="24"/>
                <w:szCs w:val="24"/>
              </w:rPr>
              <w:t>plumbr</w:t>
            </w:r>
            <w:r w:rsidRPr="003928EF">
              <w:rPr>
                <w:rFonts w:ascii="Times New Roman" w:hAnsi="Times New Roman"/>
                <w:noProof/>
                <w:sz w:val="24"/>
                <w:szCs w:val="24"/>
                <w:lang w:val="ru-RU"/>
              </w:rPr>
              <w:t>.</w:t>
            </w:r>
            <w:r w:rsidRPr="003928EF">
              <w:rPr>
                <w:rFonts w:ascii="Times New Roman" w:hAnsi="Times New Roman"/>
                <w:noProof/>
                <w:sz w:val="24"/>
                <w:szCs w:val="24"/>
              </w:rPr>
              <w:t>io</w:t>
            </w:r>
            <w:r w:rsidRPr="003928EF">
              <w:rPr>
                <w:rFonts w:ascii="Times New Roman" w:hAnsi="Times New Roman"/>
                <w:noProof/>
                <w:sz w:val="24"/>
                <w:szCs w:val="24"/>
                <w:lang w:val="ru-RU"/>
              </w:rPr>
              <w:t>/​</w:t>
            </w:r>
            <w:r w:rsidRPr="003928EF">
              <w:rPr>
                <w:rFonts w:ascii="Times New Roman" w:hAnsi="Times New Roman"/>
                <w:noProof/>
                <w:sz w:val="24"/>
                <w:szCs w:val="24"/>
              </w:rPr>
              <w:t>blog</w:t>
            </w:r>
            <w:r w:rsidRPr="003928EF">
              <w:rPr>
                <w:rFonts w:ascii="Times New Roman" w:hAnsi="Times New Roman"/>
                <w:noProof/>
                <w:sz w:val="24"/>
                <w:szCs w:val="24"/>
                <w:lang w:val="ru-RU"/>
              </w:rPr>
              <w:t>/​</w:t>
            </w:r>
            <w:r w:rsidRPr="003928EF">
              <w:rPr>
                <w:rFonts w:ascii="Times New Roman" w:hAnsi="Times New Roman"/>
                <w:noProof/>
                <w:sz w:val="24"/>
                <w:szCs w:val="24"/>
              </w:rPr>
              <w:t>programming</w:t>
            </w:r>
            <w:r w:rsidRPr="003928EF">
              <w:rPr>
                <w:rFonts w:ascii="Times New Roman" w:hAnsi="Times New Roman"/>
                <w:noProof/>
                <w:sz w:val="24"/>
                <w:szCs w:val="24"/>
                <w:lang w:val="ru-RU"/>
              </w:rPr>
              <w:t>/​</w:t>
            </w:r>
            <w:r w:rsidRPr="003928EF">
              <w:rPr>
                <w:rFonts w:ascii="Times New Roman" w:hAnsi="Times New Roman"/>
                <w:noProof/>
                <w:sz w:val="24"/>
                <w:szCs w:val="24"/>
              </w:rPr>
              <w:t>storing</w:t>
            </w:r>
            <w:r w:rsidRPr="003928EF">
              <w:rPr>
                <w:rFonts w:ascii="Times New Roman" w:hAnsi="Times New Roman"/>
                <w:noProof/>
                <w:sz w:val="24"/>
                <w:szCs w:val="24"/>
                <w:lang w:val="ru-RU"/>
              </w:rPr>
              <w:t>-</w:t>
            </w:r>
            <w:r w:rsidRPr="003928EF">
              <w:rPr>
                <w:rFonts w:ascii="Times New Roman" w:hAnsi="Times New Roman"/>
                <w:noProof/>
                <w:sz w:val="24"/>
                <w:szCs w:val="24"/>
              </w:rPr>
              <w:t>and</w:t>
            </w:r>
            <w:r w:rsidRPr="003928EF">
              <w:rPr>
                <w:rFonts w:ascii="Times New Roman" w:hAnsi="Times New Roman"/>
                <w:noProof/>
                <w:sz w:val="24"/>
                <w:szCs w:val="24"/>
                <w:lang w:val="ru-RU"/>
              </w:rPr>
              <w:t>-</w:t>
            </w:r>
            <w:r w:rsidRPr="003928EF">
              <w:rPr>
                <w:rFonts w:ascii="Times New Roman" w:hAnsi="Times New Roman"/>
                <w:noProof/>
                <w:sz w:val="24"/>
                <w:szCs w:val="24"/>
              </w:rPr>
              <w:t>querying</w:t>
            </w:r>
            <w:r w:rsidRPr="003928EF">
              <w:rPr>
                <w:rFonts w:ascii="Times New Roman" w:hAnsi="Times New Roman"/>
                <w:noProof/>
                <w:sz w:val="24"/>
                <w:szCs w:val="24"/>
                <w:lang w:val="ru-RU"/>
              </w:rPr>
              <w:t>-</w:t>
            </w:r>
            <w:r w:rsidRPr="003928EF">
              <w:rPr>
                <w:rFonts w:ascii="Times New Roman" w:hAnsi="Times New Roman"/>
                <w:noProof/>
                <w:sz w:val="24"/>
                <w:szCs w:val="24"/>
              </w:rPr>
              <w:t>trillions</w:t>
            </w:r>
            <w:r w:rsidRPr="003928EF">
              <w:rPr>
                <w:rFonts w:ascii="Times New Roman" w:hAnsi="Times New Roman"/>
                <w:noProof/>
                <w:sz w:val="24"/>
                <w:szCs w:val="24"/>
                <w:lang w:val="ru-RU"/>
              </w:rPr>
              <w:t>-</w:t>
            </w:r>
            <w:r w:rsidRPr="003928EF">
              <w:rPr>
                <w:rFonts w:ascii="Times New Roman" w:hAnsi="Times New Roman"/>
                <w:noProof/>
                <w:sz w:val="24"/>
                <w:szCs w:val="24"/>
              </w:rPr>
              <w:t>of</w:t>
            </w:r>
            <w:r w:rsidRPr="003928EF">
              <w:rPr>
                <w:rFonts w:ascii="Times New Roman" w:hAnsi="Times New Roman"/>
                <w:noProof/>
                <w:sz w:val="24"/>
                <w:szCs w:val="24"/>
                <w:lang w:val="ru-RU"/>
              </w:rPr>
              <w:t>-</w:t>
            </w:r>
            <w:r w:rsidRPr="003928EF">
              <w:rPr>
                <w:rFonts w:ascii="Times New Roman" w:hAnsi="Times New Roman"/>
                <w:noProof/>
                <w:sz w:val="24"/>
                <w:szCs w:val="24"/>
              </w:rPr>
              <w:t>events</w:t>
            </w:r>
            <w:r w:rsidRPr="003928EF">
              <w:rPr>
                <w:rFonts w:ascii="Times New Roman" w:hAnsi="Times New Roman"/>
                <w:noProof/>
                <w:sz w:val="24"/>
                <w:szCs w:val="24"/>
                <w:lang w:val="ru-RU"/>
              </w:rPr>
              <w:t xml:space="preserve"> (дата обращения: 17.02.2022).</w:t>
            </w:r>
          </w:p>
        </w:tc>
      </w:tr>
    </w:tbl>
    <w:p w14:paraId="1BE060F9" w14:textId="77777777" w:rsidR="003928EF" w:rsidRPr="003928EF" w:rsidRDefault="003928EF" w:rsidP="003928EF">
      <w:pPr>
        <w:pStyle w:val="Bibliography"/>
        <w:spacing w:after="0" w:line="240" w:lineRule="auto"/>
        <w:jc w:val="both"/>
        <w:rPr>
          <w:rFonts w:eastAsiaTheme="minorEastAsia"/>
          <w:noProof/>
          <w:vanish/>
          <w:lang w:val="ru-RU"/>
        </w:rPr>
      </w:pPr>
      <w:r>
        <w:rPr>
          <w:noProof/>
          <w:vanish/>
        </w:rPr>
        <w:t>x</w:t>
      </w:r>
    </w:p>
    <w:p w14:paraId="09F4F35F" w14:textId="77777777" w:rsidR="003928EF" w:rsidRDefault="003928EF" w:rsidP="003928EF">
      <w:r>
        <w:fldChar w:fldCharType="end"/>
      </w:r>
    </w:p>
    <w:p w14:paraId="15293EDC" w14:textId="77777777" w:rsidR="003928EF" w:rsidRDefault="003928EF" w:rsidP="003928EF"/>
    <w:p w14:paraId="154C68C0" w14:textId="77777777" w:rsidR="00FA3CB7" w:rsidRPr="003928EF" w:rsidRDefault="00FA3CB7" w:rsidP="00FA3CB7"/>
    <w:p w14:paraId="278C380D" w14:textId="77777777" w:rsidR="00C5020D" w:rsidRPr="003928EF" w:rsidRDefault="00C5020D" w:rsidP="00BC5948">
      <w:pPr>
        <w:ind w:firstLine="426"/>
      </w:pPr>
    </w:p>
    <w:p w14:paraId="70473583" w14:textId="0CADB5CD" w:rsidR="006571A7" w:rsidRPr="00052A2A" w:rsidRDefault="006571A7" w:rsidP="00052A2A">
      <w:pPr>
        <w:ind w:firstLine="0"/>
      </w:pPr>
    </w:p>
    <w:sectPr w:rsidR="006571A7" w:rsidRPr="00052A2A" w:rsidSect="00E66D91">
      <w:headerReference w:type="even" r:id="rId16"/>
      <w:headerReference w:type="default" r:id="rId17"/>
      <w:footerReference w:type="even" r:id="rId18"/>
      <w:footerReference w:type="default" r:id="rId19"/>
      <w:headerReference w:type="first" r:id="rId20"/>
      <w:pgSz w:w="11906" w:h="16838"/>
      <w:pgMar w:top="1418" w:right="567" w:bottom="709" w:left="1134"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DD104" w14:textId="77777777" w:rsidR="00913303" w:rsidRDefault="00913303" w:rsidP="00D71264">
      <w:r>
        <w:separator/>
      </w:r>
    </w:p>
  </w:endnote>
  <w:endnote w:type="continuationSeparator" w:id="0">
    <w:p w14:paraId="50A72504" w14:textId="77777777" w:rsidR="00913303" w:rsidRDefault="00913303"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2989903"/>
      <w:docPartObj>
        <w:docPartGallery w:val="Page Numbers (Bottom of Page)"/>
        <w:docPartUnique/>
      </w:docPartObj>
    </w:sdtPr>
    <w:sdtEndPr>
      <w:rPr>
        <w:rStyle w:val="PageNumber"/>
      </w:rPr>
    </w:sdtEndPr>
    <w:sdtContent>
      <w:p w14:paraId="546CF557" w14:textId="50DE3880" w:rsidR="00A53B95" w:rsidRDefault="00A53B95" w:rsidP="00A53B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5A39EC" w14:textId="77777777" w:rsidR="00A53B95" w:rsidRDefault="00A53B95" w:rsidP="00A53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3CB5" w14:textId="77777777" w:rsidR="003E6373" w:rsidRDefault="003E6373" w:rsidP="00A53B95">
    <w:pPr>
      <w:pStyle w:val="Footer"/>
      <w:ind w:right="360"/>
    </w:pPr>
  </w:p>
  <w:p w14:paraId="7A33E715" w14:textId="77777777" w:rsidR="003E6373" w:rsidRDefault="003E63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D0F3" w14:textId="77777777" w:rsidR="00913303" w:rsidRDefault="00913303" w:rsidP="00D71264">
      <w:r>
        <w:separator/>
      </w:r>
    </w:p>
  </w:footnote>
  <w:footnote w:type="continuationSeparator" w:id="0">
    <w:p w14:paraId="2DE9E9D6" w14:textId="77777777" w:rsidR="00913303" w:rsidRDefault="00913303"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3221871"/>
      <w:docPartObj>
        <w:docPartGallery w:val="Page Numbers (Top of Page)"/>
        <w:docPartUnique/>
      </w:docPartObj>
    </w:sdtPr>
    <w:sdtEndPr>
      <w:rPr>
        <w:rStyle w:val="PageNumber"/>
      </w:rPr>
    </w:sdtEndPr>
    <w:sdtContent>
      <w:p w14:paraId="2DD3C63D" w14:textId="44972925" w:rsidR="00E66D91" w:rsidRDefault="00E66D91" w:rsidP="00E9528A">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1D20B" w14:textId="77777777" w:rsidR="00E66D91" w:rsidRDefault="00E66D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77866"/>
      <w:docPartObj>
        <w:docPartGallery w:val="Page Numbers (Top of Page)"/>
        <w:docPartUnique/>
      </w:docPartObj>
    </w:sdtPr>
    <w:sdtEndPr>
      <w:rPr>
        <w:rStyle w:val="PageNumber"/>
      </w:rPr>
    </w:sdtEndPr>
    <w:sdtContent>
      <w:p w14:paraId="44EE6CB0" w14:textId="46CCE214" w:rsidR="00E66D91" w:rsidRDefault="00E66D91" w:rsidP="00B17948">
        <w:pPr>
          <w:pStyle w:val="Header"/>
          <w:ind w:firstLine="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872EC7" w14:textId="137BBEF2" w:rsidR="003E6373" w:rsidRPr="00FA43BF" w:rsidRDefault="003E6373" w:rsidP="00E66D91">
    <w:pPr>
      <w:pStyle w:val="Header"/>
      <w:ind w:firstLine="0"/>
      <w:jc w:val="cente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8E28" w14:textId="56FF5244" w:rsidR="003E6373" w:rsidRDefault="003E6373" w:rsidP="00D00726">
    <w:pPr>
      <w:pStyle w:val="Header"/>
      <w:ind w:firstLine="0"/>
    </w:pPr>
  </w:p>
  <w:p w14:paraId="46A695DB" w14:textId="77777777" w:rsidR="003E6373" w:rsidRDefault="003E6373">
    <w:pPr>
      <w:pStyle w:val="Header"/>
    </w:pPr>
  </w:p>
  <w:p w14:paraId="7FCFE02D" w14:textId="77777777" w:rsidR="003E6373" w:rsidRDefault="003E63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BAADA92"/>
    <w:lvl w:ilvl="0">
      <w:start w:val="1"/>
      <w:numFmt w:val="decimal"/>
      <w:lvlText w:val="%1"/>
      <w:lvlJc w:val="left"/>
      <w:pPr>
        <w:ind w:hanging="352"/>
      </w:pPr>
      <w:rPr>
        <w:rFonts w:ascii="Arial" w:hAnsi="Arial" w:cs="Arial"/>
        <w:b/>
        <w:bCs/>
        <w:sz w:val="24"/>
        <w:szCs w:val="24"/>
      </w:rPr>
    </w:lvl>
    <w:lvl w:ilvl="1">
      <w:start w:val="1"/>
      <w:numFmt w:val="decimal"/>
      <w:pStyle w:val="BodyText"/>
      <w:lvlText w:val="%1.%2"/>
      <w:lvlJc w:val="left"/>
      <w:pPr>
        <w:ind w:hanging="539"/>
      </w:pPr>
      <w:rPr>
        <w:rFonts w:ascii="Arial" w:hAnsi="Arial" w:cs="Arial"/>
        <w:b w:val="0"/>
        <w:bCs w:val="0"/>
        <w:w w:val="89"/>
        <w:sz w:val="24"/>
        <w:szCs w:val="24"/>
      </w:rPr>
    </w:lvl>
    <w:lvl w:ilvl="2">
      <w:start w:val="1"/>
      <w:numFmt w:val="decimal"/>
      <w:lvlText w:val="%1.%2.%3"/>
      <w:lvlJc w:val="left"/>
      <w:pPr>
        <w:ind w:hanging="749"/>
      </w:pPr>
      <w:rPr>
        <w:rFonts w:ascii="Arial" w:hAnsi="Arial" w:cs="Arial"/>
        <w:b w:val="0"/>
        <w:bCs w:val="0"/>
        <w:w w:val="89"/>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D21A69"/>
    <w:multiLevelType w:val="hybridMultilevel"/>
    <w:tmpl w:val="E53CB29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4AF572B"/>
    <w:multiLevelType w:val="hybridMultilevel"/>
    <w:tmpl w:val="9D12504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 w15:restartNumberingAfterBreak="0">
    <w:nsid w:val="127261E0"/>
    <w:multiLevelType w:val="multilevel"/>
    <w:tmpl w:val="282E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421B4A"/>
    <w:multiLevelType w:val="hybridMultilevel"/>
    <w:tmpl w:val="423EA148"/>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5" w15:restartNumberingAfterBreak="0">
    <w:nsid w:val="16B9746D"/>
    <w:multiLevelType w:val="hybridMultilevel"/>
    <w:tmpl w:val="9BFCA8A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6CB0C38"/>
    <w:multiLevelType w:val="hybridMultilevel"/>
    <w:tmpl w:val="05F84A8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6E718D8"/>
    <w:multiLevelType w:val="hybridMultilevel"/>
    <w:tmpl w:val="E53CB29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28034406"/>
    <w:multiLevelType w:val="hybridMultilevel"/>
    <w:tmpl w:val="A28C790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15:restartNumberingAfterBreak="0">
    <w:nsid w:val="33143B25"/>
    <w:multiLevelType w:val="hybridMultilevel"/>
    <w:tmpl w:val="7E74AE1A"/>
    <w:lvl w:ilvl="0" w:tplc="0BEA78D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34C64897"/>
    <w:multiLevelType w:val="multilevel"/>
    <w:tmpl w:val="F558DD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A240F2"/>
    <w:multiLevelType w:val="hybridMultilevel"/>
    <w:tmpl w:val="E53CB29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 w15:restartNumberingAfterBreak="0">
    <w:nsid w:val="57D01289"/>
    <w:multiLevelType w:val="multilevel"/>
    <w:tmpl w:val="9C9C74F0"/>
    <w:lvl w:ilvl="0">
      <w:start w:val="1"/>
      <w:numFmt w:val="decimal"/>
      <w:pStyle w:val="TOC1"/>
      <w:lvlText w:val="%1."/>
      <w:lvlJc w:val="left"/>
      <w:pPr>
        <w:ind w:hanging="481"/>
      </w:pPr>
      <w:rPr>
        <w:rFonts w:ascii="Times New Roman" w:eastAsia="Times New Roman" w:hAnsi="Times New Roman" w:hint="default"/>
        <w:b/>
        <w:bCs/>
        <w:sz w:val="20"/>
        <w:szCs w:val="20"/>
      </w:rPr>
    </w:lvl>
    <w:lvl w:ilvl="1">
      <w:start w:val="1"/>
      <w:numFmt w:val="decimal"/>
      <w:pStyle w:val="TOC3"/>
      <w:lvlText w:val="%1.%2."/>
      <w:lvlJc w:val="left"/>
      <w:pPr>
        <w:ind w:hanging="721"/>
      </w:pPr>
      <w:rPr>
        <w:rFonts w:ascii="Times New Roman" w:eastAsia="Times New Roman" w:hAnsi="Times New Roman" w:hint="default"/>
        <w:i/>
        <w:sz w:val="20"/>
        <w:szCs w:val="20"/>
      </w:rPr>
    </w:lvl>
    <w:lvl w:ilvl="2">
      <w:start w:val="1"/>
      <w:numFmt w:val="decimal"/>
      <w:lvlText w:val="%1.%2.%3."/>
      <w:lvlJc w:val="left"/>
      <w:pPr>
        <w:ind w:hanging="720"/>
      </w:pPr>
      <w:rPr>
        <w:rFonts w:ascii="Times New Roman" w:eastAsia="Times New Roman" w:hAnsi="Times New Roman" w:hint="default"/>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15:restartNumberingAfterBreak="0">
    <w:nsid w:val="5C9641D4"/>
    <w:multiLevelType w:val="hybridMultilevel"/>
    <w:tmpl w:val="83C83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292C3A"/>
    <w:multiLevelType w:val="hybridMultilevel"/>
    <w:tmpl w:val="F3383C1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5" w15:restartNumberingAfterBreak="0">
    <w:nsid w:val="65595030"/>
    <w:multiLevelType w:val="hybridMultilevel"/>
    <w:tmpl w:val="E53CB29E"/>
    <w:lvl w:ilvl="0" w:tplc="F28A4A1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 w15:restartNumberingAfterBreak="0">
    <w:nsid w:val="66471158"/>
    <w:multiLevelType w:val="hybridMultilevel"/>
    <w:tmpl w:val="0D969CFC"/>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7" w15:restartNumberingAfterBreak="0">
    <w:nsid w:val="6857309D"/>
    <w:multiLevelType w:val="hybridMultilevel"/>
    <w:tmpl w:val="E53CB29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2"/>
  </w:num>
  <w:num w:numId="3">
    <w:abstractNumId w:val="0"/>
  </w:num>
  <w:num w:numId="4">
    <w:abstractNumId w:val="10"/>
  </w:num>
  <w:num w:numId="5">
    <w:abstractNumId w:val="3"/>
  </w:num>
  <w:num w:numId="6">
    <w:abstractNumId w:val="13"/>
  </w:num>
  <w:num w:numId="7">
    <w:abstractNumId w:val="9"/>
  </w:num>
  <w:num w:numId="8">
    <w:abstractNumId w:val="16"/>
  </w:num>
  <w:num w:numId="9">
    <w:abstractNumId w:val="4"/>
  </w:num>
  <w:num w:numId="10">
    <w:abstractNumId w:val="8"/>
  </w:num>
  <w:num w:numId="11">
    <w:abstractNumId w:val="2"/>
  </w:num>
  <w:num w:numId="12">
    <w:abstractNumId w:val="14"/>
  </w:num>
  <w:num w:numId="13">
    <w:abstractNumId w:val="5"/>
  </w:num>
  <w:num w:numId="14">
    <w:abstractNumId w:val="15"/>
  </w:num>
  <w:num w:numId="15">
    <w:abstractNumId w:val="7"/>
  </w:num>
  <w:num w:numId="16">
    <w:abstractNumId w:val="17"/>
  </w:num>
  <w:num w:numId="17">
    <w:abstractNumId w:val="6"/>
  </w:num>
  <w:num w:numId="18">
    <w:abstractNumId w:val="11"/>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E1MTC0NDExsbCwNDNT0lEKTi0uzszPAykwqgUAptggbSwAAAA="/>
  </w:docVars>
  <w:rsids>
    <w:rsidRoot w:val="006E3526"/>
    <w:rsid w:val="000024DB"/>
    <w:rsid w:val="00004BE9"/>
    <w:rsid w:val="000128C1"/>
    <w:rsid w:val="00015D8E"/>
    <w:rsid w:val="000176A4"/>
    <w:rsid w:val="00020A8F"/>
    <w:rsid w:val="00021606"/>
    <w:rsid w:val="0002688E"/>
    <w:rsid w:val="000364BB"/>
    <w:rsid w:val="0003694F"/>
    <w:rsid w:val="000407A8"/>
    <w:rsid w:val="000426B7"/>
    <w:rsid w:val="0004294A"/>
    <w:rsid w:val="00044941"/>
    <w:rsid w:val="00047C02"/>
    <w:rsid w:val="00047E6A"/>
    <w:rsid w:val="00052A2A"/>
    <w:rsid w:val="000713EE"/>
    <w:rsid w:val="00074649"/>
    <w:rsid w:val="00074906"/>
    <w:rsid w:val="00077B61"/>
    <w:rsid w:val="000843F6"/>
    <w:rsid w:val="00087045"/>
    <w:rsid w:val="0009217A"/>
    <w:rsid w:val="000940CF"/>
    <w:rsid w:val="00094C9E"/>
    <w:rsid w:val="00094E2F"/>
    <w:rsid w:val="00094EE0"/>
    <w:rsid w:val="00095513"/>
    <w:rsid w:val="00095771"/>
    <w:rsid w:val="000A06DF"/>
    <w:rsid w:val="000A10B0"/>
    <w:rsid w:val="000A661B"/>
    <w:rsid w:val="000B1EBB"/>
    <w:rsid w:val="000B3E06"/>
    <w:rsid w:val="000B5C29"/>
    <w:rsid w:val="000B7122"/>
    <w:rsid w:val="000C0503"/>
    <w:rsid w:val="000C15DD"/>
    <w:rsid w:val="000C263F"/>
    <w:rsid w:val="000C5072"/>
    <w:rsid w:val="000C6E28"/>
    <w:rsid w:val="000D05CC"/>
    <w:rsid w:val="000D413C"/>
    <w:rsid w:val="000D797F"/>
    <w:rsid w:val="000E0216"/>
    <w:rsid w:val="000E022E"/>
    <w:rsid w:val="000F27A4"/>
    <w:rsid w:val="000F2E36"/>
    <w:rsid w:val="000F49CA"/>
    <w:rsid w:val="000F7D3E"/>
    <w:rsid w:val="00100131"/>
    <w:rsid w:val="00102585"/>
    <w:rsid w:val="001025E0"/>
    <w:rsid w:val="0010269C"/>
    <w:rsid w:val="00105C91"/>
    <w:rsid w:val="001069D5"/>
    <w:rsid w:val="00106B32"/>
    <w:rsid w:val="0011035B"/>
    <w:rsid w:val="001109AA"/>
    <w:rsid w:val="00114B86"/>
    <w:rsid w:val="00120648"/>
    <w:rsid w:val="001223BC"/>
    <w:rsid w:val="00131367"/>
    <w:rsid w:val="00135593"/>
    <w:rsid w:val="001455BB"/>
    <w:rsid w:val="001457B7"/>
    <w:rsid w:val="00157125"/>
    <w:rsid w:val="0016334D"/>
    <w:rsid w:val="001664B1"/>
    <w:rsid w:val="00175696"/>
    <w:rsid w:val="00176ABB"/>
    <w:rsid w:val="00182120"/>
    <w:rsid w:val="00182716"/>
    <w:rsid w:val="001870E5"/>
    <w:rsid w:val="001930EC"/>
    <w:rsid w:val="00193533"/>
    <w:rsid w:val="00194B66"/>
    <w:rsid w:val="001967C5"/>
    <w:rsid w:val="001A50A5"/>
    <w:rsid w:val="001A59E8"/>
    <w:rsid w:val="001A7268"/>
    <w:rsid w:val="001B11A8"/>
    <w:rsid w:val="001B3185"/>
    <w:rsid w:val="001B4D0E"/>
    <w:rsid w:val="001C232B"/>
    <w:rsid w:val="001C584B"/>
    <w:rsid w:val="001C6AE4"/>
    <w:rsid w:val="001C6F50"/>
    <w:rsid w:val="001D41FC"/>
    <w:rsid w:val="001D57DF"/>
    <w:rsid w:val="001D58AD"/>
    <w:rsid w:val="001E3061"/>
    <w:rsid w:val="001E3455"/>
    <w:rsid w:val="001E411B"/>
    <w:rsid w:val="001F6344"/>
    <w:rsid w:val="0020032C"/>
    <w:rsid w:val="00201CE0"/>
    <w:rsid w:val="002051DB"/>
    <w:rsid w:val="00206FAE"/>
    <w:rsid w:val="0021409D"/>
    <w:rsid w:val="00223012"/>
    <w:rsid w:val="00225C18"/>
    <w:rsid w:val="0022670E"/>
    <w:rsid w:val="00235EE6"/>
    <w:rsid w:val="00236668"/>
    <w:rsid w:val="002377F7"/>
    <w:rsid w:val="00243403"/>
    <w:rsid w:val="00244F7E"/>
    <w:rsid w:val="00247311"/>
    <w:rsid w:val="00250670"/>
    <w:rsid w:val="0025345A"/>
    <w:rsid w:val="00253495"/>
    <w:rsid w:val="002559E1"/>
    <w:rsid w:val="00262479"/>
    <w:rsid w:val="00263312"/>
    <w:rsid w:val="00264E5F"/>
    <w:rsid w:val="00266460"/>
    <w:rsid w:val="0026674D"/>
    <w:rsid w:val="00273521"/>
    <w:rsid w:val="00277C37"/>
    <w:rsid w:val="00280DB2"/>
    <w:rsid w:val="00283745"/>
    <w:rsid w:val="002846EA"/>
    <w:rsid w:val="00295B41"/>
    <w:rsid w:val="00297DE2"/>
    <w:rsid w:val="002B2C6A"/>
    <w:rsid w:val="002B33B1"/>
    <w:rsid w:val="002C0B58"/>
    <w:rsid w:val="002C10F0"/>
    <w:rsid w:val="002C4816"/>
    <w:rsid w:val="002C51CE"/>
    <w:rsid w:val="002C7553"/>
    <w:rsid w:val="002D1181"/>
    <w:rsid w:val="002D53C9"/>
    <w:rsid w:val="002D5E8C"/>
    <w:rsid w:val="002E14B8"/>
    <w:rsid w:val="002E2953"/>
    <w:rsid w:val="002E72C0"/>
    <w:rsid w:val="002F25A8"/>
    <w:rsid w:val="002F6071"/>
    <w:rsid w:val="003024F9"/>
    <w:rsid w:val="00303353"/>
    <w:rsid w:val="00314AA7"/>
    <w:rsid w:val="00317518"/>
    <w:rsid w:val="00321F13"/>
    <w:rsid w:val="0033177B"/>
    <w:rsid w:val="00332C25"/>
    <w:rsid w:val="00332E11"/>
    <w:rsid w:val="00334848"/>
    <w:rsid w:val="003348C6"/>
    <w:rsid w:val="0034205C"/>
    <w:rsid w:val="00345545"/>
    <w:rsid w:val="00346BC8"/>
    <w:rsid w:val="00347663"/>
    <w:rsid w:val="00351085"/>
    <w:rsid w:val="00353135"/>
    <w:rsid w:val="00353769"/>
    <w:rsid w:val="00357324"/>
    <w:rsid w:val="00357554"/>
    <w:rsid w:val="00357C5A"/>
    <w:rsid w:val="00363CE0"/>
    <w:rsid w:val="0036586A"/>
    <w:rsid w:val="00365EAF"/>
    <w:rsid w:val="0036738E"/>
    <w:rsid w:val="00367EF1"/>
    <w:rsid w:val="003814A3"/>
    <w:rsid w:val="003816EB"/>
    <w:rsid w:val="00386286"/>
    <w:rsid w:val="003865F6"/>
    <w:rsid w:val="003872B1"/>
    <w:rsid w:val="003928EF"/>
    <w:rsid w:val="003A2E94"/>
    <w:rsid w:val="003A430B"/>
    <w:rsid w:val="003A4A78"/>
    <w:rsid w:val="003B1328"/>
    <w:rsid w:val="003B1ACB"/>
    <w:rsid w:val="003B4FB8"/>
    <w:rsid w:val="003B66B1"/>
    <w:rsid w:val="003C04FE"/>
    <w:rsid w:val="003C0DE3"/>
    <w:rsid w:val="003C0DF0"/>
    <w:rsid w:val="003C10D7"/>
    <w:rsid w:val="003D0C21"/>
    <w:rsid w:val="003D63D5"/>
    <w:rsid w:val="003E110B"/>
    <w:rsid w:val="003E1BBF"/>
    <w:rsid w:val="003E4A2E"/>
    <w:rsid w:val="003E6373"/>
    <w:rsid w:val="003F272E"/>
    <w:rsid w:val="0040048E"/>
    <w:rsid w:val="00402CA3"/>
    <w:rsid w:val="00403E53"/>
    <w:rsid w:val="00405181"/>
    <w:rsid w:val="004069BE"/>
    <w:rsid w:val="004077DD"/>
    <w:rsid w:val="004103DD"/>
    <w:rsid w:val="00413647"/>
    <w:rsid w:val="00414923"/>
    <w:rsid w:val="004170F9"/>
    <w:rsid w:val="0042643E"/>
    <w:rsid w:val="00427728"/>
    <w:rsid w:val="00433C7F"/>
    <w:rsid w:val="00436C5C"/>
    <w:rsid w:val="00437E55"/>
    <w:rsid w:val="0044076C"/>
    <w:rsid w:val="00441757"/>
    <w:rsid w:val="00441818"/>
    <w:rsid w:val="004441B9"/>
    <w:rsid w:val="0044666B"/>
    <w:rsid w:val="004501E8"/>
    <w:rsid w:val="004504CA"/>
    <w:rsid w:val="004528DB"/>
    <w:rsid w:val="00452F6F"/>
    <w:rsid w:val="00461E58"/>
    <w:rsid w:val="00466A6F"/>
    <w:rsid w:val="00466AEA"/>
    <w:rsid w:val="00467068"/>
    <w:rsid w:val="00472542"/>
    <w:rsid w:val="00472C88"/>
    <w:rsid w:val="00473058"/>
    <w:rsid w:val="00473329"/>
    <w:rsid w:val="00475274"/>
    <w:rsid w:val="0047558B"/>
    <w:rsid w:val="00482540"/>
    <w:rsid w:val="0048368B"/>
    <w:rsid w:val="00484FB9"/>
    <w:rsid w:val="00485CC5"/>
    <w:rsid w:val="00487078"/>
    <w:rsid w:val="004927E3"/>
    <w:rsid w:val="00492923"/>
    <w:rsid w:val="00496418"/>
    <w:rsid w:val="004967C8"/>
    <w:rsid w:val="004A1004"/>
    <w:rsid w:val="004A44F6"/>
    <w:rsid w:val="004B66F0"/>
    <w:rsid w:val="004B7FD9"/>
    <w:rsid w:val="004C1B79"/>
    <w:rsid w:val="004D687C"/>
    <w:rsid w:val="004D7974"/>
    <w:rsid w:val="004E03F8"/>
    <w:rsid w:val="004E236B"/>
    <w:rsid w:val="004E5CBE"/>
    <w:rsid w:val="004F0BAE"/>
    <w:rsid w:val="004F234E"/>
    <w:rsid w:val="004F32E7"/>
    <w:rsid w:val="004F4014"/>
    <w:rsid w:val="004F4F29"/>
    <w:rsid w:val="004F56B7"/>
    <w:rsid w:val="004F64A5"/>
    <w:rsid w:val="00503046"/>
    <w:rsid w:val="005038CE"/>
    <w:rsid w:val="0050409C"/>
    <w:rsid w:val="00506948"/>
    <w:rsid w:val="00507F7A"/>
    <w:rsid w:val="005123A3"/>
    <w:rsid w:val="00515828"/>
    <w:rsid w:val="00515E18"/>
    <w:rsid w:val="0052037B"/>
    <w:rsid w:val="00520AC9"/>
    <w:rsid w:val="00523A17"/>
    <w:rsid w:val="005259A4"/>
    <w:rsid w:val="00530532"/>
    <w:rsid w:val="00531A71"/>
    <w:rsid w:val="00535B55"/>
    <w:rsid w:val="00536530"/>
    <w:rsid w:val="00537547"/>
    <w:rsid w:val="0054024D"/>
    <w:rsid w:val="00541A3C"/>
    <w:rsid w:val="0054212C"/>
    <w:rsid w:val="005446DA"/>
    <w:rsid w:val="00544DC6"/>
    <w:rsid w:val="005464FA"/>
    <w:rsid w:val="0055445E"/>
    <w:rsid w:val="00556B74"/>
    <w:rsid w:val="00570513"/>
    <w:rsid w:val="00572295"/>
    <w:rsid w:val="00572C34"/>
    <w:rsid w:val="00573821"/>
    <w:rsid w:val="00574E22"/>
    <w:rsid w:val="00577EC3"/>
    <w:rsid w:val="00580584"/>
    <w:rsid w:val="005862BA"/>
    <w:rsid w:val="005915F4"/>
    <w:rsid w:val="00592B0D"/>
    <w:rsid w:val="00594768"/>
    <w:rsid w:val="0059534A"/>
    <w:rsid w:val="00597665"/>
    <w:rsid w:val="005A0F47"/>
    <w:rsid w:val="005A20E5"/>
    <w:rsid w:val="005A3BE6"/>
    <w:rsid w:val="005A4799"/>
    <w:rsid w:val="005A7E6C"/>
    <w:rsid w:val="005C60C7"/>
    <w:rsid w:val="005D03AB"/>
    <w:rsid w:val="005D3046"/>
    <w:rsid w:val="005D5C89"/>
    <w:rsid w:val="005D616B"/>
    <w:rsid w:val="005D6FBB"/>
    <w:rsid w:val="005E0329"/>
    <w:rsid w:val="005E3CA8"/>
    <w:rsid w:val="005E5F95"/>
    <w:rsid w:val="005E7A59"/>
    <w:rsid w:val="005E7F68"/>
    <w:rsid w:val="005F1B4A"/>
    <w:rsid w:val="005F7960"/>
    <w:rsid w:val="00603D5A"/>
    <w:rsid w:val="00606F5B"/>
    <w:rsid w:val="00621D6F"/>
    <w:rsid w:val="00624B33"/>
    <w:rsid w:val="00626C1B"/>
    <w:rsid w:val="00627632"/>
    <w:rsid w:val="00632994"/>
    <w:rsid w:val="00635656"/>
    <w:rsid w:val="0063655D"/>
    <w:rsid w:val="00644F67"/>
    <w:rsid w:val="00651601"/>
    <w:rsid w:val="006526FA"/>
    <w:rsid w:val="00656512"/>
    <w:rsid w:val="00656543"/>
    <w:rsid w:val="006571A7"/>
    <w:rsid w:val="00657ED8"/>
    <w:rsid w:val="0066421B"/>
    <w:rsid w:val="0066546B"/>
    <w:rsid w:val="00666ABC"/>
    <w:rsid w:val="00667F75"/>
    <w:rsid w:val="00674A01"/>
    <w:rsid w:val="00674A5F"/>
    <w:rsid w:val="00674E5C"/>
    <w:rsid w:val="00691DDC"/>
    <w:rsid w:val="00694CE7"/>
    <w:rsid w:val="00695D50"/>
    <w:rsid w:val="00697A9F"/>
    <w:rsid w:val="006A22CF"/>
    <w:rsid w:val="006A5249"/>
    <w:rsid w:val="006B0DF4"/>
    <w:rsid w:val="006B6185"/>
    <w:rsid w:val="006C5298"/>
    <w:rsid w:val="006D0BB6"/>
    <w:rsid w:val="006D2ECA"/>
    <w:rsid w:val="006D4C32"/>
    <w:rsid w:val="006D6B73"/>
    <w:rsid w:val="006D713C"/>
    <w:rsid w:val="006E1522"/>
    <w:rsid w:val="006E1736"/>
    <w:rsid w:val="006E20B0"/>
    <w:rsid w:val="006E3526"/>
    <w:rsid w:val="006E6092"/>
    <w:rsid w:val="006F0FC7"/>
    <w:rsid w:val="006F4F26"/>
    <w:rsid w:val="006F5EBC"/>
    <w:rsid w:val="00701E19"/>
    <w:rsid w:val="00703208"/>
    <w:rsid w:val="0070335E"/>
    <w:rsid w:val="007064A9"/>
    <w:rsid w:val="007119FA"/>
    <w:rsid w:val="0071342C"/>
    <w:rsid w:val="00715A6E"/>
    <w:rsid w:val="00716672"/>
    <w:rsid w:val="0072353F"/>
    <w:rsid w:val="007247B7"/>
    <w:rsid w:val="00725717"/>
    <w:rsid w:val="007315F6"/>
    <w:rsid w:val="00731CDD"/>
    <w:rsid w:val="00733B9E"/>
    <w:rsid w:val="00743115"/>
    <w:rsid w:val="007448DA"/>
    <w:rsid w:val="007454FD"/>
    <w:rsid w:val="00745CB1"/>
    <w:rsid w:val="00747CB5"/>
    <w:rsid w:val="007513D0"/>
    <w:rsid w:val="00752D41"/>
    <w:rsid w:val="0075352C"/>
    <w:rsid w:val="00754FB7"/>
    <w:rsid w:val="00757359"/>
    <w:rsid w:val="00760BBD"/>
    <w:rsid w:val="00762710"/>
    <w:rsid w:val="00762D8D"/>
    <w:rsid w:val="007671B2"/>
    <w:rsid w:val="00771D6A"/>
    <w:rsid w:val="00772257"/>
    <w:rsid w:val="00773B2C"/>
    <w:rsid w:val="007748F3"/>
    <w:rsid w:val="00777C9A"/>
    <w:rsid w:val="007859CD"/>
    <w:rsid w:val="00787195"/>
    <w:rsid w:val="007933D2"/>
    <w:rsid w:val="00793BB2"/>
    <w:rsid w:val="00794C00"/>
    <w:rsid w:val="00796C2D"/>
    <w:rsid w:val="00797557"/>
    <w:rsid w:val="007B34D8"/>
    <w:rsid w:val="007C12A4"/>
    <w:rsid w:val="007C1317"/>
    <w:rsid w:val="007C1DB9"/>
    <w:rsid w:val="007C2D85"/>
    <w:rsid w:val="007C3FD9"/>
    <w:rsid w:val="007C6081"/>
    <w:rsid w:val="007C6220"/>
    <w:rsid w:val="007C7F88"/>
    <w:rsid w:val="007D1FC0"/>
    <w:rsid w:val="007D2E45"/>
    <w:rsid w:val="007E0782"/>
    <w:rsid w:val="007E12C9"/>
    <w:rsid w:val="007E2AA0"/>
    <w:rsid w:val="007E606C"/>
    <w:rsid w:val="007F269B"/>
    <w:rsid w:val="007F34CF"/>
    <w:rsid w:val="007F6D4F"/>
    <w:rsid w:val="008003A2"/>
    <w:rsid w:val="00800623"/>
    <w:rsid w:val="008012F4"/>
    <w:rsid w:val="00803B84"/>
    <w:rsid w:val="008064CA"/>
    <w:rsid w:val="00806E1E"/>
    <w:rsid w:val="00807D13"/>
    <w:rsid w:val="00807E47"/>
    <w:rsid w:val="00812B23"/>
    <w:rsid w:val="00814C76"/>
    <w:rsid w:val="008168D9"/>
    <w:rsid w:val="00821E47"/>
    <w:rsid w:val="008317B8"/>
    <w:rsid w:val="00832524"/>
    <w:rsid w:val="00836704"/>
    <w:rsid w:val="0083796A"/>
    <w:rsid w:val="00841369"/>
    <w:rsid w:val="00841DF0"/>
    <w:rsid w:val="0084259D"/>
    <w:rsid w:val="008439AC"/>
    <w:rsid w:val="008449F7"/>
    <w:rsid w:val="00846DB3"/>
    <w:rsid w:val="00852E9C"/>
    <w:rsid w:val="00852ED8"/>
    <w:rsid w:val="00855E1C"/>
    <w:rsid w:val="00860D13"/>
    <w:rsid w:val="008649F1"/>
    <w:rsid w:val="00864A98"/>
    <w:rsid w:val="008666A4"/>
    <w:rsid w:val="008668F0"/>
    <w:rsid w:val="008712C3"/>
    <w:rsid w:val="0087274A"/>
    <w:rsid w:val="008744CB"/>
    <w:rsid w:val="00874656"/>
    <w:rsid w:val="008760CC"/>
    <w:rsid w:val="00876236"/>
    <w:rsid w:val="00883524"/>
    <w:rsid w:val="008836D5"/>
    <w:rsid w:val="00884E8F"/>
    <w:rsid w:val="0088730C"/>
    <w:rsid w:val="00891351"/>
    <w:rsid w:val="00891C64"/>
    <w:rsid w:val="00894959"/>
    <w:rsid w:val="0089667A"/>
    <w:rsid w:val="008A1640"/>
    <w:rsid w:val="008A564A"/>
    <w:rsid w:val="008A68BA"/>
    <w:rsid w:val="008B292A"/>
    <w:rsid w:val="008B6972"/>
    <w:rsid w:val="008C1D17"/>
    <w:rsid w:val="008C2220"/>
    <w:rsid w:val="008C33EB"/>
    <w:rsid w:val="008D1653"/>
    <w:rsid w:val="008D1F30"/>
    <w:rsid w:val="008D489F"/>
    <w:rsid w:val="008D526E"/>
    <w:rsid w:val="008E1774"/>
    <w:rsid w:val="008E7C1B"/>
    <w:rsid w:val="008F0227"/>
    <w:rsid w:val="008F0AAE"/>
    <w:rsid w:val="008F2617"/>
    <w:rsid w:val="008F30CD"/>
    <w:rsid w:val="008F634F"/>
    <w:rsid w:val="00902EAF"/>
    <w:rsid w:val="009032FD"/>
    <w:rsid w:val="00903CED"/>
    <w:rsid w:val="00905CAF"/>
    <w:rsid w:val="00913303"/>
    <w:rsid w:val="00913DD8"/>
    <w:rsid w:val="00914062"/>
    <w:rsid w:val="00917254"/>
    <w:rsid w:val="00917CBD"/>
    <w:rsid w:val="00917F71"/>
    <w:rsid w:val="00921A73"/>
    <w:rsid w:val="00923659"/>
    <w:rsid w:val="00924D6D"/>
    <w:rsid w:val="00926672"/>
    <w:rsid w:val="00930237"/>
    <w:rsid w:val="00931226"/>
    <w:rsid w:val="009319FA"/>
    <w:rsid w:val="009326EB"/>
    <w:rsid w:val="00932FC9"/>
    <w:rsid w:val="00935956"/>
    <w:rsid w:val="009365B9"/>
    <w:rsid w:val="00936B78"/>
    <w:rsid w:val="00937211"/>
    <w:rsid w:val="00940EB6"/>
    <w:rsid w:val="00941547"/>
    <w:rsid w:val="00943AE1"/>
    <w:rsid w:val="009443D3"/>
    <w:rsid w:val="00947688"/>
    <w:rsid w:val="00953DE4"/>
    <w:rsid w:val="00954E82"/>
    <w:rsid w:val="009550C8"/>
    <w:rsid w:val="00961D0E"/>
    <w:rsid w:val="0096224E"/>
    <w:rsid w:val="009624FA"/>
    <w:rsid w:val="00963433"/>
    <w:rsid w:val="00964685"/>
    <w:rsid w:val="009815CC"/>
    <w:rsid w:val="0099508E"/>
    <w:rsid w:val="009958C3"/>
    <w:rsid w:val="00997C07"/>
    <w:rsid w:val="009A0FF1"/>
    <w:rsid w:val="009A145C"/>
    <w:rsid w:val="009B74FE"/>
    <w:rsid w:val="009C0267"/>
    <w:rsid w:val="009C17D3"/>
    <w:rsid w:val="009C2E08"/>
    <w:rsid w:val="009C6159"/>
    <w:rsid w:val="009C79A0"/>
    <w:rsid w:val="009D0ACB"/>
    <w:rsid w:val="009D160C"/>
    <w:rsid w:val="009D55FE"/>
    <w:rsid w:val="009E230B"/>
    <w:rsid w:val="009E2B45"/>
    <w:rsid w:val="009E643B"/>
    <w:rsid w:val="009E6681"/>
    <w:rsid w:val="009F047A"/>
    <w:rsid w:val="009F1631"/>
    <w:rsid w:val="009F4C95"/>
    <w:rsid w:val="009F4FC4"/>
    <w:rsid w:val="009F6666"/>
    <w:rsid w:val="00A0315A"/>
    <w:rsid w:val="00A07AE5"/>
    <w:rsid w:val="00A1108B"/>
    <w:rsid w:val="00A12192"/>
    <w:rsid w:val="00A14146"/>
    <w:rsid w:val="00A144B2"/>
    <w:rsid w:val="00A25B71"/>
    <w:rsid w:val="00A25D6F"/>
    <w:rsid w:val="00A25DE9"/>
    <w:rsid w:val="00A27782"/>
    <w:rsid w:val="00A30786"/>
    <w:rsid w:val="00A32102"/>
    <w:rsid w:val="00A326FD"/>
    <w:rsid w:val="00A3366D"/>
    <w:rsid w:val="00A3420F"/>
    <w:rsid w:val="00A352A9"/>
    <w:rsid w:val="00A35AAF"/>
    <w:rsid w:val="00A37546"/>
    <w:rsid w:val="00A4066C"/>
    <w:rsid w:val="00A4597A"/>
    <w:rsid w:val="00A465ED"/>
    <w:rsid w:val="00A475B6"/>
    <w:rsid w:val="00A478BD"/>
    <w:rsid w:val="00A53B95"/>
    <w:rsid w:val="00A5420D"/>
    <w:rsid w:val="00A5455E"/>
    <w:rsid w:val="00A54C1E"/>
    <w:rsid w:val="00A552AB"/>
    <w:rsid w:val="00A553DC"/>
    <w:rsid w:val="00A621BC"/>
    <w:rsid w:val="00A63CCD"/>
    <w:rsid w:val="00A675F2"/>
    <w:rsid w:val="00A70FAA"/>
    <w:rsid w:val="00A77E6E"/>
    <w:rsid w:val="00A85CD1"/>
    <w:rsid w:val="00A86295"/>
    <w:rsid w:val="00A92B0A"/>
    <w:rsid w:val="00A95E05"/>
    <w:rsid w:val="00AA03D1"/>
    <w:rsid w:val="00AB50A2"/>
    <w:rsid w:val="00AB565B"/>
    <w:rsid w:val="00AB7F27"/>
    <w:rsid w:val="00AC3662"/>
    <w:rsid w:val="00AC4F0E"/>
    <w:rsid w:val="00AD2128"/>
    <w:rsid w:val="00AD57A7"/>
    <w:rsid w:val="00AF4378"/>
    <w:rsid w:val="00AF45FE"/>
    <w:rsid w:val="00AF4DE7"/>
    <w:rsid w:val="00B01867"/>
    <w:rsid w:val="00B047E0"/>
    <w:rsid w:val="00B059AC"/>
    <w:rsid w:val="00B060D2"/>
    <w:rsid w:val="00B06C5A"/>
    <w:rsid w:val="00B07233"/>
    <w:rsid w:val="00B12A57"/>
    <w:rsid w:val="00B12A81"/>
    <w:rsid w:val="00B132E5"/>
    <w:rsid w:val="00B15916"/>
    <w:rsid w:val="00B16A07"/>
    <w:rsid w:val="00B1787A"/>
    <w:rsid w:val="00B17948"/>
    <w:rsid w:val="00B24198"/>
    <w:rsid w:val="00B25C79"/>
    <w:rsid w:val="00B27758"/>
    <w:rsid w:val="00B30629"/>
    <w:rsid w:val="00B33352"/>
    <w:rsid w:val="00B343CB"/>
    <w:rsid w:val="00B3571D"/>
    <w:rsid w:val="00B35C5F"/>
    <w:rsid w:val="00B36665"/>
    <w:rsid w:val="00B413F2"/>
    <w:rsid w:val="00B42D71"/>
    <w:rsid w:val="00B44CA4"/>
    <w:rsid w:val="00B47380"/>
    <w:rsid w:val="00B521D6"/>
    <w:rsid w:val="00B52621"/>
    <w:rsid w:val="00B62139"/>
    <w:rsid w:val="00B64BB9"/>
    <w:rsid w:val="00B7225C"/>
    <w:rsid w:val="00B75F9E"/>
    <w:rsid w:val="00B777EA"/>
    <w:rsid w:val="00B84D71"/>
    <w:rsid w:val="00B91402"/>
    <w:rsid w:val="00B9449E"/>
    <w:rsid w:val="00BA27CA"/>
    <w:rsid w:val="00BA436A"/>
    <w:rsid w:val="00BA4548"/>
    <w:rsid w:val="00BB0CC2"/>
    <w:rsid w:val="00BB3074"/>
    <w:rsid w:val="00BB51AB"/>
    <w:rsid w:val="00BB5CFB"/>
    <w:rsid w:val="00BC31AF"/>
    <w:rsid w:val="00BC5948"/>
    <w:rsid w:val="00BD139B"/>
    <w:rsid w:val="00BD29DB"/>
    <w:rsid w:val="00BD2F7E"/>
    <w:rsid w:val="00BD531D"/>
    <w:rsid w:val="00BE0A8B"/>
    <w:rsid w:val="00BE4E94"/>
    <w:rsid w:val="00BF090D"/>
    <w:rsid w:val="00BF19B3"/>
    <w:rsid w:val="00BF2946"/>
    <w:rsid w:val="00BF6BAE"/>
    <w:rsid w:val="00C007AE"/>
    <w:rsid w:val="00C01F59"/>
    <w:rsid w:val="00C114BE"/>
    <w:rsid w:val="00C213C2"/>
    <w:rsid w:val="00C222CB"/>
    <w:rsid w:val="00C42C45"/>
    <w:rsid w:val="00C45093"/>
    <w:rsid w:val="00C5020D"/>
    <w:rsid w:val="00C5562B"/>
    <w:rsid w:val="00C55856"/>
    <w:rsid w:val="00C558EC"/>
    <w:rsid w:val="00C5694C"/>
    <w:rsid w:val="00C65B8E"/>
    <w:rsid w:val="00C6624D"/>
    <w:rsid w:val="00C66898"/>
    <w:rsid w:val="00C66EF9"/>
    <w:rsid w:val="00C711D9"/>
    <w:rsid w:val="00C74417"/>
    <w:rsid w:val="00C75BFC"/>
    <w:rsid w:val="00C76ED7"/>
    <w:rsid w:val="00C81616"/>
    <w:rsid w:val="00C83352"/>
    <w:rsid w:val="00C84374"/>
    <w:rsid w:val="00C85744"/>
    <w:rsid w:val="00C916FC"/>
    <w:rsid w:val="00C929F1"/>
    <w:rsid w:val="00C93570"/>
    <w:rsid w:val="00C95A67"/>
    <w:rsid w:val="00C95D0F"/>
    <w:rsid w:val="00C979BB"/>
    <w:rsid w:val="00CA01E5"/>
    <w:rsid w:val="00CA5BAB"/>
    <w:rsid w:val="00CB1F66"/>
    <w:rsid w:val="00CB76AD"/>
    <w:rsid w:val="00CB77A5"/>
    <w:rsid w:val="00CB7DFB"/>
    <w:rsid w:val="00CC0B47"/>
    <w:rsid w:val="00CC4D5E"/>
    <w:rsid w:val="00CD2FF5"/>
    <w:rsid w:val="00CD58EA"/>
    <w:rsid w:val="00CE237A"/>
    <w:rsid w:val="00CE3F7D"/>
    <w:rsid w:val="00CF2DE2"/>
    <w:rsid w:val="00CF32B4"/>
    <w:rsid w:val="00CF3A5B"/>
    <w:rsid w:val="00CF5A5B"/>
    <w:rsid w:val="00CF7C13"/>
    <w:rsid w:val="00D00302"/>
    <w:rsid w:val="00D00726"/>
    <w:rsid w:val="00D00868"/>
    <w:rsid w:val="00D024C6"/>
    <w:rsid w:val="00D04FC9"/>
    <w:rsid w:val="00D063A0"/>
    <w:rsid w:val="00D06B6A"/>
    <w:rsid w:val="00D12EDA"/>
    <w:rsid w:val="00D16233"/>
    <w:rsid w:val="00D23004"/>
    <w:rsid w:val="00D243A1"/>
    <w:rsid w:val="00D316F8"/>
    <w:rsid w:val="00D4168C"/>
    <w:rsid w:val="00D53BB2"/>
    <w:rsid w:val="00D56960"/>
    <w:rsid w:val="00D56A56"/>
    <w:rsid w:val="00D57F9A"/>
    <w:rsid w:val="00D66679"/>
    <w:rsid w:val="00D71264"/>
    <w:rsid w:val="00D72802"/>
    <w:rsid w:val="00D75D34"/>
    <w:rsid w:val="00D84477"/>
    <w:rsid w:val="00D84A8E"/>
    <w:rsid w:val="00D9099B"/>
    <w:rsid w:val="00D90C4D"/>
    <w:rsid w:val="00D93A14"/>
    <w:rsid w:val="00D95724"/>
    <w:rsid w:val="00DA5D77"/>
    <w:rsid w:val="00DA6516"/>
    <w:rsid w:val="00DB3151"/>
    <w:rsid w:val="00DB608B"/>
    <w:rsid w:val="00DB6689"/>
    <w:rsid w:val="00DC36E9"/>
    <w:rsid w:val="00DD1444"/>
    <w:rsid w:val="00DD1689"/>
    <w:rsid w:val="00DD49EB"/>
    <w:rsid w:val="00DD4C7D"/>
    <w:rsid w:val="00DD6C08"/>
    <w:rsid w:val="00DE1814"/>
    <w:rsid w:val="00DE3434"/>
    <w:rsid w:val="00DE5816"/>
    <w:rsid w:val="00DE7F68"/>
    <w:rsid w:val="00DF0C1C"/>
    <w:rsid w:val="00DF3452"/>
    <w:rsid w:val="00DF3984"/>
    <w:rsid w:val="00DF4147"/>
    <w:rsid w:val="00DF55BD"/>
    <w:rsid w:val="00DF7B65"/>
    <w:rsid w:val="00E01CE5"/>
    <w:rsid w:val="00E03A65"/>
    <w:rsid w:val="00E03DE8"/>
    <w:rsid w:val="00E05CD5"/>
    <w:rsid w:val="00E07998"/>
    <w:rsid w:val="00E13620"/>
    <w:rsid w:val="00E210E2"/>
    <w:rsid w:val="00E26236"/>
    <w:rsid w:val="00E32192"/>
    <w:rsid w:val="00E32C80"/>
    <w:rsid w:val="00E3314D"/>
    <w:rsid w:val="00E34A4A"/>
    <w:rsid w:val="00E34C63"/>
    <w:rsid w:val="00E37890"/>
    <w:rsid w:val="00E45356"/>
    <w:rsid w:val="00E461E4"/>
    <w:rsid w:val="00E503FA"/>
    <w:rsid w:val="00E50E15"/>
    <w:rsid w:val="00E51E87"/>
    <w:rsid w:val="00E52721"/>
    <w:rsid w:val="00E54018"/>
    <w:rsid w:val="00E5667E"/>
    <w:rsid w:val="00E57F8C"/>
    <w:rsid w:val="00E64FE1"/>
    <w:rsid w:val="00E66D91"/>
    <w:rsid w:val="00E6774C"/>
    <w:rsid w:val="00E83667"/>
    <w:rsid w:val="00EA1C68"/>
    <w:rsid w:val="00EA1DC7"/>
    <w:rsid w:val="00EB40C2"/>
    <w:rsid w:val="00EB4DD4"/>
    <w:rsid w:val="00EB608F"/>
    <w:rsid w:val="00EC0B51"/>
    <w:rsid w:val="00EC2F03"/>
    <w:rsid w:val="00EC7825"/>
    <w:rsid w:val="00ED0776"/>
    <w:rsid w:val="00ED5790"/>
    <w:rsid w:val="00EE176E"/>
    <w:rsid w:val="00EE7827"/>
    <w:rsid w:val="00EF6965"/>
    <w:rsid w:val="00EF698D"/>
    <w:rsid w:val="00F0727B"/>
    <w:rsid w:val="00F12BEE"/>
    <w:rsid w:val="00F166A4"/>
    <w:rsid w:val="00F3236C"/>
    <w:rsid w:val="00F33CE7"/>
    <w:rsid w:val="00F34F58"/>
    <w:rsid w:val="00F40357"/>
    <w:rsid w:val="00F408EF"/>
    <w:rsid w:val="00F43D64"/>
    <w:rsid w:val="00F50795"/>
    <w:rsid w:val="00F508B5"/>
    <w:rsid w:val="00F5233C"/>
    <w:rsid w:val="00F5234F"/>
    <w:rsid w:val="00F52945"/>
    <w:rsid w:val="00F52D75"/>
    <w:rsid w:val="00F549F4"/>
    <w:rsid w:val="00F55910"/>
    <w:rsid w:val="00F6380D"/>
    <w:rsid w:val="00F63C5F"/>
    <w:rsid w:val="00F7334E"/>
    <w:rsid w:val="00F85866"/>
    <w:rsid w:val="00F93527"/>
    <w:rsid w:val="00F946ED"/>
    <w:rsid w:val="00FA066A"/>
    <w:rsid w:val="00FA39A6"/>
    <w:rsid w:val="00FA3CB7"/>
    <w:rsid w:val="00FA43BF"/>
    <w:rsid w:val="00FA4A5B"/>
    <w:rsid w:val="00FA4F2C"/>
    <w:rsid w:val="00FA65E4"/>
    <w:rsid w:val="00FB300B"/>
    <w:rsid w:val="00FB423D"/>
    <w:rsid w:val="00FB6AD1"/>
    <w:rsid w:val="00FC3181"/>
    <w:rsid w:val="00FC6D29"/>
    <w:rsid w:val="00FC70F0"/>
    <w:rsid w:val="00FD05E8"/>
    <w:rsid w:val="00FD1993"/>
    <w:rsid w:val="00FD44D2"/>
    <w:rsid w:val="00FD62FE"/>
    <w:rsid w:val="00FE0694"/>
    <w:rsid w:val="00FE1E73"/>
    <w:rsid w:val="00FE3A2C"/>
    <w:rsid w:val="00FF0B3E"/>
    <w:rsid w:val="00FF4E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2252C"/>
  <w15:docId w15:val="{402D8126-E3D7-477F-A9D5-85009A409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8F3"/>
    <w:pPr>
      <w:keepNext/>
      <w:keepLines/>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7748F3"/>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C60C7"/>
    <w:pPr>
      <w:keepNext/>
      <w:keepLines/>
      <w:jc w:val="left"/>
      <w:outlineLvl w:val="2"/>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8C33E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264"/>
    <w:pPr>
      <w:tabs>
        <w:tab w:val="center" w:pos="4677"/>
        <w:tab w:val="right" w:pos="9355"/>
      </w:tabs>
    </w:pPr>
  </w:style>
  <w:style w:type="character" w:customStyle="1" w:styleId="HeaderChar">
    <w:name w:val="Header Char"/>
    <w:basedOn w:val="DefaultParagraphFont"/>
    <w:link w:val="Header"/>
    <w:uiPriority w:val="99"/>
    <w:rsid w:val="00D71264"/>
  </w:style>
  <w:style w:type="paragraph" w:styleId="Footer">
    <w:name w:val="footer"/>
    <w:basedOn w:val="Normal"/>
    <w:link w:val="FooterChar"/>
    <w:uiPriority w:val="99"/>
    <w:unhideWhenUsed/>
    <w:rsid w:val="00D71264"/>
    <w:pPr>
      <w:tabs>
        <w:tab w:val="center" w:pos="4677"/>
        <w:tab w:val="right" w:pos="9355"/>
      </w:tabs>
    </w:pPr>
  </w:style>
  <w:style w:type="character" w:customStyle="1" w:styleId="FooterChar">
    <w:name w:val="Footer Char"/>
    <w:basedOn w:val="DefaultParagraphFont"/>
    <w:link w:val="Footer"/>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ListParagraph">
    <w:name w:val="List Paragraph"/>
    <w:basedOn w:val="Normal"/>
    <w:uiPriority w:val="34"/>
    <w:qFormat/>
    <w:rsid w:val="005F7960"/>
    <w:pPr>
      <w:ind w:left="720"/>
      <w:contextualSpacing/>
    </w:pPr>
  </w:style>
  <w:style w:type="paragraph" w:styleId="BalloonText">
    <w:name w:val="Balloon Text"/>
    <w:basedOn w:val="Normal"/>
    <w:link w:val="BalloonTextChar"/>
    <w:uiPriority w:val="99"/>
    <w:semiHidden/>
    <w:unhideWhenUsed/>
    <w:rsid w:val="00BF2946"/>
    <w:rPr>
      <w:rFonts w:ascii="Tahoma" w:hAnsi="Tahoma" w:cs="Tahoma"/>
      <w:sz w:val="16"/>
      <w:szCs w:val="16"/>
    </w:rPr>
  </w:style>
  <w:style w:type="character" w:customStyle="1" w:styleId="BalloonTextChar">
    <w:name w:val="Balloon Text Char"/>
    <w:basedOn w:val="DefaultParagraphFont"/>
    <w:link w:val="BalloonText"/>
    <w:uiPriority w:val="99"/>
    <w:semiHidden/>
    <w:rsid w:val="00BF2946"/>
    <w:rPr>
      <w:rFonts w:ascii="Tahoma" w:hAnsi="Tahoma" w:cs="Tahoma"/>
      <w:sz w:val="16"/>
      <w:szCs w:val="16"/>
    </w:rPr>
  </w:style>
  <w:style w:type="paragraph" w:styleId="FootnoteText">
    <w:name w:val="footnote text"/>
    <w:basedOn w:val="Normal"/>
    <w:link w:val="FootnoteTextChar"/>
    <w:uiPriority w:val="99"/>
    <w:semiHidden/>
    <w:unhideWhenUsed/>
    <w:rsid w:val="00433C7F"/>
    <w:rPr>
      <w:sz w:val="20"/>
      <w:szCs w:val="20"/>
    </w:rPr>
  </w:style>
  <w:style w:type="character" w:customStyle="1" w:styleId="FootnoteTextChar">
    <w:name w:val="Footnote Text Char"/>
    <w:basedOn w:val="DefaultParagraphFont"/>
    <w:link w:val="FootnoteText"/>
    <w:uiPriority w:val="99"/>
    <w:semiHidden/>
    <w:rsid w:val="00433C7F"/>
    <w:rPr>
      <w:sz w:val="20"/>
      <w:szCs w:val="20"/>
    </w:rPr>
  </w:style>
  <w:style w:type="character" w:styleId="FootnoteReference">
    <w:name w:val="footnote reference"/>
    <w:basedOn w:val="DefaultParagraphFont"/>
    <w:uiPriority w:val="99"/>
    <w:semiHidden/>
    <w:unhideWhenUsed/>
    <w:rsid w:val="00433C7F"/>
    <w:rPr>
      <w:vertAlign w:val="superscript"/>
    </w:rPr>
  </w:style>
  <w:style w:type="paragraph" w:styleId="EndnoteText">
    <w:name w:val="endnote text"/>
    <w:basedOn w:val="Normal"/>
    <w:link w:val="EndnoteTextChar"/>
    <w:uiPriority w:val="99"/>
    <w:semiHidden/>
    <w:unhideWhenUsed/>
    <w:rsid w:val="00433C7F"/>
    <w:rPr>
      <w:sz w:val="20"/>
      <w:szCs w:val="20"/>
    </w:rPr>
  </w:style>
  <w:style w:type="character" w:customStyle="1" w:styleId="EndnoteTextChar">
    <w:name w:val="Endnote Text Char"/>
    <w:basedOn w:val="DefaultParagraphFont"/>
    <w:link w:val="EndnoteText"/>
    <w:uiPriority w:val="99"/>
    <w:semiHidden/>
    <w:rsid w:val="00433C7F"/>
    <w:rPr>
      <w:sz w:val="20"/>
      <w:szCs w:val="20"/>
    </w:rPr>
  </w:style>
  <w:style w:type="character" w:styleId="EndnoteReference">
    <w:name w:val="endnote reference"/>
    <w:basedOn w:val="DefaultParagraphFont"/>
    <w:uiPriority w:val="99"/>
    <w:semiHidden/>
    <w:unhideWhenUsed/>
    <w:rsid w:val="00433C7F"/>
    <w:rPr>
      <w:vertAlign w:val="superscript"/>
    </w:rPr>
  </w:style>
  <w:style w:type="character" w:customStyle="1" w:styleId="Heading1Char">
    <w:name w:val="Heading 1 Char"/>
    <w:basedOn w:val="DefaultParagraphFont"/>
    <w:link w:val="Heading1"/>
    <w:uiPriority w:val="9"/>
    <w:rsid w:val="007748F3"/>
    <w:rPr>
      <w:rFonts w:eastAsiaTheme="majorEastAsia" w:cstheme="majorBidi"/>
      <w:b/>
      <w:bCs/>
      <w:color w:val="000000" w:themeColor="text1"/>
      <w:szCs w:val="28"/>
    </w:rPr>
  </w:style>
  <w:style w:type="paragraph" w:styleId="TOCHeading">
    <w:name w:val="TOC Heading"/>
    <w:basedOn w:val="Heading1"/>
    <w:next w:val="Normal"/>
    <w:uiPriority w:val="39"/>
    <w:unhideWhenUsed/>
    <w:qFormat/>
    <w:rsid w:val="00E50E15"/>
    <w:pPr>
      <w:spacing w:line="276" w:lineRule="auto"/>
      <w:ind w:firstLine="0"/>
      <w:jc w:val="left"/>
      <w:outlineLvl w:val="9"/>
    </w:pPr>
    <w:rPr>
      <w:lang w:eastAsia="ru-RU"/>
    </w:rPr>
  </w:style>
  <w:style w:type="paragraph" w:styleId="TOC1">
    <w:name w:val="toc 1"/>
    <w:basedOn w:val="Normal"/>
    <w:next w:val="Normal"/>
    <w:autoRedefine/>
    <w:uiPriority w:val="39"/>
    <w:unhideWhenUsed/>
    <w:rsid w:val="00997C07"/>
    <w:pPr>
      <w:widowControl w:val="0"/>
      <w:numPr>
        <w:numId w:val="2"/>
      </w:numPr>
      <w:tabs>
        <w:tab w:val="left" w:pos="600"/>
        <w:tab w:val="right" w:leader="dot" w:pos="9464"/>
      </w:tabs>
      <w:spacing w:before="245"/>
    </w:pPr>
    <w:rPr>
      <w:b/>
      <w:noProof/>
    </w:rPr>
  </w:style>
  <w:style w:type="paragraph" w:styleId="TOC2">
    <w:name w:val="toc 2"/>
    <w:basedOn w:val="Normal"/>
    <w:next w:val="Normal"/>
    <w:autoRedefine/>
    <w:uiPriority w:val="39"/>
    <w:unhideWhenUsed/>
    <w:rsid w:val="00E50E15"/>
    <w:pPr>
      <w:spacing w:after="100"/>
      <w:ind w:left="240"/>
    </w:pPr>
  </w:style>
  <w:style w:type="character" w:styleId="Hyperlink">
    <w:name w:val="Hyperlink"/>
    <w:basedOn w:val="DefaultParagraphFont"/>
    <w:uiPriority w:val="99"/>
    <w:unhideWhenUsed/>
    <w:rsid w:val="00E50E15"/>
    <w:rPr>
      <w:color w:val="0000FF" w:themeColor="hyperlink"/>
      <w:u w:val="single"/>
    </w:rPr>
  </w:style>
  <w:style w:type="numbering" w:customStyle="1" w:styleId="1">
    <w:name w:val="Стиль1"/>
    <w:uiPriority w:val="99"/>
    <w:rsid w:val="00482540"/>
    <w:pPr>
      <w:numPr>
        <w:numId w:val="1"/>
      </w:numPr>
    </w:pPr>
  </w:style>
  <w:style w:type="character" w:customStyle="1" w:styleId="Heading2Char">
    <w:name w:val="Heading 2 Char"/>
    <w:basedOn w:val="DefaultParagraphFont"/>
    <w:link w:val="Heading2"/>
    <w:uiPriority w:val="9"/>
    <w:rsid w:val="007748F3"/>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5C60C7"/>
    <w:rPr>
      <w:rFonts w:eastAsiaTheme="majorEastAsia" w:cstheme="majorBidi"/>
      <w:b/>
      <w:bCs/>
      <w:color w:val="000000" w:themeColor="text1"/>
    </w:rPr>
  </w:style>
  <w:style w:type="paragraph" w:styleId="TOC3">
    <w:name w:val="toc 3"/>
    <w:basedOn w:val="Normal"/>
    <w:next w:val="Normal"/>
    <w:autoRedefine/>
    <w:uiPriority w:val="39"/>
    <w:unhideWhenUsed/>
    <w:rsid w:val="006571A7"/>
    <w:pPr>
      <w:widowControl w:val="0"/>
      <w:numPr>
        <w:ilvl w:val="1"/>
        <w:numId w:val="2"/>
      </w:numPr>
      <w:tabs>
        <w:tab w:val="left" w:pos="1080"/>
        <w:tab w:val="right" w:leader="dot" w:pos="9464"/>
      </w:tabs>
      <w:spacing w:before="115"/>
      <w:ind w:left="1080"/>
      <w:jc w:val="left"/>
    </w:pPr>
  </w:style>
  <w:style w:type="character" w:styleId="FollowedHyperlink">
    <w:name w:val="FollowedHyperlink"/>
    <w:basedOn w:val="DefaultParagraphFont"/>
    <w:uiPriority w:val="99"/>
    <w:semiHidden/>
    <w:unhideWhenUsed/>
    <w:rsid w:val="00884E8F"/>
    <w:rPr>
      <w:color w:val="800080" w:themeColor="followedHyperlink"/>
      <w:u w:val="single"/>
    </w:rPr>
  </w:style>
  <w:style w:type="paragraph" w:styleId="BodyText">
    <w:name w:val="Body Text"/>
    <w:basedOn w:val="Normal"/>
    <w:link w:val="BodyTextChar"/>
    <w:autoRedefine/>
    <w:uiPriority w:val="99"/>
    <w:rsid w:val="003E6373"/>
    <w:pPr>
      <w:widowControl w:val="0"/>
      <w:numPr>
        <w:ilvl w:val="1"/>
        <w:numId w:val="3"/>
      </w:numPr>
      <w:tabs>
        <w:tab w:val="left" w:pos="1003"/>
        <w:tab w:val="left" w:pos="5245"/>
        <w:tab w:val="right" w:leader="dot" w:pos="9751"/>
      </w:tabs>
      <w:kinsoku w:val="0"/>
      <w:overflowPunct w:val="0"/>
      <w:autoSpaceDE w:val="0"/>
      <w:autoSpaceDN w:val="0"/>
      <w:adjustRightInd w:val="0"/>
      <w:spacing w:before="85"/>
      <w:ind w:left="1003"/>
      <w:jc w:val="left"/>
    </w:pPr>
    <w:rPr>
      <w:rFonts w:eastAsia="Times New Roman" w:cs="Times New Roman"/>
      <w:noProof/>
      <w:szCs w:val="20"/>
      <w:lang w:eastAsia="ru-RU"/>
    </w:rPr>
  </w:style>
  <w:style w:type="character" w:customStyle="1" w:styleId="BodyTextChar">
    <w:name w:val="Body Text Char"/>
    <w:basedOn w:val="DefaultParagraphFont"/>
    <w:link w:val="BodyText"/>
    <w:uiPriority w:val="99"/>
    <w:rsid w:val="003E6373"/>
    <w:rPr>
      <w:rFonts w:eastAsia="Times New Roman" w:cs="Times New Roman"/>
      <w:noProof/>
      <w:szCs w:val="20"/>
      <w:lang w:eastAsia="ru-RU"/>
    </w:rPr>
  </w:style>
  <w:style w:type="character" w:styleId="CommentReference">
    <w:name w:val="annotation reference"/>
    <w:basedOn w:val="DefaultParagraphFont"/>
    <w:uiPriority w:val="99"/>
    <w:semiHidden/>
    <w:unhideWhenUsed/>
    <w:rsid w:val="00DD6C08"/>
    <w:rPr>
      <w:sz w:val="16"/>
      <w:szCs w:val="16"/>
    </w:rPr>
  </w:style>
  <w:style w:type="paragraph" w:styleId="CommentText">
    <w:name w:val="annotation text"/>
    <w:basedOn w:val="Normal"/>
    <w:link w:val="CommentTextChar"/>
    <w:uiPriority w:val="99"/>
    <w:semiHidden/>
    <w:unhideWhenUsed/>
    <w:rsid w:val="00DD6C08"/>
    <w:rPr>
      <w:sz w:val="20"/>
      <w:szCs w:val="20"/>
    </w:rPr>
  </w:style>
  <w:style w:type="character" w:customStyle="1" w:styleId="CommentTextChar">
    <w:name w:val="Comment Text Char"/>
    <w:basedOn w:val="DefaultParagraphFont"/>
    <w:link w:val="CommentText"/>
    <w:uiPriority w:val="99"/>
    <w:semiHidden/>
    <w:rsid w:val="00DD6C08"/>
    <w:rPr>
      <w:sz w:val="20"/>
      <w:szCs w:val="20"/>
    </w:rPr>
  </w:style>
  <w:style w:type="paragraph" w:styleId="CommentSubject">
    <w:name w:val="annotation subject"/>
    <w:basedOn w:val="CommentText"/>
    <w:next w:val="CommentText"/>
    <w:link w:val="CommentSubjectChar"/>
    <w:uiPriority w:val="99"/>
    <w:semiHidden/>
    <w:unhideWhenUsed/>
    <w:rsid w:val="00DD6C08"/>
    <w:rPr>
      <w:b/>
      <w:bCs/>
    </w:rPr>
  </w:style>
  <w:style w:type="character" w:customStyle="1" w:styleId="CommentSubjectChar">
    <w:name w:val="Comment Subject Char"/>
    <w:basedOn w:val="CommentTextChar"/>
    <w:link w:val="CommentSubject"/>
    <w:uiPriority w:val="99"/>
    <w:semiHidden/>
    <w:rsid w:val="00DD6C08"/>
    <w:rPr>
      <w:b/>
      <w:bCs/>
      <w:sz w:val="20"/>
      <w:szCs w:val="20"/>
    </w:rPr>
  </w:style>
  <w:style w:type="paragraph" w:customStyle="1" w:styleId="a">
    <w:name w:val="Стандратный текст"/>
    <w:basedOn w:val="Normal"/>
    <w:link w:val="a0"/>
    <w:qFormat/>
    <w:rsid w:val="00A465ED"/>
    <w:pPr>
      <w:spacing w:after="100" w:afterAutospacing="1" w:line="276" w:lineRule="auto"/>
      <w:ind w:firstLine="227"/>
    </w:pPr>
    <w:rPr>
      <w:rFonts w:cs="Times New Roman"/>
    </w:rPr>
  </w:style>
  <w:style w:type="character" w:customStyle="1" w:styleId="a0">
    <w:name w:val="Стандратный текст Знак"/>
    <w:basedOn w:val="DefaultParagraphFont"/>
    <w:link w:val="a"/>
    <w:rsid w:val="00A465ED"/>
    <w:rPr>
      <w:rFonts w:cs="Times New Roman"/>
    </w:rPr>
  </w:style>
  <w:style w:type="paragraph" w:styleId="NormalWeb">
    <w:name w:val="Normal (Web)"/>
    <w:basedOn w:val="Normal"/>
    <w:uiPriority w:val="99"/>
    <w:semiHidden/>
    <w:unhideWhenUsed/>
    <w:rsid w:val="00B01867"/>
    <w:pPr>
      <w:spacing w:before="100" w:beforeAutospacing="1" w:after="100" w:afterAutospacing="1"/>
      <w:ind w:firstLine="0"/>
      <w:jc w:val="left"/>
    </w:pPr>
    <w:rPr>
      <w:rFonts w:eastAsia="Times New Roman" w:cs="Times New Roman"/>
      <w:szCs w:val="24"/>
      <w:lang w:eastAsia="ru-RU"/>
    </w:rPr>
  </w:style>
  <w:style w:type="paragraph" w:styleId="TOC4">
    <w:name w:val="toc 4"/>
    <w:basedOn w:val="Normal"/>
    <w:next w:val="Normal"/>
    <w:autoRedefine/>
    <w:uiPriority w:val="39"/>
    <w:unhideWhenUsed/>
    <w:rsid w:val="008C33EB"/>
    <w:pPr>
      <w:spacing w:after="100"/>
      <w:ind w:left="720"/>
    </w:pPr>
  </w:style>
  <w:style w:type="character" w:customStyle="1" w:styleId="Heading5Char">
    <w:name w:val="Heading 5 Char"/>
    <w:basedOn w:val="DefaultParagraphFont"/>
    <w:link w:val="Heading5"/>
    <w:uiPriority w:val="9"/>
    <w:semiHidden/>
    <w:rsid w:val="008C33EB"/>
    <w:rPr>
      <w:rFonts w:asciiTheme="majorHAnsi" w:eastAsiaTheme="majorEastAsia" w:hAnsiTheme="majorHAnsi" w:cstheme="majorBidi"/>
      <w:color w:val="365F91" w:themeColor="accent1" w:themeShade="BF"/>
    </w:rPr>
  </w:style>
  <w:style w:type="character" w:styleId="PageNumber">
    <w:name w:val="page number"/>
    <w:basedOn w:val="DefaultParagraphFont"/>
    <w:uiPriority w:val="99"/>
    <w:semiHidden/>
    <w:unhideWhenUsed/>
    <w:rsid w:val="00A53B95"/>
  </w:style>
  <w:style w:type="paragraph" w:styleId="Bibliography">
    <w:name w:val="Bibliography"/>
    <w:basedOn w:val="Normal"/>
    <w:next w:val="Normal"/>
    <w:uiPriority w:val="37"/>
    <w:unhideWhenUsed/>
    <w:rsid w:val="003928EF"/>
    <w:pPr>
      <w:spacing w:after="160" w:line="259" w:lineRule="auto"/>
      <w:ind w:firstLine="0"/>
      <w:jc w:val="left"/>
    </w:pPr>
    <w:rPr>
      <w:rFonts w:asciiTheme="minorHAnsi" w:eastAsia="Times New Roman"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84">
      <w:bodyDiv w:val="1"/>
      <w:marLeft w:val="0"/>
      <w:marRight w:val="0"/>
      <w:marTop w:val="0"/>
      <w:marBottom w:val="0"/>
      <w:divBdr>
        <w:top w:val="none" w:sz="0" w:space="0" w:color="auto"/>
        <w:left w:val="none" w:sz="0" w:space="0" w:color="auto"/>
        <w:bottom w:val="none" w:sz="0" w:space="0" w:color="auto"/>
        <w:right w:val="none" w:sz="0" w:space="0" w:color="auto"/>
      </w:divBdr>
    </w:div>
    <w:div w:id="94517319">
      <w:bodyDiv w:val="1"/>
      <w:marLeft w:val="0"/>
      <w:marRight w:val="0"/>
      <w:marTop w:val="0"/>
      <w:marBottom w:val="0"/>
      <w:divBdr>
        <w:top w:val="none" w:sz="0" w:space="0" w:color="auto"/>
        <w:left w:val="none" w:sz="0" w:space="0" w:color="auto"/>
        <w:bottom w:val="none" w:sz="0" w:space="0" w:color="auto"/>
        <w:right w:val="none" w:sz="0" w:space="0" w:color="auto"/>
      </w:divBdr>
      <w:divsChild>
        <w:div w:id="562107756">
          <w:marLeft w:val="0"/>
          <w:marRight w:val="0"/>
          <w:marTop w:val="0"/>
          <w:marBottom w:val="0"/>
          <w:divBdr>
            <w:top w:val="none" w:sz="0" w:space="0" w:color="auto"/>
            <w:left w:val="none" w:sz="0" w:space="0" w:color="auto"/>
            <w:bottom w:val="none" w:sz="0" w:space="0" w:color="auto"/>
            <w:right w:val="none" w:sz="0" w:space="0" w:color="auto"/>
          </w:divBdr>
        </w:div>
        <w:div w:id="1752434735">
          <w:marLeft w:val="0"/>
          <w:marRight w:val="0"/>
          <w:marTop w:val="0"/>
          <w:marBottom w:val="0"/>
          <w:divBdr>
            <w:top w:val="none" w:sz="0" w:space="0" w:color="auto"/>
            <w:left w:val="none" w:sz="0" w:space="0" w:color="auto"/>
            <w:bottom w:val="none" w:sz="0" w:space="0" w:color="auto"/>
            <w:right w:val="none" w:sz="0" w:space="0" w:color="auto"/>
          </w:divBdr>
          <w:divsChild>
            <w:div w:id="1392775313">
              <w:marLeft w:val="0"/>
              <w:marRight w:val="0"/>
              <w:marTop w:val="0"/>
              <w:marBottom w:val="0"/>
              <w:divBdr>
                <w:top w:val="none" w:sz="0" w:space="0" w:color="auto"/>
                <w:left w:val="none" w:sz="0" w:space="0" w:color="auto"/>
                <w:bottom w:val="none" w:sz="0" w:space="0" w:color="auto"/>
                <w:right w:val="none" w:sz="0" w:space="0" w:color="auto"/>
              </w:divBdr>
            </w:div>
            <w:div w:id="445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0524">
      <w:bodyDiv w:val="1"/>
      <w:marLeft w:val="0"/>
      <w:marRight w:val="0"/>
      <w:marTop w:val="0"/>
      <w:marBottom w:val="0"/>
      <w:divBdr>
        <w:top w:val="none" w:sz="0" w:space="0" w:color="auto"/>
        <w:left w:val="none" w:sz="0" w:space="0" w:color="auto"/>
        <w:bottom w:val="none" w:sz="0" w:space="0" w:color="auto"/>
        <w:right w:val="none" w:sz="0" w:space="0" w:color="auto"/>
      </w:divBdr>
    </w:div>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617613938">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692341464">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924416256">
      <w:bodyDiv w:val="1"/>
      <w:marLeft w:val="0"/>
      <w:marRight w:val="0"/>
      <w:marTop w:val="0"/>
      <w:marBottom w:val="0"/>
      <w:divBdr>
        <w:top w:val="none" w:sz="0" w:space="0" w:color="auto"/>
        <w:left w:val="none" w:sz="0" w:space="0" w:color="auto"/>
        <w:bottom w:val="none" w:sz="0" w:space="0" w:color="auto"/>
        <w:right w:val="none" w:sz="0" w:space="0" w:color="auto"/>
      </w:divBdr>
    </w:div>
    <w:div w:id="1012953491">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117987346">
      <w:bodyDiv w:val="1"/>
      <w:marLeft w:val="0"/>
      <w:marRight w:val="0"/>
      <w:marTop w:val="0"/>
      <w:marBottom w:val="0"/>
      <w:divBdr>
        <w:top w:val="none" w:sz="0" w:space="0" w:color="auto"/>
        <w:left w:val="none" w:sz="0" w:space="0" w:color="auto"/>
        <w:bottom w:val="none" w:sz="0" w:space="0" w:color="auto"/>
        <w:right w:val="none" w:sz="0" w:space="0" w:color="auto"/>
      </w:divBdr>
    </w:div>
    <w:div w:id="1309749733">
      <w:bodyDiv w:val="1"/>
      <w:marLeft w:val="0"/>
      <w:marRight w:val="0"/>
      <w:marTop w:val="0"/>
      <w:marBottom w:val="0"/>
      <w:divBdr>
        <w:top w:val="none" w:sz="0" w:space="0" w:color="auto"/>
        <w:left w:val="none" w:sz="0" w:space="0" w:color="auto"/>
        <w:bottom w:val="none" w:sz="0" w:space="0" w:color="auto"/>
        <w:right w:val="none" w:sz="0" w:space="0" w:color="auto"/>
      </w:divBdr>
    </w:div>
    <w:div w:id="1429425656">
      <w:bodyDiv w:val="1"/>
      <w:marLeft w:val="0"/>
      <w:marRight w:val="0"/>
      <w:marTop w:val="0"/>
      <w:marBottom w:val="0"/>
      <w:divBdr>
        <w:top w:val="none" w:sz="0" w:space="0" w:color="auto"/>
        <w:left w:val="none" w:sz="0" w:space="0" w:color="auto"/>
        <w:bottom w:val="none" w:sz="0" w:space="0" w:color="auto"/>
        <w:right w:val="none" w:sz="0" w:space="0" w:color="auto"/>
      </w:divBdr>
    </w:div>
    <w:div w:id="149587846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 w:id="179833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55DE1-1391-488D-A731-2F78BB765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4294775868</TotalTime>
  <Pages>12</Pages>
  <Words>2404</Words>
  <Characters>13704</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Chertanov Denis</cp:lastModifiedBy>
  <cp:revision>333</cp:revision>
  <cp:lastPrinted>2015-04-30T17:06:00Z</cp:lastPrinted>
  <dcterms:created xsi:type="dcterms:W3CDTF">2022-03-23T17:45:00Z</dcterms:created>
  <dcterms:modified xsi:type="dcterms:W3CDTF">2022-03-28T19:34:00Z</dcterms:modified>
</cp:coreProperties>
</file>