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INVOICE</w:t>
      </w:r>
    </w:p>
    <w:p>
      <w:r>
        <w:t xml:space="preserve">Invoice: {d.number}</w:t>
      </w:r>
    </w:p>
    <w:p>
      <w:r>
        <w:t xml:space="preserve">Customer: {d.customerName}</w:t>
      </w:r>
    </w:p>
    <w:p>
      <w:r>
        <w:t xml:space="preserve">Issued on: {d.issuedOn}</w:t>
      </w:r>
    </w:p>
    <w:p>
      <w:r>
        <w:t xml:space="preserve">Source quote: {d.quoteTitle}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Qty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Line total</w:t>
            </w:r>
          </w:p>
        </w:tc>
      </w:tr>
      <w:tr>
        <w:tc>
          <w:tcPr>
            <w:tcW w:w="2200" w:type="dxa"/>
          </w:tcPr>
          <w:p>
            <w:r>
              <w:t xml:space="preserve">{d.lines[i].description}</w:t>
            </w:r>
          </w:p>
        </w:tc>
        <w:tc>
          <w:tcPr>
            <w:tcW w:w="2200" w:type="dxa"/>
          </w:tcPr>
          <w:p>
            <w:r>
              <w:t xml:space="preserve">{d.lines[i].quantity}</w:t>
            </w:r>
          </w:p>
        </w:tc>
        <w:tc>
          <w:tcPr>
            <w:tcW w:w="2200" w:type="dxa"/>
          </w:tcPr>
          <w:p>
            <w:r>
              <w:t xml:space="preserve">{d.lines[i].unitPrice}</w:t>
            </w:r>
          </w:p>
        </w:tc>
        <w:tc>
          <w:tcPr>
            <w:tcW w:w="2200" w:type="dxa"/>
          </w:tcPr>
          <w:p>
            <w:r>
              <w:t xml:space="preserve">{d.lines[i].lineTotal}</w:t>
            </w:r>
          </w:p>
        </w:tc>
      </w:tr>
      <w:tr>
        <w:tc>
          <w:tcPr>
            <w:tcW w:w="2200" w:type="dxa"/>
          </w:tcPr>
          <w:p>
            <w:r>
              <w:t xml:space="preserve">{d.lines[i+1].description}</w:t>
            </w:r>
          </w:p>
        </w:tc>
        <w:tc>
          <w:tcPr>
            <w:tcW w:w="2200" w:type="dxa"/>
          </w:tcPr>
          <w:p>
            <w:r>
              <w:t xml:space="preserve">{d.lines[i+1].quantity}</w:t>
            </w:r>
          </w:p>
        </w:tc>
        <w:tc>
          <w:tcPr>
            <w:tcW w:w="2200" w:type="dxa"/>
          </w:tcPr>
          <w:p>
            <w:r>
              <w:t xml:space="preserve">{d.lines[i+1].unitPrice}</w:t>
            </w:r>
          </w:p>
        </w:tc>
        <w:tc>
          <w:tcPr>
            <w:tcW w:w="2200" w:type="dxa"/>
          </w:tcPr>
          <w:p>
            <w:r>
              <w:t xml:space="preserve">{d.lines[i+1].lineTotal}</w:t>
            </w:r>
          </w:p>
        </w:tc>
      </w:tr>
    </w:tbl>
    <w:p>
      <w:r>
        <w:t xml:space="preserve"/>
      </w:r>
    </w:p>
    <w:p>
      <w:r>
        <w:rPr>
          <w:b/>
        </w:rPr>
        <w:t xml:space="preserve">Total: {d.total}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20"/>
      </w:pPr>
    </w:pPrDefault>
  </w:docDefaults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</file>