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  <w:r w:rsidR="00624961">
        <w:rPr>
          <w:rFonts w:hint="eastAsia"/>
        </w:rPr>
        <w:t>目标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对需求进行优先级的划分</w:t>
      </w:r>
    </w:p>
    <w:p w:rsidR="00F64FE5" w:rsidRDefault="00F64FE5" w:rsidP="00F64FE5">
      <w:pPr>
        <w:pStyle w:val="3"/>
      </w:pPr>
      <w:r>
        <w:rPr>
          <w:rFonts w:hint="eastAsia"/>
        </w:rPr>
        <w:t>非功能性设计</w:t>
      </w:r>
      <w:r w:rsidR="00624961">
        <w:rPr>
          <w:rFonts w:hint="eastAsia"/>
        </w:rPr>
        <w:t>目标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对非功能需求的总结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术语表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统计一些在项目过程中可能会发生歧义、一定要清晰定义的术语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F64FE5" w:rsidRDefault="00F64FE5" w:rsidP="00F64FE5">
      <w:pPr>
        <w:pStyle w:val="3"/>
      </w:pPr>
      <w:r>
        <w:rPr>
          <w:rFonts w:hint="eastAsia"/>
        </w:rPr>
        <w:lastRenderedPageBreak/>
        <w:t>系统逻辑数据模型</w:t>
      </w:r>
    </w:p>
    <w:p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:rsidR="009F4E82" w:rsidRDefault="009F4E82" w:rsidP="009F4E82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-</w:t>
      </w:r>
      <w:r>
        <w:rPr>
          <w:rFonts w:hint="eastAsia"/>
        </w:rPr>
        <w:t>模块名字</w:t>
      </w:r>
    </w:p>
    <w:p w:rsidR="009F4E82" w:rsidRDefault="009F4E82" w:rsidP="009F4E82">
      <w:pPr>
        <w:pStyle w:val="4"/>
      </w:pPr>
      <w:r>
        <w:rPr>
          <w:rFonts w:hint="eastAsia"/>
        </w:rPr>
        <w:t>功能描述</w:t>
      </w:r>
    </w:p>
    <w:p w:rsidR="003552AE" w:rsidRPr="003552AE" w:rsidRDefault="003552AE" w:rsidP="003552AE">
      <w:pPr>
        <w:pStyle w:val="4"/>
        <w:numPr>
          <w:ilvl w:val="3"/>
          <w:numId w:val="2"/>
        </w:numPr>
        <w:ind w:left="851"/>
      </w:pPr>
      <w:r>
        <w:rPr>
          <w:rFonts w:hint="eastAsia"/>
        </w:rPr>
        <w:t>各个用例的流程图</w:t>
      </w:r>
    </w:p>
    <w:p w:rsidR="009F4E82" w:rsidRDefault="009F4E82" w:rsidP="009F4E82">
      <w:pPr>
        <w:pStyle w:val="4"/>
      </w:pPr>
      <w:r w:rsidRPr="009F4E82">
        <w:t>概念类图</w:t>
      </w:r>
    </w:p>
    <w:p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各个网页</w:t>
      </w:r>
    </w:p>
    <w:p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:rsid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各个模块在工作的时候需要用到的接口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不需要具体到参数类型等详细内容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但是起码给接口一个名字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1077"/>
      </w:tblGrid>
      <w:tr w:rsidR="00F82B78" w:rsidTr="00F82B78">
        <w:tc>
          <w:tcPr>
            <w:tcW w:w="4957" w:type="dxa"/>
          </w:tcPr>
          <w:p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接口描述</w:t>
            </w:r>
          </w:p>
        </w:tc>
        <w:tc>
          <w:tcPr>
            <w:tcW w:w="2268" w:type="dxa"/>
          </w:tcPr>
          <w:p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所属模块</w:t>
            </w:r>
          </w:p>
        </w:tc>
        <w:tc>
          <w:tcPr>
            <w:tcW w:w="1077" w:type="dxa"/>
          </w:tcPr>
          <w:p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备注</w:t>
            </w:r>
          </w:p>
        </w:tc>
      </w:tr>
      <w:tr w:rsidR="00F82B78" w:rsidTr="00F82B78">
        <w:tc>
          <w:tcPr>
            <w:tcW w:w="4957" w:type="dxa"/>
          </w:tcPr>
          <w:p w:rsidR="00F82B78" w:rsidRDefault="0038131C" w:rsidP="00624961">
            <w:pPr>
              <w:rPr>
                <w:color w:val="FF0000"/>
              </w:rPr>
            </w:pPr>
            <w:r w:rsidRPr="0038131C">
              <w:rPr>
                <w:rFonts w:hint="eastAsia"/>
              </w:rPr>
              <w:t>获取</w:t>
            </w:r>
            <w:r w:rsidR="00793029">
              <w:rPr>
                <w:rFonts w:hint="eastAsia"/>
              </w:rPr>
              <w:t>产品中心产品列表</w:t>
            </w:r>
          </w:p>
        </w:tc>
        <w:tc>
          <w:tcPr>
            <w:tcW w:w="2268" w:type="dxa"/>
          </w:tcPr>
          <w:p w:rsidR="00F82B78" w:rsidRDefault="0038131C" w:rsidP="00624961">
            <w:pPr>
              <w:rPr>
                <w:rFonts w:hint="eastAsia"/>
                <w:color w:val="FF0000"/>
              </w:rPr>
            </w:pPr>
            <w:r w:rsidRPr="0038131C">
              <w:rPr>
                <w:rFonts w:hint="eastAsia"/>
              </w:rPr>
              <w:t>产品展示模块</w:t>
            </w:r>
          </w:p>
        </w:tc>
        <w:tc>
          <w:tcPr>
            <w:tcW w:w="1077" w:type="dxa"/>
          </w:tcPr>
          <w:p w:rsidR="00F82B78" w:rsidRDefault="00F82B78" w:rsidP="00624961">
            <w:pPr>
              <w:rPr>
                <w:color w:val="FF0000"/>
              </w:rPr>
            </w:pPr>
          </w:p>
        </w:tc>
      </w:tr>
      <w:tr w:rsidR="00793029" w:rsidTr="00F82B78">
        <w:tc>
          <w:tcPr>
            <w:tcW w:w="4957" w:type="dxa"/>
          </w:tcPr>
          <w:p w:rsidR="00793029" w:rsidRPr="0038131C" w:rsidRDefault="00793029" w:rsidP="00793029">
            <w:pPr>
              <w:rPr>
                <w:rFonts w:hint="eastAsia"/>
              </w:rPr>
            </w:pPr>
            <w:r>
              <w:rPr>
                <w:rFonts w:hint="eastAsia"/>
              </w:rPr>
              <w:t>获取产品商城产品列表</w:t>
            </w:r>
          </w:p>
        </w:tc>
        <w:tc>
          <w:tcPr>
            <w:tcW w:w="2268" w:type="dxa"/>
          </w:tcPr>
          <w:p w:rsidR="00793029" w:rsidRDefault="00793029" w:rsidP="00793029">
            <w:pPr>
              <w:rPr>
                <w:rFonts w:hint="eastAsia"/>
                <w:color w:val="FF0000"/>
              </w:rPr>
            </w:pPr>
            <w:r w:rsidRPr="0038131C">
              <w:rPr>
                <w:rFonts w:hint="eastAsia"/>
              </w:rPr>
              <w:t>产品展示模块</w:t>
            </w:r>
          </w:p>
        </w:tc>
        <w:tc>
          <w:tcPr>
            <w:tcW w:w="1077" w:type="dxa"/>
          </w:tcPr>
          <w:p w:rsidR="00793029" w:rsidRDefault="00793029" w:rsidP="00793029">
            <w:pPr>
              <w:rPr>
                <w:color w:val="FF0000"/>
              </w:rPr>
            </w:pPr>
          </w:p>
        </w:tc>
      </w:tr>
      <w:tr w:rsidR="00793029" w:rsidTr="00F82B78">
        <w:tc>
          <w:tcPr>
            <w:tcW w:w="4957" w:type="dxa"/>
          </w:tcPr>
          <w:p w:rsidR="00793029" w:rsidRPr="0038131C" w:rsidRDefault="00793029" w:rsidP="00793029">
            <w:pPr>
              <w:rPr>
                <w:rFonts w:hint="eastAsia"/>
              </w:rPr>
            </w:pPr>
            <w:r>
              <w:rPr>
                <w:rFonts w:hint="eastAsia"/>
              </w:rPr>
              <w:t>获取单个理财产品详细介绍信息</w:t>
            </w:r>
          </w:p>
        </w:tc>
        <w:tc>
          <w:tcPr>
            <w:tcW w:w="2268" w:type="dxa"/>
          </w:tcPr>
          <w:p w:rsidR="00793029" w:rsidRPr="0038131C" w:rsidRDefault="00793029" w:rsidP="00793029">
            <w:pPr>
              <w:rPr>
                <w:rFonts w:hint="eastAsia"/>
              </w:rPr>
            </w:pPr>
            <w:r>
              <w:rPr>
                <w:rFonts w:hint="eastAsia"/>
              </w:rPr>
              <w:t>产品展示模块</w:t>
            </w:r>
          </w:p>
        </w:tc>
        <w:tc>
          <w:tcPr>
            <w:tcW w:w="1077" w:type="dxa"/>
          </w:tcPr>
          <w:p w:rsidR="00793029" w:rsidRDefault="00793029" w:rsidP="00793029">
            <w:pPr>
              <w:rPr>
                <w:color w:val="FF0000"/>
              </w:rPr>
            </w:pPr>
          </w:p>
        </w:tc>
      </w:tr>
      <w:tr w:rsidR="00793029" w:rsidTr="00F82B78">
        <w:tc>
          <w:tcPr>
            <w:tcW w:w="4957" w:type="dxa"/>
          </w:tcPr>
          <w:p w:rsidR="00793029" w:rsidRDefault="00793029" w:rsidP="00793029">
            <w:pPr>
              <w:rPr>
                <w:rFonts w:hint="eastAsia"/>
              </w:rPr>
            </w:pPr>
            <w:r>
              <w:rPr>
                <w:rFonts w:hint="eastAsia"/>
              </w:rPr>
              <w:t>获取单个理财产品的购买相关信息</w:t>
            </w:r>
          </w:p>
        </w:tc>
        <w:tc>
          <w:tcPr>
            <w:tcW w:w="2268" w:type="dxa"/>
          </w:tcPr>
          <w:p w:rsidR="00793029" w:rsidRDefault="00793029" w:rsidP="00793029">
            <w:pPr>
              <w:rPr>
                <w:rFonts w:hint="eastAsia"/>
              </w:rPr>
            </w:pPr>
            <w:r>
              <w:rPr>
                <w:rFonts w:hint="eastAsia"/>
              </w:rPr>
              <w:t>产品展示模块</w:t>
            </w:r>
          </w:p>
        </w:tc>
        <w:tc>
          <w:tcPr>
            <w:tcW w:w="1077" w:type="dxa"/>
          </w:tcPr>
          <w:p w:rsidR="00793029" w:rsidRDefault="00793029" w:rsidP="00793029">
            <w:pPr>
              <w:rPr>
                <w:color w:val="FF0000"/>
              </w:rPr>
            </w:pPr>
          </w:p>
        </w:tc>
      </w:tr>
      <w:tr w:rsidR="00793029" w:rsidTr="00F82B78">
        <w:tc>
          <w:tcPr>
            <w:tcW w:w="4957" w:type="dxa"/>
          </w:tcPr>
          <w:p w:rsidR="00793029" w:rsidRDefault="00793029" w:rsidP="00793029">
            <w:pPr>
              <w:rPr>
                <w:rFonts w:hint="eastAsia"/>
              </w:rPr>
            </w:pPr>
            <w:bookmarkStart w:id="0" w:name="_GoBack" w:colFirst="1" w:colLast="1"/>
            <w:r>
              <w:rPr>
                <w:rFonts w:hint="eastAsia"/>
              </w:rPr>
              <w:lastRenderedPageBreak/>
              <w:t>投资者购买理财产品</w:t>
            </w:r>
          </w:p>
        </w:tc>
        <w:tc>
          <w:tcPr>
            <w:tcW w:w="2268" w:type="dxa"/>
          </w:tcPr>
          <w:p w:rsidR="00793029" w:rsidRDefault="00793029" w:rsidP="00793029">
            <w:pPr>
              <w:rPr>
                <w:rFonts w:hint="eastAsia"/>
              </w:rPr>
            </w:pPr>
            <w:r>
              <w:rPr>
                <w:rFonts w:hint="eastAsia"/>
              </w:rPr>
              <w:t>产品展示模块</w:t>
            </w:r>
          </w:p>
        </w:tc>
        <w:tc>
          <w:tcPr>
            <w:tcW w:w="1077" w:type="dxa"/>
          </w:tcPr>
          <w:p w:rsidR="00793029" w:rsidRDefault="00793029" w:rsidP="00793029">
            <w:pPr>
              <w:rPr>
                <w:color w:val="FF0000"/>
              </w:rPr>
            </w:pPr>
          </w:p>
        </w:tc>
      </w:tr>
      <w:bookmarkEnd w:id="0"/>
    </w:tbl>
    <w:p w:rsidR="00F82B78" w:rsidRPr="00F82B78" w:rsidRDefault="00F82B78" w:rsidP="00624961">
      <w:pPr>
        <w:rPr>
          <w:color w:val="FF0000"/>
        </w:rPr>
      </w:pPr>
    </w:p>
    <w:p w:rsidR="00F64FE5" w:rsidRDefault="00F64FE5" w:rsidP="00F64FE5">
      <w:pPr>
        <w:pStyle w:val="3"/>
      </w:pPr>
      <w:r>
        <w:rPr>
          <w:rFonts w:hint="eastAsia"/>
        </w:rPr>
        <w:t>系统外部的接口</w:t>
      </w:r>
    </w:p>
    <w:p w:rsidR="00317314" w:rsidRPr="00317314" w:rsidRDefault="00317314" w:rsidP="00317314">
      <w:pPr>
        <w:ind w:leftChars="607" w:left="1275"/>
      </w:pPr>
      <w:r>
        <w:rPr>
          <w:rFonts w:hint="eastAsia"/>
        </w:rPr>
        <w:t>无</w:t>
      </w:r>
    </w:p>
    <w:p w:rsidR="00F64FE5" w:rsidRDefault="00F64FE5" w:rsidP="00F64FE5">
      <w:pPr>
        <w:pStyle w:val="2"/>
      </w:pPr>
      <w:r>
        <w:rPr>
          <w:rFonts w:hint="eastAsia"/>
        </w:rPr>
        <w:t>约束和假定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</w:t>
      </w:r>
      <w:r w:rsidRPr="00624961">
        <w:rPr>
          <w:rFonts w:hint="eastAsia"/>
          <w:color w:val="FF0000"/>
        </w:rPr>
        <w:t>: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时间日程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项目质量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资金预算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假设</w:t>
      </w:r>
      <w:r w:rsidRPr="00624961">
        <w:rPr>
          <w:rFonts w:hint="eastAsia"/>
          <w:color w:val="FF0000"/>
        </w:rPr>
        <w:t>: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比如说我们都是全</w:t>
      </w:r>
      <w:proofErr w:type="gramStart"/>
      <w:r w:rsidRPr="00624961">
        <w:rPr>
          <w:rFonts w:hint="eastAsia"/>
          <w:color w:val="FF0000"/>
        </w:rPr>
        <w:t>栈</w:t>
      </w:r>
      <w:proofErr w:type="gramEnd"/>
      <w:r w:rsidRPr="00624961">
        <w:rPr>
          <w:rFonts w:hint="eastAsia"/>
          <w:color w:val="FF0000"/>
        </w:rPr>
        <w:t>工程师</w:t>
      </w:r>
    </w:p>
    <w:p w:rsidR="00624961" w:rsidRPr="00624961" w:rsidRDefault="00624961" w:rsidP="00624961">
      <w:pPr>
        <w:rPr>
          <w:color w:val="FF0000"/>
        </w:rPr>
      </w:pP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项目三个约束条件</w:t>
      </w:r>
      <w:r w:rsidRPr="00624961">
        <w:rPr>
          <w:color w:val="FF0000"/>
        </w:rPr>
        <w:t>(Triple Constraint)</w:t>
      </w:r>
      <w:r w:rsidRPr="00624961">
        <w:rPr>
          <w:color w:val="FF0000"/>
        </w:rPr>
        <w:t>：时间日程（项目周期）、性能</w:t>
      </w:r>
      <w:proofErr w:type="gramStart"/>
      <w:r w:rsidRPr="00624961">
        <w:rPr>
          <w:color w:val="FF0000"/>
        </w:rPr>
        <w:t>规</w:t>
      </w:r>
      <w:proofErr w:type="gramEnd"/>
      <w:r w:rsidRPr="00624961">
        <w:rPr>
          <w:color w:val="FF0000"/>
        </w:rPr>
        <w:t>规（质量）、以及资金（成本费用）预算。项目的假设没找到具体定义。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约束条件和假设是可以贯穿整个项目的。比如，项目必须在</w:t>
      </w:r>
      <w:r w:rsidRPr="00624961">
        <w:rPr>
          <w:color w:val="FF0000"/>
        </w:rPr>
        <w:t>10</w:t>
      </w:r>
      <w:r w:rsidRPr="00624961">
        <w:rPr>
          <w:color w:val="FF0000"/>
        </w:rPr>
        <w:t>月份完成（约束条件），预算是</w:t>
      </w:r>
      <w:r w:rsidRPr="00624961">
        <w:rPr>
          <w:color w:val="FF0000"/>
        </w:rPr>
        <w:t>100</w:t>
      </w:r>
      <w:r w:rsidRPr="00624961">
        <w:rPr>
          <w:color w:val="FF0000"/>
        </w:rPr>
        <w:t>万（约束条件）。我们提供</w:t>
      </w:r>
      <w:r w:rsidRPr="00624961">
        <w:rPr>
          <w:color w:val="FF0000"/>
        </w:rPr>
        <w:t>5</w:t>
      </w:r>
      <w:r w:rsidRPr="00624961">
        <w:rPr>
          <w:color w:val="FF0000"/>
        </w:rPr>
        <w:t>个熟练的队员（假设有</w:t>
      </w:r>
      <w:r w:rsidRPr="00624961">
        <w:rPr>
          <w:color w:val="FF0000"/>
        </w:rPr>
        <w:t>5</w:t>
      </w:r>
      <w:r w:rsidRPr="00624961">
        <w:rPr>
          <w:color w:val="FF0000"/>
        </w:rPr>
        <w:t>个人，假设他们是熟练的）。到后期，</w:t>
      </w:r>
      <w:r w:rsidRPr="00624961">
        <w:rPr>
          <w:color w:val="FF0000"/>
        </w:rPr>
        <w:t>5</w:t>
      </w:r>
      <w:r w:rsidRPr="00624961">
        <w:rPr>
          <w:color w:val="FF0000"/>
        </w:rPr>
        <w:t>个人来了</w:t>
      </w:r>
      <w:r w:rsidRPr="00624961">
        <w:rPr>
          <w:color w:val="FF0000"/>
        </w:rPr>
        <w:t>4</w:t>
      </w:r>
      <w:r w:rsidRPr="00624961">
        <w:rPr>
          <w:color w:val="FF0000"/>
        </w:rPr>
        <w:t>个（这时就不是假设了，是问题了）。</w:t>
      </w:r>
      <w:r w:rsidRPr="00624961">
        <w:rPr>
          <w:color w:val="FF0000"/>
        </w:rPr>
        <w:t>4</w:t>
      </w:r>
      <w:r w:rsidRPr="00624961">
        <w:rPr>
          <w:color w:val="FF0000"/>
        </w:rPr>
        <w:t>个人中，还有一个菜鸟（又成问题了）。假设也是风险的来源，如果不成立，就会转为问题。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A35" w:rsidRDefault="00087A35" w:rsidP="009F4E82">
      <w:r>
        <w:separator/>
      </w:r>
    </w:p>
  </w:endnote>
  <w:endnote w:type="continuationSeparator" w:id="0">
    <w:p w:rsidR="00087A35" w:rsidRDefault="00087A35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A35" w:rsidRDefault="00087A35" w:rsidP="009F4E82">
      <w:r>
        <w:separator/>
      </w:r>
    </w:p>
  </w:footnote>
  <w:footnote w:type="continuationSeparator" w:id="0">
    <w:p w:rsidR="00087A35" w:rsidRDefault="00087A35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17C93"/>
    <w:rsid w:val="00053AD1"/>
    <w:rsid w:val="00087A35"/>
    <w:rsid w:val="001135B1"/>
    <w:rsid w:val="00137E75"/>
    <w:rsid w:val="00194656"/>
    <w:rsid w:val="0029037B"/>
    <w:rsid w:val="00317314"/>
    <w:rsid w:val="003552AE"/>
    <w:rsid w:val="00380A54"/>
    <w:rsid w:val="0038131C"/>
    <w:rsid w:val="003A2907"/>
    <w:rsid w:val="004C170A"/>
    <w:rsid w:val="0052518B"/>
    <w:rsid w:val="005503F7"/>
    <w:rsid w:val="00624961"/>
    <w:rsid w:val="006C492B"/>
    <w:rsid w:val="006F7538"/>
    <w:rsid w:val="00731799"/>
    <w:rsid w:val="00793029"/>
    <w:rsid w:val="00984E24"/>
    <w:rsid w:val="009B408C"/>
    <w:rsid w:val="009C19AE"/>
    <w:rsid w:val="009E2B44"/>
    <w:rsid w:val="009F4E82"/>
    <w:rsid w:val="00A36F64"/>
    <w:rsid w:val="00A81828"/>
    <w:rsid w:val="00AC65D5"/>
    <w:rsid w:val="00AF5D50"/>
    <w:rsid w:val="00B11BA0"/>
    <w:rsid w:val="00B54FBA"/>
    <w:rsid w:val="00CD5995"/>
    <w:rsid w:val="00E732F0"/>
    <w:rsid w:val="00F23BBB"/>
    <w:rsid w:val="00F4052D"/>
    <w:rsid w:val="00F64FE5"/>
    <w:rsid w:val="00F8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7B3AE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7DFD0-7986-4F04-A318-6DC0C668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24</cp:revision>
  <dcterms:created xsi:type="dcterms:W3CDTF">2019-06-07T12:54:00Z</dcterms:created>
  <dcterms:modified xsi:type="dcterms:W3CDTF">2019-06-13T08:44:00Z</dcterms:modified>
</cp:coreProperties>
</file>