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C414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5CC300BD" w14:textId="77777777"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40004BD2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669861D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94AE3AB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7DE04E2A" w14:textId="77777777" w:rsidTr="003A2907">
        <w:trPr>
          <w:trHeight w:val="559"/>
        </w:trPr>
        <w:tc>
          <w:tcPr>
            <w:tcW w:w="1892" w:type="dxa"/>
          </w:tcPr>
          <w:p w14:paraId="490D0EDB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14FFCB9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34322624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02EDF518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6A65B853" w14:textId="77777777" w:rsidTr="003A2907">
        <w:trPr>
          <w:trHeight w:val="469"/>
        </w:trPr>
        <w:tc>
          <w:tcPr>
            <w:tcW w:w="1892" w:type="dxa"/>
          </w:tcPr>
          <w:p w14:paraId="2123A729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FD08AB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E665883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75E5EC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2F9C835C" w14:textId="77777777" w:rsidTr="003A2907">
        <w:trPr>
          <w:trHeight w:val="461"/>
        </w:trPr>
        <w:tc>
          <w:tcPr>
            <w:tcW w:w="1892" w:type="dxa"/>
          </w:tcPr>
          <w:p w14:paraId="5B5D3A6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2296F4C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4399BA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11577A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7D5937D7" w14:textId="77777777" w:rsidTr="003A2907">
        <w:trPr>
          <w:trHeight w:val="466"/>
        </w:trPr>
        <w:tc>
          <w:tcPr>
            <w:tcW w:w="1892" w:type="dxa"/>
          </w:tcPr>
          <w:p w14:paraId="226828A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0EC77E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AC0CA52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311E957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62C04118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48E17A7" w14:textId="77777777"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14:paraId="5A2E24A7" w14:textId="77777777" w:rsidR="00F64FE5" w:rsidRDefault="00F64FE5" w:rsidP="00F64FE5">
      <w:pPr>
        <w:pStyle w:val="2"/>
      </w:pPr>
      <w:r>
        <w:rPr>
          <w:rFonts w:hint="eastAsia"/>
        </w:rPr>
        <w:t>系统简述</w:t>
      </w:r>
    </w:p>
    <w:p w14:paraId="37410358" w14:textId="77777777"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14:paraId="542A174A" w14:textId="77777777"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14:paraId="6DCC674B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14:paraId="55A39A49" w14:textId="77777777"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14:paraId="0062CE0C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14:paraId="69874892" w14:textId="77777777"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14:paraId="05F7FB4F" w14:textId="77777777" w:rsidR="00F64FE5" w:rsidRDefault="00F64FE5" w:rsidP="00F64FE5">
      <w:pPr>
        <w:pStyle w:val="1"/>
      </w:pPr>
      <w:r>
        <w:rPr>
          <w:rFonts w:hint="eastAsia"/>
        </w:rPr>
        <w:t>术语表</w:t>
      </w:r>
    </w:p>
    <w:p w14:paraId="1570C7A4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14:paraId="22A78C10" w14:textId="77777777" w:rsidR="00F64FE5" w:rsidRDefault="00F64FE5" w:rsidP="00F64FE5">
      <w:pPr>
        <w:pStyle w:val="1"/>
      </w:pPr>
      <w:r>
        <w:rPr>
          <w:rFonts w:hint="eastAsia"/>
        </w:rPr>
        <w:t>设计概述</w:t>
      </w:r>
    </w:p>
    <w:p w14:paraId="10B4FF1B" w14:textId="77777777"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14:paraId="0AAB789E" w14:textId="77777777"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14:paraId="6F3EF5A6" w14:textId="77777777"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14:paraId="5D62E09B" w14:textId="77777777"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14:paraId="354F8B87" w14:textId="77777777"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14:paraId="47A87F20" w14:textId="77777777"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14:paraId="2621DA99" w14:textId="77777777" w:rsidR="009F4E82" w:rsidRDefault="009F4E82" w:rsidP="009F4E82">
      <w:pPr>
        <w:pStyle w:val="4"/>
      </w:pPr>
      <w:r>
        <w:rPr>
          <w:rFonts w:hint="eastAsia"/>
        </w:rPr>
        <w:t>功能描述</w:t>
      </w:r>
    </w:p>
    <w:p w14:paraId="7BCBEF9A" w14:textId="77777777"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14:paraId="59B3E6D9" w14:textId="77777777" w:rsidR="009F4E82" w:rsidRDefault="009F4E82" w:rsidP="009F4E82">
      <w:pPr>
        <w:pStyle w:val="4"/>
      </w:pPr>
      <w:r w:rsidRPr="009F4E82">
        <w:t>概念类图</w:t>
      </w:r>
    </w:p>
    <w:p w14:paraId="65ABEF11" w14:textId="77777777"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14:paraId="0FFF5005" w14:textId="77777777"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14:paraId="50AD986C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14:paraId="2EBD4173" w14:textId="77777777"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14:paraId="2D84A6EE" w14:textId="77777777" w:rsid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14:paraId="16447621" w14:textId="77777777" w:rsidTr="00F82B78">
        <w:tc>
          <w:tcPr>
            <w:tcW w:w="4957" w:type="dxa"/>
          </w:tcPr>
          <w:p w14:paraId="5504BD3F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14:paraId="31DCE9FC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14:paraId="0309490F" w14:textId="77777777" w:rsidR="00F82B78" w:rsidRPr="00F82B78" w:rsidRDefault="00F82B78" w:rsidP="00F82B78">
            <w:pPr>
              <w:jc w:val="center"/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14:paraId="25F75DC4" w14:textId="77777777" w:rsidTr="006A76F1">
        <w:trPr>
          <w:trHeight w:val="590"/>
        </w:trPr>
        <w:tc>
          <w:tcPr>
            <w:tcW w:w="4957" w:type="dxa"/>
          </w:tcPr>
          <w:p w14:paraId="5B7493E0" w14:textId="77777777" w:rsidR="00F82B78" w:rsidRPr="006A76F1" w:rsidRDefault="006A76F1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从产品标准库中获取产品信息</w:t>
            </w:r>
          </w:p>
        </w:tc>
        <w:tc>
          <w:tcPr>
            <w:tcW w:w="2268" w:type="dxa"/>
          </w:tcPr>
          <w:p w14:paraId="2259D896" w14:textId="77777777" w:rsidR="00F82B78" w:rsidRDefault="006A76F1" w:rsidP="00624961">
            <w:pPr>
              <w:rPr>
                <w:rFonts w:hint="eastAsia"/>
                <w:color w:val="FF0000"/>
              </w:rPr>
            </w:pPr>
            <w:r w:rsidRPr="006A76F1">
              <w:rPr>
                <w:rFonts w:hint="eastAsia"/>
                <w:color w:val="000000" w:themeColor="text1"/>
              </w:rPr>
              <w:t>产品配置</w:t>
            </w:r>
          </w:p>
        </w:tc>
        <w:tc>
          <w:tcPr>
            <w:tcW w:w="1077" w:type="dxa"/>
          </w:tcPr>
          <w:p w14:paraId="6BD6AEA8" w14:textId="77777777" w:rsidR="006A76F1" w:rsidRDefault="006A76F1" w:rsidP="00624961">
            <w:pPr>
              <w:rPr>
                <w:rFonts w:hint="eastAsia"/>
                <w:color w:val="FF0000"/>
              </w:rPr>
            </w:pPr>
          </w:p>
        </w:tc>
      </w:tr>
      <w:tr w:rsidR="006A76F1" w14:paraId="7074AD26" w14:textId="77777777" w:rsidTr="006A76F1">
        <w:trPr>
          <w:trHeight w:val="590"/>
        </w:trPr>
        <w:tc>
          <w:tcPr>
            <w:tcW w:w="4957" w:type="dxa"/>
          </w:tcPr>
          <w:p w14:paraId="1DD4F010" w14:textId="77777777" w:rsidR="006A76F1" w:rsidRDefault="006A76F1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从配置表中获取配置信息</w:t>
            </w:r>
          </w:p>
        </w:tc>
        <w:tc>
          <w:tcPr>
            <w:tcW w:w="2268" w:type="dxa"/>
          </w:tcPr>
          <w:p w14:paraId="0D0A50B6" w14:textId="77777777" w:rsidR="006A76F1" w:rsidRPr="006A76F1" w:rsidRDefault="006A76F1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产品配置</w:t>
            </w:r>
          </w:p>
        </w:tc>
        <w:tc>
          <w:tcPr>
            <w:tcW w:w="1077" w:type="dxa"/>
          </w:tcPr>
          <w:p w14:paraId="5FC700C0" w14:textId="77777777" w:rsidR="006A76F1" w:rsidRDefault="006A76F1" w:rsidP="00624961">
            <w:pPr>
              <w:rPr>
                <w:rFonts w:hint="eastAsia"/>
                <w:color w:val="FF0000"/>
              </w:rPr>
            </w:pPr>
          </w:p>
        </w:tc>
      </w:tr>
      <w:tr w:rsidR="005D095E" w14:paraId="101AB085" w14:textId="77777777" w:rsidTr="006A76F1">
        <w:trPr>
          <w:trHeight w:val="590"/>
        </w:trPr>
        <w:tc>
          <w:tcPr>
            <w:tcW w:w="4957" w:type="dxa"/>
          </w:tcPr>
          <w:p w14:paraId="6277B41F" w14:textId="4D789F7E" w:rsidR="005D095E" w:rsidRDefault="005D095E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将已配置产品添加到待产品配置入库审批表</w:t>
            </w:r>
          </w:p>
        </w:tc>
        <w:tc>
          <w:tcPr>
            <w:tcW w:w="2268" w:type="dxa"/>
          </w:tcPr>
          <w:p w14:paraId="2545FFE0" w14:textId="2C5FEBE6" w:rsidR="005D095E" w:rsidRDefault="005D095E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产品配置</w:t>
            </w:r>
          </w:p>
        </w:tc>
        <w:tc>
          <w:tcPr>
            <w:tcW w:w="1077" w:type="dxa"/>
          </w:tcPr>
          <w:p w14:paraId="097607EC" w14:textId="77777777" w:rsidR="005D095E" w:rsidRDefault="005D095E" w:rsidP="00624961">
            <w:pPr>
              <w:rPr>
                <w:rFonts w:hint="eastAsia"/>
                <w:color w:val="FF0000"/>
              </w:rPr>
            </w:pPr>
          </w:p>
        </w:tc>
      </w:tr>
      <w:tr w:rsidR="005D095E" w14:paraId="62BF0C77" w14:textId="77777777" w:rsidTr="006A76F1">
        <w:trPr>
          <w:trHeight w:val="590"/>
        </w:trPr>
        <w:tc>
          <w:tcPr>
            <w:tcW w:w="4957" w:type="dxa"/>
          </w:tcPr>
          <w:p w14:paraId="7D788FB5" w14:textId="472A78CF" w:rsidR="005D095E" w:rsidRDefault="005D095E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</w:t>
            </w:r>
            <w:r>
              <w:rPr>
                <w:rFonts w:hint="eastAsia"/>
                <w:color w:val="000000" w:themeColor="text1"/>
              </w:rPr>
              <w:t>待产品配置入库审批表</w:t>
            </w:r>
            <w:r>
              <w:rPr>
                <w:rFonts w:hint="eastAsia"/>
                <w:color w:val="000000" w:themeColor="text1"/>
              </w:rPr>
              <w:t>获取产品信息</w:t>
            </w:r>
          </w:p>
        </w:tc>
        <w:tc>
          <w:tcPr>
            <w:tcW w:w="2268" w:type="dxa"/>
          </w:tcPr>
          <w:p w14:paraId="152E197A" w14:textId="42083549" w:rsidR="005D095E" w:rsidRDefault="005D095E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产品配置</w:t>
            </w:r>
          </w:p>
        </w:tc>
        <w:tc>
          <w:tcPr>
            <w:tcW w:w="1077" w:type="dxa"/>
          </w:tcPr>
          <w:p w14:paraId="24942794" w14:textId="77777777" w:rsidR="005D095E" w:rsidRDefault="005D095E" w:rsidP="00624961">
            <w:pPr>
              <w:rPr>
                <w:rFonts w:hint="eastAsia"/>
                <w:color w:val="FF0000"/>
              </w:rPr>
            </w:pPr>
          </w:p>
        </w:tc>
      </w:tr>
      <w:tr w:rsidR="006A76F1" w14:paraId="601F09A7" w14:textId="77777777" w:rsidTr="006A76F1">
        <w:trPr>
          <w:trHeight w:val="604"/>
        </w:trPr>
        <w:tc>
          <w:tcPr>
            <w:tcW w:w="4957" w:type="dxa"/>
          </w:tcPr>
          <w:p w14:paraId="47237E1F" w14:textId="77777777" w:rsidR="006A76F1" w:rsidRDefault="006A76F1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将已审批通过产品添加到配置库</w:t>
            </w:r>
          </w:p>
        </w:tc>
        <w:tc>
          <w:tcPr>
            <w:tcW w:w="2268" w:type="dxa"/>
          </w:tcPr>
          <w:p w14:paraId="37AA33B8" w14:textId="77777777" w:rsidR="006A76F1" w:rsidRPr="006A76F1" w:rsidRDefault="006A76F1" w:rsidP="0062496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产品配置</w:t>
            </w:r>
          </w:p>
        </w:tc>
        <w:tc>
          <w:tcPr>
            <w:tcW w:w="1077" w:type="dxa"/>
          </w:tcPr>
          <w:p w14:paraId="178EE620" w14:textId="77777777" w:rsidR="006A76F1" w:rsidRDefault="006A76F1" w:rsidP="00624961">
            <w:pPr>
              <w:rPr>
                <w:color w:val="FF0000"/>
              </w:rPr>
            </w:pPr>
          </w:p>
        </w:tc>
      </w:tr>
    </w:tbl>
    <w:p w14:paraId="21C23611" w14:textId="77777777" w:rsidR="00F82B78" w:rsidRPr="00F82B78" w:rsidRDefault="00F82B78" w:rsidP="00624961">
      <w:pPr>
        <w:rPr>
          <w:color w:val="FF0000"/>
        </w:rPr>
      </w:pPr>
      <w:bookmarkStart w:id="0" w:name="_GoBack"/>
      <w:bookmarkEnd w:id="0"/>
    </w:p>
    <w:p w14:paraId="32A10152" w14:textId="77777777"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14:paraId="65BC63C7" w14:textId="77777777"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14:paraId="074CC3F4" w14:textId="77777777" w:rsidR="00F64FE5" w:rsidRDefault="00F64FE5" w:rsidP="00F64FE5">
      <w:pPr>
        <w:pStyle w:val="2"/>
      </w:pPr>
      <w:r>
        <w:rPr>
          <w:rFonts w:hint="eastAsia"/>
        </w:rPr>
        <w:t>约束和假定</w:t>
      </w:r>
    </w:p>
    <w:p w14:paraId="27062861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14:paraId="3247E8AE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14:paraId="0BB63414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14:paraId="67F8A713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14:paraId="492E6C81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14:paraId="15055A39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比如说我们都是全栈工程师</w:t>
      </w:r>
    </w:p>
    <w:p w14:paraId="0962E985" w14:textId="77777777" w:rsidR="00624961" w:rsidRPr="00624961" w:rsidRDefault="00624961" w:rsidP="00624961">
      <w:pPr>
        <w:rPr>
          <w:color w:val="FF0000"/>
        </w:rPr>
      </w:pPr>
    </w:p>
    <w:p w14:paraId="32A53842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：时间日程（项目周期）、性能规规（质量）、以及资金（成本费用）预算。项目的假设没找到具体定义。</w:t>
      </w:r>
    </w:p>
    <w:p w14:paraId="076C0483" w14:textId="77777777"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14:paraId="55F5C279" w14:textId="77777777"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7965C" w14:textId="77777777" w:rsidR="00792B7F" w:rsidRDefault="00792B7F" w:rsidP="009F4E82">
      <w:r>
        <w:separator/>
      </w:r>
    </w:p>
  </w:endnote>
  <w:endnote w:type="continuationSeparator" w:id="0">
    <w:p w14:paraId="6861CFA4" w14:textId="77777777" w:rsidR="00792B7F" w:rsidRDefault="00792B7F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D40EE" w14:textId="77777777" w:rsidR="00792B7F" w:rsidRDefault="00792B7F" w:rsidP="009F4E82">
      <w:r>
        <w:separator/>
      </w:r>
    </w:p>
  </w:footnote>
  <w:footnote w:type="continuationSeparator" w:id="0">
    <w:p w14:paraId="3B5EBE5F" w14:textId="77777777" w:rsidR="00792B7F" w:rsidRDefault="00792B7F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17C93"/>
    <w:rsid w:val="00053AD1"/>
    <w:rsid w:val="001135B1"/>
    <w:rsid w:val="00137E75"/>
    <w:rsid w:val="00194656"/>
    <w:rsid w:val="0029037B"/>
    <w:rsid w:val="002D2556"/>
    <w:rsid w:val="00317314"/>
    <w:rsid w:val="003552AE"/>
    <w:rsid w:val="00380A54"/>
    <w:rsid w:val="003A2907"/>
    <w:rsid w:val="004C170A"/>
    <w:rsid w:val="0052518B"/>
    <w:rsid w:val="005503F7"/>
    <w:rsid w:val="005D095E"/>
    <w:rsid w:val="00624961"/>
    <w:rsid w:val="006A76F1"/>
    <w:rsid w:val="006C492B"/>
    <w:rsid w:val="006F7538"/>
    <w:rsid w:val="00731799"/>
    <w:rsid w:val="00792B7F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F7027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B8AD-2B54-E44E-B671-BC762E08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3</cp:revision>
  <dcterms:created xsi:type="dcterms:W3CDTF">2019-06-14T01:49:00Z</dcterms:created>
  <dcterms:modified xsi:type="dcterms:W3CDTF">2019-06-14T01:54:00Z</dcterms:modified>
</cp:coreProperties>
</file>