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</w:t>
      </w:r>
    </w:p>
    <w:p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</w:t>
      </w:r>
    </w:p>
    <w:p>
      <w:pPr>
        <w:rPr>
          <w:sz w:val="44"/>
          <w:szCs w:val="44"/>
        </w:rPr>
      </w:pPr>
    </w:p>
    <w:p>
      <w:pPr>
        <w:rPr>
          <w:rFonts w:eastAsiaTheme="minorEastAsia"/>
          <w:sz w:val="72"/>
          <w:szCs w:val="72"/>
        </w:rPr>
      </w:pPr>
      <w:r>
        <w:rPr>
          <w:rFonts w:hint="eastAsia"/>
          <w:sz w:val="44"/>
          <w:szCs w:val="44"/>
        </w:rPr>
        <w:t xml:space="preserve">          </w:t>
      </w:r>
      <w:r>
        <w:rPr>
          <w:rFonts w:hint="eastAsia"/>
          <w:sz w:val="72"/>
          <w:szCs w:val="72"/>
        </w:rPr>
        <w:t>码农聊天网站</w:t>
      </w:r>
    </w:p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 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 xml:space="preserve">                      </w:t>
      </w:r>
    </w:p>
    <w:p>
      <w:pPr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br w:type="page"/>
      </w:r>
    </w:p>
    <w:p>
      <w:pPr>
        <w:jc w:val="center"/>
        <w:rPr>
          <w:b/>
          <w:bCs/>
          <w:sz w:val="48"/>
          <w:szCs w:val="52"/>
        </w:rPr>
      </w:pPr>
      <w:bookmarkStart w:id="0" w:name="_Toc7765_WPSOffice_Type2"/>
      <w:r>
        <w:rPr>
          <w:rFonts w:ascii="宋体" w:hAnsi="宋体"/>
          <w:b/>
          <w:bCs/>
          <w:sz w:val="48"/>
          <w:szCs w:val="52"/>
        </w:rPr>
        <w:t>目录</w:t>
      </w:r>
    </w:p>
    <w:p>
      <w:pPr>
        <w:pStyle w:val="14"/>
        <w:tabs>
          <w:tab w:val="right" w:leader="dot" w:pos="8306"/>
        </w:tabs>
        <w:rPr>
          <w:sz w:val="32"/>
          <w:szCs w:val="32"/>
        </w:rPr>
      </w:pPr>
      <w:r>
        <w:fldChar w:fldCharType="begin"/>
      </w:r>
      <w:r>
        <w:instrText xml:space="preserve"> HYPERLINK \l "_Toc18124_WPSOffice_Level1"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\l "_Toc26072_WPSOffice_Level1" </w:instrText>
      </w:r>
      <w:r>
        <w:fldChar w:fldCharType="separate"/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1、</w:t>
      </w:r>
      <w:r>
        <w:rPr>
          <w:rFonts w:ascii="宋体" w:hAnsi="宋体" w:eastAsia="宋体" w:cs="Times New Roman"/>
          <w:b/>
          <w:bCs/>
          <w:sz w:val="32"/>
          <w:szCs w:val="32"/>
        </w:rPr>
        <w:t>概述</w:t>
      </w:r>
      <w:r>
        <w:rPr>
          <w:b/>
          <w:bCs/>
          <w:sz w:val="32"/>
          <w:szCs w:val="32"/>
        </w:rPr>
        <w:tab/>
      </w:r>
      <w:bookmarkStart w:id="1" w:name="_Toc26072_WPSOffice_Level1Page"/>
      <w:r>
        <w:rPr>
          <w:b/>
          <w:bCs/>
          <w:sz w:val="32"/>
          <w:szCs w:val="32"/>
        </w:rPr>
        <w:t>1</w:t>
      </w:r>
      <w:bookmarkEnd w:id="1"/>
      <w:r>
        <w:rPr>
          <w:b/>
          <w:bCs/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"_Toc23902_WPSOffice_Level2"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1</w:t>
      </w:r>
      <w:r>
        <w:rPr>
          <w:rFonts w:ascii="宋体" w:hAnsi="宋体" w:eastAsia="宋体" w:cs="Times New Roman"/>
          <w:sz w:val="32"/>
          <w:szCs w:val="32"/>
        </w:rPr>
        <w:t xml:space="preserve">.1 </w:t>
      </w:r>
      <w:r>
        <w:rPr>
          <w:rFonts w:hint="eastAsia" w:ascii="宋体" w:hAnsi="宋体" w:eastAsia="宋体" w:cs="Times New Roman"/>
          <w:sz w:val="32"/>
          <w:szCs w:val="32"/>
        </w:rPr>
        <w:t>系统简述</w:t>
      </w:r>
      <w:r>
        <w:rPr>
          <w:sz w:val="32"/>
          <w:szCs w:val="32"/>
        </w:rPr>
        <w:tab/>
      </w:r>
      <w:bookmarkStart w:id="2" w:name="_Toc23902_WPSOffice_Level2Page"/>
      <w:r>
        <w:rPr>
          <w:sz w:val="32"/>
          <w:szCs w:val="32"/>
        </w:rPr>
        <w:t>1</w:t>
      </w:r>
      <w:bookmarkEnd w:id="2"/>
      <w:r>
        <w:rPr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"_Toc10426_WPSOffice_Level2"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1</w:t>
      </w:r>
      <w:r>
        <w:rPr>
          <w:rFonts w:ascii="宋体" w:hAnsi="宋体" w:eastAsia="宋体" w:cs="Times New Roman"/>
          <w:sz w:val="32"/>
          <w:szCs w:val="32"/>
        </w:rPr>
        <w:t xml:space="preserve">.2 </w:t>
      </w:r>
      <w:r>
        <w:rPr>
          <w:rFonts w:hint="eastAsia" w:ascii="宋体" w:hAnsi="宋体" w:eastAsia="宋体" w:cs="Times New Roman"/>
          <w:sz w:val="32"/>
          <w:szCs w:val="32"/>
        </w:rPr>
        <w:t>软件设计目标</w:t>
      </w:r>
      <w:r>
        <w:rPr>
          <w:sz w:val="32"/>
          <w:szCs w:val="32"/>
        </w:rPr>
        <w:tab/>
      </w:r>
      <w:bookmarkStart w:id="3" w:name="_Toc10426_WPSOffice_Level2Page"/>
      <w:r>
        <w:rPr>
          <w:sz w:val="32"/>
          <w:szCs w:val="32"/>
        </w:rPr>
        <w:t>1</w:t>
      </w:r>
      <w:bookmarkEnd w:id="3"/>
      <w:r>
        <w:rPr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"_Toc24844_WPSOffice_Level2"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1</w:t>
      </w:r>
      <w:r>
        <w:rPr>
          <w:rFonts w:ascii="宋体" w:hAnsi="宋体" w:eastAsia="宋体" w:cs="Times New Roman"/>
          <w:sz w:val="32"/>
          <w:szCs w:val="32"/>
        </w:rPr>
        <w:t xml:space="preserve">.3 </w:t>
      </w:r>
      <w:r>
        <w:rPr>
          <w:rFonts w:hint="eastAsia" w:ascii="宋体" w:hAnsi="宋体" w:eastAsia="宋体" w:cs="Times New Roman"/>
          <w:sz w:val="32"/>
          <w:szCs w:val="32"/>
        </w:rPr>
        <w:t>参考资料</w:t>
      </w:r>
      <w:r>
        <w:rPr>
          <w:sz w:val="32"/>
          <w:szCs w:val="32"/>
        </w:rPr>
        <w:tab/>
      </w:r>
      <w:bookmarkStart w:id="4" w:name="_Toc24844_WPSOffice_Level2Page"/>
      <w:r>
        <w:rPr>
          <w:sz w:val="32"/>
          <w:szCs w:val="32"/>
        </w:rPr>
        <w:t>1</w:t>
      </w:r>
      <w:bookmarkEnd w:id="4"/>
      <w:r>
        <w:rPr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"_Toc6231_WPSOffice_Level2"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1</w:t>
      </w:r>
      <w:r>
        <w:rPr>
          <w:rFonts w:ascii="宋体" w:hAnsi="宋体" w:eastAsia="宋体" w:cs="Times New Roman"/>
          <w:sz w:val="32"/>
          <w:szCs w:val="32"/>
        </w:rPr>
        <w:t xml:space="preserve">.4 </w:t>
      </w:r>
      <w:r>
        <w:rPr>
          <w:rFonts w:hint="eastAsia" w:ascii="宋体" w:hAnsi="宋体" w:eastAsia="宋体" w:cs="Times New Roman"/>
          <w:sz w:val="32"/>
          <w:szCs w:val="32"/>
        </w:rPr>
        <w:t>修订版本记录</w:t>
      </w:r>
      <w:r>
        <w:rPr>
          <w:sz w:val="32"/>
          <w:szCs w:val="32"/>
        </w:rPr>
        <w:tab/>
      </w:r>
      <w:bookmarkStart w:id="5" w:name="_Toc6231_WPSOffice_Level2Page"/>
      <w:r>
        <w:rPr>
          <w:sz w:val="32"/>
          <w:szCs w:val="32"/>
        </w:rPr>
        <w:t>1</w:t>
      </w:r>
      <w:bookmarkEnd w:id="5"/>
      <w:r>
        <w:rPr>
          <w:sz w:val="32"/>
          <w:szCs w:val="32"/>
        </w:rPr>
        <w:fldChar w:fldCharType="end"/>
      </w:r>
    </w:p>
    <w:p>
      <w:pPr>
        <w:pStyle w:val="14"/>
        <w:tabs>
          <w:tab w:val="right" w:leader="dot" w:pos="8306"/>
        </w:tabs>
        <w:rPr>
          <w:sz w:val="32"/>
          <w:szCs w:val="32"/>
        </w:rPr>
      </w:pPr>
      <w:r>
        <w:fldChar w:fldCharType="begin"/>
      </w:r>
      <w:r>
        <w:instrText xml:space="preserve"> HYPERLINK \l "_Toc868_WPSOffice_Level1" </w:instrText>
      </w:r>
      <w:r>
        <w:fldChar w:fldCharType="separate"/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2、</w:t>
      </w:r>
      <w:r>
        <w:rPr>
          <w:rFonts w:ascii="宋体" w:hAnsi="宋体" w:eastAsia="宋体" w:cs="Times New Roman"/>
          <w:b/>
          <w:bCs/>
          <w:sz w:val="32"/>
          <w:szCs w:val="32"/>
        </w:rPr>
        <w:t>术语表</w:t>
      </w:r>
      <w:r>
        <w:rPr>
          <w:b/>
          <w:bCs/>
          <w:sz w:val="32"/>
          <w:szCs w:val="32"/>
        </w:rPr>
        <w:tab/>
      </w:r>
      <w:bookmarkStart w:id="6" w:name="_Toc868_WPSOffice_Level1Page"/>
      <w:r>
        <w:rPr>
          <w:b/>
          <w:bCs/>
          <w:sz w:val="32"/>
          <w:szCs w:val="32"/>
        </w:rPr>
        <w:t>1</w:t>
      </w:r>
      <w:bookmarkEnd w:id="6"/>
      <w:r>
        <w:rPr>
          <w:b/>
          <w:bCs/>
          <w:sz w:val="32"/>
          <w:szCs w:val="32"/>
        </w:rPr>
        <w:fldChar w:fldCharType="end"/>
      </w:r>
    </w:p>
    <w:p>
      <w:pPr>
        <w:pStyle w:val="14"/>
        <w:tabs>
          <w:tab w:val="right" w:leader="dot" w:pos="8306"/>
        </w:tabs>
        <w:rPr>
          <w:sz w:val="32"/>
          <w:szCs w:val="32"/>
        </w:rPr>
      </w:pPr>
      <w:r>
        <w:fldChar w:fldCharType="begin"/>
      </w:r>
      <w:r>
        <w:instrText xml:space="preserve"> HYPERLINK \l "_Toc14947_WPSOffice_Level1" </w:instrText>
      </w:r>
      <w:r>
        <w:fldChar w:fldCharType="separate"/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3、设计概述</w:t>
      </w:r>
      <w:r>
        <w:rPr>
          <w:b/>
          <w:bCs/>
          <w:sz w:val="32"/>
          <w:szCs w:val="32"/>
        </w:rPr>
        <w:tab/>
      </w:r>
      <w:bookmarkStart w:id="7" w:name="_Toc14947_WPSOffice_Level1Page"/>
      <w:r>
        <w:rPr>
          <w:b/>
          <w:bCs/>
          <w:sz w:val="32"/>
          <w:szCs w:val="32"/>
        </w:rPr>
        <w:t>1</w:t>
      </w:r>
      <w:bookmarkEnd w:id="7"/>
      <w:r>
        <w:rPr>
          <w:b/>
          <w:bCs/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"_Toc27683_WPSOffice_Level2"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3</w:t>
      </w:r>
      <w:r>
        <w:rPr>
          <w:rFonts w:ascii="宋体" w:hAnsi="宋体" w:eastAsia="宋体" w:cs="Times New Roman"/>
          <w:sz w:val="32"/>
          <w:szCs w:val="32"/>
        </w:rPr>
        <w:t xml:space="preserve">.1 </w:t>
      </w:r>
      <w:r>
        <w:rPr>
          <w:rFonts w:hint="eastAsia" w:ascii="宋体" w:hAnsi="宋体" w:eastAsia="宋体" w:cs="Times New Roman"/>
          <w:sz w:val="32"/>
          <w:szCs w:val="32"/>
        </w:rPr>
        <w:t>系统结构设计</w:t>
      </w:r>
      <w:r>
        <w:rPr>
          <w:sz w:val="32"/>
          <w:szCs w:val="32"/>
        </w:rPr>
        <w:tab/>
      </w:r>
      <w:bookmarkStart w:id="8" w:name="_Toc27683_WPSOffice_Level2Page"/>
      <w:r>
        <w:rPr>
          <w:sz w:val="32"/>
          <w:szCs w:val="32"/>
        </w:rPr>
        <w:t>1</w:t>
      </w:r>
      <w:bookmarkEnd w:id="8"/>
      <w:r>
        <w:rPr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"_Toc21787_WPSOffice_Level2"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3</w:t>
      </w:r>
      <w:r>
        <w:rPr>
          <w:rFonts w:ascii="宋体" w:hAnsi="宋体" w:eastAsia="宋体" w:cs="Times New Roman"/>
          <w:sz w:val="32"/>
          <w:szCs w:val="32"/>
        </w:rPr>
        <w:t xml:space="preserve">.2 </w:t>
      </w:r>
      <w:r>
        <w:rPr>
          <w:rFonts w:hint="eastAsia" w:ascii="宋体" w:hAnsi="宋体" w:eastAsia="宋体" w:cs="Times New Roman"/>
          <w:sz w:val="32"/>
          <w:szCs w:val="32"/>
        </w:rPr>
        <w:t>系统接口设计</w:t>
      </w:r>
      <w:r>
        <w:rPr>
          <w:sz w:val="32"/>
          <w:szCs w:val="32"/>
        </w:rPr>
        <w:tab/>
      </w:r>
      <w:bookmarkStart w:id="9" w:name="_Toc21787_WPSOffice_Level2Page"/>
      <w:r>
        <w:rPr>
          <w:sz w:val="32"/>
          <w:szCs w:val="32"/>
        </w:rPr>
        <w:t>5</w:t>
      </w:r>
      <w:bookmarkEnd w:id="9"/>
      <w:r>
        <w:rPr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"_Toc22591_WPSOffice_Level2"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3</w:t>
      </w:r>
      <w:r>
        <w:rPr>
          <w:rFonts w:ascii="宋体" w:hAnsi="宋体" w:eastAsia="宋体" w:cs="Times New Roman"/>
          <w:sz w:val="32"/>
          <w:szCs w:val="32"/>
        </w:rPr>
        <w:t xml:space="preserve">.3 </w:t>
      </w:r>
      <w:r>
        <w:rPr>
          <w:rFonts w:hint="eastAsia" w:ascii="宋体" w:hAnsi="宋体" w:eastAsia="宋体" w:cs="Times New Roman"/>
          <w:sz w:val="32"/>
          <w:szCs w:val="32"/>
        </w:rPr>
        <w:t>约束和假定</w:t>
      </w:r>
      <w:r>
        <w:rPr>
          <w:sz w:val="32"/>
          <w:szCs w:val="32"/>
        </w:rPr>
        <w:tab/>
      </w:r>
      <w:bookmarkStart w:id="10" w:name="_Toc22591_WPSOffice_Level2Page"/>
      <w:r>
        <w:rPr>
          <w:sz w:val="32"/>
          <w:szCs w:val="32"/>
        </w:rPr>
        <w:t>5</w:t>
      </w:r>
      <w:bookmarkEnd w:id="10"/>
      <w:r>
        <w:rPr>
          <w:sz w:val="32"/>
          <w:szCs w:val="32"/>
        </w:rPr>
        <w:fldChar w:fldCharType="end"/>
      </w:r>
    </w:p>
    <w:p>
      <w:pPr>
        <w:pStyle w:val="15"/>
        <w:tabs>
          <w:tab w:val="right" w:leader="dot" w:pos="8306"/>
        </w:tabs>
        <w:ind w:left="420"/>
        <w:rPr>
          <w:sz w:val="32"/>
          <w:szCs w:val="32"/>
        </w:rPr>
      </w:pPr>
      <w:r>
        <w:fldChar w:fldCharType="begin"/>
      </w:r>
      <w:r>
        <w:instrText xml:space="preserve"> HYPERLINK \l "_Toc10909_WPSOffice_Level2" </w:instrText>
      </w:r>
      <w:r>
        <w:fldChar w:fldCharType="separate"/>
      </w:r>
      <w:r>
        <w:rPr>
          <w:rFonts w:hint="eastAsia" w:ascii="宋体" w:hAnsi="宋体" w:eastAsia="宋体" w:cs="Times New Roman"/>
          <w:sz w:val="32"/>
          <w:szCs w:val="32"/>
        </w:rPr>
        <w:t>3</w:t>
      </w:r>
      <w:r>
        <w:rPr>
          <w:rFonts w:ascii="宋体" w:hAnsi="宋体" w:eastAsia="宋体" w:cs="Times New Roman"/>
          <w:sz w:val="32"/>
          <w:szCs w:val="32"/>
        </w:rPr>
        <w:t xml:space="preserve">.4 </w:t>
      </w:r>
      <w:r>
        <w:rPr>
          <w:rFonts w:hint="eastAsia" w:ascii="宋体" w:hAnsi="宋体" w:eastAsia="宋体" w:cs="Times New Roman"/>
          <w:sz w:val="32"/>
          <w:szCs w:val="32"/>
        </w:rPr>
        <w:t>非功能性设计</w:t>
      </w:r>
      <w:r>
        <w:rPr>
          <w:sz w:val="32"/>
          <w:szCs w:val="32"/>
        </w:rPr>
        <w:tab/>
      </w:r>
      <w:bookmarkStart w:id="11" w:name="_Toc10909_WPSOffice_Level2Page"/>
      <w:r>
        <w:rPr>
          <w:sz w:val="32"/>
          <w:szCs w:val="32"/>
        </w:rPr>
        <w:t>6</w:t>
      </w:r>
      <w:bookmarkEnd w:id="11"/>
      <w:r>
        <w:rPr>
          <w:sz w:val="32"/>
          <w:szCs w:val="32"/>
        </w:rPr>
        <w:fldChar w:fldCharType="end"/>
      </w:r>
      <w:bookmarkEnd w:id="0"/>
    </w:p>
    <w:p>
      <w:pPr>
        <w:rPr>
          <w:rFonts w:ascii="宋体" w:hAnsi="宋体"/>
          <w:b/>
          <w:bCs/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宋体" w:hAnsi="宋体"/>
          <w:b/>
          <w:bCs/>
          <w:sz w:val="32"/>
          <w:szCs w:val="32"/>
        </w:rPr>
      </w:pPr>
    </w:p>
    <w:p>
      <w:pPr>
        <w:ind w:firstLine="3213" w:firstLineChars="1000"/>
        <w:rPr>
          <w:rFonts w:ascii="宋体" w:hAnsi="宋体"/>
          <w:b/>
          <w:bCs/>
          <w:sz w:val="32"/>
          <w:szCs w:val="32"/>
        </w:rPr>
      </w:pPr>
      <w:bookmarkStart w:id="12" w:name="_Toc28310_WPSOffice_Level1"/>
      <w:bookmarkStart w:id="13" w:name="_Toc18124_WPSOffice_Level1"/>
      <w:r>
        <w:rPr>
          <w:rFonts w:hint="eastAsia" w:ascii="宋体" w:hAnsi="宋体"/>
          <w:b/>
          <w:bCs/>
          <w:sz w:val="32"/>
          <w:szCs w:val="32"/>
        </w:rPr>
        <w:t>概要设计</w:t>
      </w:r>
      <w:bookmarkEnd w:id="12"/>
      <w:bookmarkEnd w:id="13"/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bookmarkStart w:id="14" w:name="_Toc26072_WPSOffice_Level1"/>
      <w:r>
        <w:rPr>
          <w:rFonts w:hint="eastAsia" w:ascii="宋体" w:hAnsi="宋体"/>
          <w:b/>
          <w:bCs/>
          <w:sz w:val="24"/>
          <w:szCs w:val="24"/>
        </w:rPr>
        <w:t>1、</w:t>
      </w:r>
      <w:r>
        <w:rPr>
          <w:rFonts w:ascii="宋体" w:hAnsi="宋体"/>
          <w:b/>
          <w:bCs/>
          <w:sz w:val="24"/>
          <w:szCs w:val="24"/>
        </w:rPr>
        <w:t>概述</w:t>
      </w:r>
      <w:bookmarkEnd w:id="14"/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</w:rPr>
      </w:pPr>
      <w:bookmarkStart w:id="15" w:name="_Toc23902_WPSOffice_Level2"/>
      <w:r>
        <w:rPr>
          <w:rFonts w:hint="eastAsia" w:ascii="宋体" w:hAnsi="宋体"/>
          <w:b/>
          <w:bCs/>
        </w:rPr>
        <w:t>1</w:t>
      </w:r>
      <w:r>
        <w:rPr>
          <w:rFonts w:ascii="宋体" w:hAnsi="宋体"/>
          <w:b/>
          <w:bCs/>
        </w:rPr>
        <w:t xml:space="preserve">.1 </w:t>
      </w:r>
      <w:r>
        <w:rPr>
          <w:rFonts w:hint="eastAsia" w:ascii="宋体" w:hAnsi="宋体"/>
          <w:b/>
          <w:bCs/>
        </w:rPr>
        <w:t>系统简述</w:t>
      </w:r>
      <w:bookmarkEnd w:id="15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码农聊天网站是一个基于BS架构的交流应用。该系统是用于建立一个码农交流平台。系统功能包括用户认证、管理小组、处理小组及日程管理。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系统应当是稳定的、用户友好、易于使用、</w:t>
      </w:r>
      <w:r>
        <w:rPr>
          <w:rFonts w:ascii="宋体" w:hAnsi="宋体"/>
        </w:rPr>
        <w:t>响应</w:t>
      </w:r>
      <w:r>
        <w:rPr>
          <w:rFonts w:hint="eastAsia" w:ascii="宋体" w:hAnsi="宋体"/>
        </w:rPr>
        <w:t>快速的。</w:t>
      </w:r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</w:rPr>
      </w:pPr>
      <w:bookmarkStart w:id="16" w:name="_Toc10426_WPSOffice_Level2"/>
      <w:r>
        <w:rPr>
          <w:rFonts w:hint="eastAsia" w:ascii="宋体" w:hAnsi="宋体"/>
          <w:b/>
          <w:bCs/>
        </w:rPr>
        <w:t>1</w:t>
      </w:r>
      <w:r>
        <w:rPr>
          <w:rFonts w:ascii="宋体" w:hAnsi="宋体"/>
          <w:b/>
          <w:bCs/>
        </w:rPr>
        <w:t xml:space="preserve">.2 </w:t>
      </w:r>
      <w:r>
        <w:rPr>
          <w:rFonts w:hint="eastAsia" w:ascii="宋体" w:hAnsi="宋体"/>
          <w:b/>
          <w:bCs/>
        </w:rPr>
        <w:t>软件设计目标</w:t>
      </w:r>
      <w:bookmarkEnd w:id="16"/>
    </w:p>
    <w:p>
      <w:r>
        <w:rPr>
          <w:rFonts w:hint="eastAsia" w:ascii="宋体" w:hAnsi="宋体"/>
        </w:rPr>
        <w:t xml:space="preserve">    码农聊天网站</w:t>
      </w:r>
      <w:r>
        <w:rPr>
          <w:rFonts w:hint="eastAsia"/>
        </w:rPr>
        <w:t>致力于让用户享有完善的功能，同时性能也能令用户满意。反应速度快，数据准确，功能丰富是我们的基本目标。用户能享受简单，快捷，方便的操作，简单的，舒适的交流，实用的处理与高效的日程管理。网站能够准确的执行用户的各种操作，错误率低。</w:t>
      </w:r>
    </w:p>
    <w:p/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</w:rPr>
      </w:pPr>
      <w:bookmarkStart w:id="17" w:name="_Toc24844_WPSOffice_Level2"/>
      <w:r>
        <w:rPr>
          <w:rFonts w:hint="eastAsia" w:ascii="宋体" w:hAnsi="宋体"/>
          <w:b/>
          <w:bCs/>
        </w:rPr>
        <w:t>1</w:t>
      </w:r>
      <w:r>
        <w:rPr>
          <w:rFonts w:ascii="宋体" w:hAnsi="宋体"/>
          <w:b/>
          <w:bCs/>
        </w:rPr>
        <w:t xml:space="preserve">.3 </w:t>
      </w:r>
      <w:r>
        <w:rPr>
          <w:rFonts w:hint="eastAsia" w:ascii="宋体" w:hAnsi="宋体"/>
          <w:b/>
          <w:bCs/>
        </w:rPr>
        <w:t>参考资料</w:t>
      </w:r>
      <w:bookmarkEnd w:id="17"/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</w:t>
      </w:r>
    </w:p>
    <w:p>
      <w:pPr>
        <w:rPr>
          <w:rFonts w:ascii="宋体" w:hAnsi="宋体"/>
        </w:rPr>
      </w:pPr>
      <w:bookmarkStart w:id="18" w:name="_Toc6231_WPSOffice_Level2"/>
      <w:r>
        <w:rPr>
          <w:rFonts w:hint="eastAsia" w:ascii="宋体" w:hAnsi="宋体"/>
          <w:b/>
          <w:bCs/>
        </w:rPr>
        <w:t>1</w:t>
      </w:r>
      <w:r>
        <w:rPr>
          <w:rFonts w:ascii="宋体" w:hAnsi="宋体"/>
          <w:b/>
          <w:bCs/>
        </w:rPr>
        <w:t xml:space="preserve">.4 </w:t>
      </w:r>
      <w:r>
        <w:rPr>
          <w:rFonts w:hint="eastAsia" w:ascii="宋体" w:hAnsi="宋体"/>
          <w:b/>
          <w:bCs/>
        </w:rPr>
        <w:t>修订版本记录</w:t>
      </w:r>
      <w:bookmarkEnd w:id="18"/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</w:t>
      </w:r>
    </w:p>
    <w:tbl>
      <w:tblPr>
        <w:tblStyle w:val="11"/>
        <w:tblW w:w="829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修订人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完成了概要设计文档初稿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谢烨斌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</w:t>
            </w:r>
            <w:r>
              <w:rPr>
                <w:rFonts w:ascii="宋体" w:hAnsi="宋体"/>
              </w:rPr>
              <w:t>.10.22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2.0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补充和完善了1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0部分内容，完成了系统数据模型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何志城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2018</w:t>
            </w:r>
            <w:r>
              <w:rPr>
                <w:rFonts w:ascii="宋体" w:hAnsi="宋体"/>
              </w:rPr>
              <w:t>.10.2</w:t>
            </w:r>
            <w:r>
              <w:rPr>
                <w:rFonts w:hint="eastAsia" w:ascii="宋体" w:hAnsi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3.0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修改1.1数据模型中的E-R图和数据字典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黄嘉豪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2018.10.24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3.1</w:t>
            </w:r>
            <w:bookmarkStart w:id="30" w:name="_GoBack"/>
            <w:bookmarkEnd w:id="30"/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修改逻辑架构和物理结构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谢烨斌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2018.11.10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bookmarkStart w:id="19" w:name="_Toc868_WPSOffice_Level1"/>
      <w:r>
        <w:rPr>
          <w:rFonts w:hint="eastAsia" w:ascii="宋体" w:hAnsi="宋体"/>
          <w:b/>
          <w:bCs/>
          <w:sz w:val="24"/>
          <w:szCs w:val="24"/>
        </w:rPr>
        <w:t>2、</w:t>
      </w:r>
      <w:r>
        <w:rPr>
          <w:rFonts w:ascii="宋体" w:hAnsi="宋体"/>
          <w:b/>
          <w:bCs/>
          <w:sz w:val="24"/>
          <w:szCs w:val="24"/>
        </w:rPr>
        <w:t>术语表</w:t>
      </w:r>
      <w:bookmarkEnd w:id="19"/>
    </w:p>
    <w:p>
      <w:pPr>
        <w:rPr>
          <w:rFonts w:ascii="宋体" w:hAnsi="宋体"/>
        </w:rPr>
      </w:pPr>
      <w:r>
        <w:rPr>
          <w:rFonts w:hint="eastAsia" w:ascii="宋体" w:hAnsi="宋体"/>
        </w:rPr>
        <w:t>见《需求分析2.1》</w:t>
      </w:r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  <w:sz w:val="24"/>
          <w:szCs w:val="24"/>
        </w:rPr>
      </w:pPr>
      <w:bookmarkStart w:id="20" w:name="_Toc14947_WPSOffice_Level1"/>
      <w:r>
        <w:rPr>
          <w:rFonts w:hint="eastAsia" w:ascii="宋体" w:hAnsi="宋体"/>
          <w:b/>
          <w:bCs/>
          <w:sz w:val="24"/>
          <w:szCs w:val="24"/>
        </w:rPr>
        <w:t>3、设计概述</w:t>
      </w:r>
      <w:bookmarkEnd w:id="20"/>
    </w:p>
    <w:p>
      <w:pPr>
        <w:rPr>
          <w:rFonts w:ascii="宋体" w:hAnsi="宋体"/>
        </w:rPr>
      </w:pPr>
    </w:p>
    <w:p>
      <w:pPr>
        <w:rPr>
          <w:rFonts w:ascii="宋体" w:hAnsi="宋体"/>
          <w:b/>
          <w:bCs/>
        </w:rPr>
      </w:pPr>
      <w:bookmarkStart w:id="21" w:name="_Toc27683_WPSOffice_Level2"/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.1 </w:t>
      </w:r>
      <w:r>
        <w:rPr>
          <w:rFonts w:hint="eastAsia" w:ascii="宋体" w:hAnsi="宋体"/>
          <w:b/>
          <w:bCs/>
        </w:rPr>
        <w:t>系统结构设计</w:t>
      </w:r>
      <w:bookmarkEnd w:id="21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.1.1 </w:t>
      </w:r>
      <w:r>
        <w:rPr>
          <w:rFonts w:hint="eastAsia" w:ascii="宋体" w:hAnsi="宋体"/>
          <w:b/>
          <w:bCs/>
        </w:rPr>
        <w:t>系统逻辑架构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系统是基于BS架构的J2EE</w:t>
      </w:r>
      <w:r>
        <w:rPr>
          <w:rFonts w:ascii="宋体" w:hAnsi="宋体"/>
        </w:rPr>
        <w:t>-</w:t>
      </w:r>
      <w:r>
        <w:rPr>
          <w:rFonts w:hint="eastAsia" w:ascii="宋体" w:hAnsi="宋体"/>
        </w:rPr>
        <w:t>web应用，前后台分离。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系统前端是基于</w:t>
      </w:r>
      <w:r>
        <w:rPr>
          <w:rFonts w:hint="eastAsia"/>
        </w:rPr>
        <w:t>jQuery</w:t>
      </w:r>
      <w:r>
        <w:t xml:space="preserve"> </w:t>
      </w:r>
      <w:r>
        <w:rPr>
          <w:rFonts w:hint="eastAsia" w:ascii="宋体" w:hAnsi="宋体"/>
        </w:rPr>
        <w:t>的web页面，是提供给用户的界面，</w:t>
      </w:r>
      <w:r>
        <w:rPr>
          <w:rFonts w:ascii="宋体" w:hAnsi="宋体"/>
        </w:rPr>
        <w:t>及</w:t>
      </w:r>
      <w:r>
        <w:rPr>
          <w:rFonts w:hint="eastAsia" w:ascii="宋体" w:hAnsi="宋体"/>
        </w:rPr>
        <w:t>提供给用户的操作接口。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系统后台使用分层架构，</w:t>
      </w:r>
      <w:r>
        <w:rPr>
          <w:rFonts w:ascii="宋体" w:hAnsi="宋体"/>
        </w:rPr>
        <w:t>采用s</w:t>
      </w:r>
      <w:r>
        <w:rPr>
          <w:rFonts w:hint="eastAsia" w:ascii="宋体" w:hAnsi="宋体"/>
          <w:lang w:val="en-US" w:eastAsia="zh-CN"/>
        </w:rPr>
        <w:t>pringMVC</w:t>
      </w:r>
      <w:r>
        <w:rPr>
          <w:rFonts w:ascii="宋体" w:hAnsi="宋体"/>
        </w:rPr>
        <w:t xml:space="preserve"> + spring+mybatis</w:t>
      </w:r>
      <w:r>
        <w:rPr>
          <w:rFonts w:hint="eastAsia" w:ascii="宋体" w:hAnsi="宋体"/>
        </w:rPr>
        <w:t>框架 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系统从上至下分为</w:t>
      </w:r>
      <w:r>
        <w:rPr>
          <w:rFonts w:hint="eastAsia" w:ascii="宋体" w:hAnsi="宋体"/>
          <w:lang w:val="en-US" w:eastAsia="zh-CN"/>
        </w:rPr>
        <w:t>Web</w:t>
      </w:r>
      <w:r>
        <w:rPr>
          <w:rFonts w:hint="eastAsia" w:ascii="宋体" w:hAnsi="宋体"/>
        </w:rPr>
        <w:t>、S</w:t>
      </w:r>
      <w:r>
        <w:rPr>
          <w:rFonts w:ascii="宋体" w:hAnsi="宋体"/>
        </w:rPr>
        <w:t>ervice</w:t>
      </w:r>
      <w:r>
        <w:rPr>
          <w:rFonts w:hint="eastAsia" w:ascii="宋体" w:hAnsi="宋体"/>
        </w:rPr>
        <w:t>及DAO层。</w:t>
      </w:r>
      <w:r>
        <w:rPr>
          <w:rFonts w:hint="eastAsia" w:ascii="宋体" w:hAnsi="宋体"/>
          <w:lang w:val="en-US" w:eastAsia="zh-CN"/>
        </w:rPr>
        <w:t>Web</w:t>
      </w:r>
      <w:r>
        <w:rPr>
          <w:rFonts w:hint="eastAsia" w:ascii="宋体" w:hAnsi="宋体"/>
        </w:rPr>
        <w:t>层负责响应用户操作，</w:t>
      </w:r>
      <w:r>
        <w:rPr>
          <w:rFonts w:ascii="宋体" w:hAnsi="宋体"/>
        </w:rPr>
        <w:t>通过</w:t>
      </w:r>
      <w:r>
        <w:rPr>
          <w:rFonts w:hint="eastAsia" w:ascii="宋体" w:hAnsi="宋体"/>
          <w:lang w:val="en-US" w:eastAsia="zh-CN"/>
        </w:rPr>
        <w:t>SpringMVC</w:t>
      </w:r>
      <w:r>
        <w:rPr>
          <w:rFonts w:hint="eastAsia" w:ascii="宋体" w:hAnsi="宋体"/>
        </w:rPr>
        <w:t>框架</w:t>
      </w:r>
      <w:r>
        <w:rPr>
          <w:rFonts w:hint="eastAsia" w:ascii="宋体" w:hAnsi="宋体"/>
          <w:lang w:val="en-US" w:eastAsia="zh-CN"/>
        </w:rPr>
        <w:t>完成用户的请求接收功能。SpringMVC的Controller作为整个应用的控制器，完成用户请求的转发及对用户的相应</w:t>
      </w:r>
      <w:r>
        <w:rPr>
          <w:rFonts w:hint="eastAsia" w:ascii="宋体" w:hAnsi="宋体"/>
        </w:rPr>
        <w:t>。S</w:t>
      </w:r>
      <w:r>
        <w:rPr>
          <w:rFonts w:ascii="宋体" w:hAnsi="宋体"/>
        </w:rPr>
        <w:t>ervice</w:t>
      </w:r>
      <w:r>
        <w:rPr>
          <w:rFonts w:hint="eastAsia" w:ascii="宋体" w:hAnsi="宋体"/>
        </w:rPr>
        <w:t>层负责处理用户的业务逻辑，DAO层通过</w:t>
      </w:r>
      <w:r>
        <w:rPr>
          <w:rFonts w:hint="eastAsia" w:ascii="宋体" w:hAnsi="宋体"/>
          <w:lang w:val="en-US" w:eastAsia="zh-CN"/>
        </w:rPr>
        <w:t>M</w:t>
      </w:r>
      <w:r>
        <w:rPr>
          <w:rFonts w:hint="eastAsia" w:ascii="宋体" w:hAnsi="宋体"/>
        </w:rPr>
        <w:t xml:space="preserve">ybatis框架实现JAVA </w:t>
      </w:r>
      <w:r>
        <w:rPr>
          <w:rFonts w:ascii="宋体" w:hAnsi="宋体"/>
        </w:rPr>
        <w:t>Bean</w:t>
      </w:r>
      <w:r>
        <w:rPr>
          <w:rFonts w:hint="eastAsia" w:ascii="宋体" w:hAnsi="宋体"/>
        </w:rPr>
        <w:t>和数据库的交互</w:t>
      </w:r>
      <w:r>
        <w:rPr>
          <w:rFonts w:hint="eastAsia" w:ascii="宋体" w:hAnsi="宋体"/>
          <w:lang w:val="en-US" w:eastAsia="zh-CN"/>
        </w:rPr>
        <w:t>,完成对数据库的增删查改</w:t>
      </w:r>
      <w:r>
        <w:rPr>
          <w:rFonts w:hint="eastAsia" w:ascii="宋体" w:hAnsi="宋体"/>
        </w:rPr>
        <w:t>。</w:t>
      </w:r>
      <w:r>
        <w:rPr>
          <w:rFonts w:ascii="宋体" w:hAnsi="宋体"/>
        </w:rPr>
        <w:t>最后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使用</w:t>
      </w:r>
      <w:r>
        <w:rPr>
          <w:rFonts w:hint="eastAsia" w:ascii="宋体" w:hAnsi="宋体"/>
        </w:rPr>
        <w:t>S</w:t>
      </w:r>
      <w:r>
        <w:rPr>
          <w:rFonts w:ascii="宋体" w:hAnsi="宋体"/>
        </w:rPr>
        <w:t>pring</w:t>
      </w:r>
      <w:r>
        <w:rPr>
          <w:rFonts w:hint="eastAsia" w:ascii="宋体" w:hAnsi="宋体"/>
        </w:rPr>
        <w:t>框架对系统进行管理。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  数据库使用</w:t>
      </w:r>
      <w:r>
        <w:rPr>
          <w:rFonts w:hint="eastAsia" w:ascii="宋体" w:hAnsi="宋体"/>
          <w:lang w:val="en-US" w:eastAsia="zh-CN"/>
        </w:rPr>
        <w:t>MySQL</w:t>
      </w:r>
      <w:r>
        <w:rPr>
          <w:rFonts w:hint="eastAsia" w:ascii="宋体" w:hAnsi="宋体"/>
        </w:rPr>
        <w:t>。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drawing>
          <wp:inline distT="0" distB="0" distL="114300" distR="114300">
            <wp:extent cx="2924175" cy="4048125"/>
            <wp:effectExtent l="0" t="0" r="9525" b="9525"/>
            <wp:docPr id="2" name="图片 2" descr="4f02741912d5ec3d99bf70128080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f02741912d5ec3d99bf70128080eb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/>
        </w:rPr>
      </w:pP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3.1.2 系统物理结构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Cs/>
        </w:rPr>
        <w:t>系统采用</w:t>
      </w:r>
      <w:r>
        <w:rPr>
          <w:rFonts w:ascii="宋体" w:hAnsi="宋体"/>
          <w:bCs/>
        </w:rPr>
        <w:t>BS</w:t>
      </w:r>
      <w:r>
        <w:rPr>
          <w:rFonts w:hint="eastAsia" w:ascii="宋体" w:hAnsi="宋体"/>
          <w:bCs/>
        </w:rPr>
        <w:t>架构</w:t>
      </w:r>
    </w:p>
    <w:p>
      <w:pPr>
        <w:ind w:firstLine="420"/>
        <w:rPr>
          <w:rFonts w:ascii="宋体" w:hAnsi="宋体"/>
          <w:b/>
          <w:bCs/>
        </w:rPr>
      </w:pPr>
    </w:p>
    <w:p>
      <w:pPr>
        <w:tabs>
          <w:tab w:val="left" w:pos="6716"/>
        </w:tabs>
        <w:ind w:firstLine="420"/>
        <w:rPr>
          <w:rFonts w:ascii="宋体" w:hAnsi="宋体"/>
        </w:rPr>
      </w:pPr>
      <w:r>
        <w:drawing>
          <wp:inline distT="0" distB="0" distL="114300" distR="114300">
            <wp:extent cx="5269230" cy="1849120"/>
            <wp:effectExtent l="0" t="0" r="76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ab/>
      </w:r>
    </w:p>
    <w:p>
      <w:pPr>
        <w:tabs>
          <w:tab w:val="left" w:pos="3299"/>
        </w:tabs>
        <w:ind w:firstLine="420"/>
        <w:rPr>
          <w:rFonts w:ascii="宋体" w:hAnsi="宋体"/>
        </w:rPr>
      </w:pPr>
      <w:r>
        <w:rPr>
          <w:rFonts w:ascii="宋体" w:hAnsi="宋体"/>
        </w:rPr>
        <w:tab/>
      </w:r>
    </w:p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.1.3 </w:t>
      </w:r>
      <w:r>
        <w:rPr>
          <w:rFonts w:hint="eastAsia" w:ascii="宋体" w:hAnsi="宋体"/>
          <w:b/>
          <w:bCs/>
        </w:rPr>
        <w:t>系统数据模型</w:t>
      </w:r>
    </w:p>
    <w:p>
      <w:pPr>
        <w:ind w:firstLine="420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 </w:t>
      </w:r>
      <w:r>
        <w:rPr>
          <w:rFonts w:hint="eastAsia" w:ascii="宋体" w:hAnsi="宋体"/>
          <w:b/>
          <w:bCs/>
        </w:rPr>
        <w:t>参见《系统数据模型》文档</w:t>
      </w:r>
    </w:p>
    <w:p>
      <w:pPr>
        <w:rPr>
          <w:rFonts w:ascii="宋体" w:hAnsi="宋体"/>
          <w:b/>
          <w:bCs/>
        </w:rPr>
      </w:pPr>
      <w:bookmarkStart w:id="22" w:name="_Toc21787_WPSOffice_Level2"/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.2 </w:t>
      </w:r>
      <w:r>
        <w:rPr>
          <w:rFonts w:hint="eastAsia" w:ascii="宋体" w:hAnsi="宋体"/>
          <w:b/>
          <w:bCs/>
        </w:rPr>
        <w:t>系统接口设计</w:t>
      </w:r>
      <w:bookmarkEnd w:id="22"/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.2.1 </w:t>
      </w:r>
      <w:r>
        <w:rPr>
          <w:rFonts w:hint="eastAsia" w:ascii="宋体" w:hAnsi="宋体"/>
          <w:b/>
          <w:bCs/>
        </w:rPr>
        <w:t>用户接口</w:t>
      </w:r>
    </w:p>
    <w:tbl>
      <w:tblPr>
        <w:tblStyle w:val="11"/>
        <w:tblW w:w="93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1937"/>
        <w:gridCol w:w="6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页面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目标用户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提供接口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</w:t>
            </w:r>
            <w:r>
              <w:rPr>
                <w:rFonts w:ascii="宋体" w:hAnsi="宋体"/>
              </w:rPr>
              <w:t>ome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登陆、</w:t>
            </w:r>
            <w:r>
              <w:rPr>
                <w:rFonts w:ascii="宋体" w:hAnsi="宋体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Group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浏览小组信息，加入/退出小组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File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浏览小组文件记录，上传/下载文件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Date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浏览个人日程，增加/修改/删除日程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U</w:t>
            </w:r>
            <w:r>
              <w:rPr>
                <w:rFonts w:ascii="宋体" w:hAnsi="宋体"/>
              </w:rPr>
              <w:t>ser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查看个人信息，</w:t>
            </w:r>
            <w:r>
              <w:rPr>
                <w:rFonts w:ascii="宋体" w:hAnsi="宋体"/>
              </w:rPr>
              <w:t>编辑</w:t>
            </w:r>
            <w:r>
              <w:rPr>
                <w:rFonts w:hint="eastAsia" w:ascii="宋体" w:hAnsi="宋体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</w:t>
            </w:r>
            <w:r>
              <w:rPr>
                <w:rFonts w:ascii="宋体" w:hAnsi="宋体"/>
              </w:rPr>
              <w:t>d-</w:t>
            </w:r>
            <w:r>
              <w:rPr>
                <w:rFonts w:hint="eastAsia" w:ascii="宋体" w:hAnsi="宋体"/>
              </w:rPr>
              <w:t>Member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管理员用户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查看小组成员信息，邀请/允许/删除成员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Announce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小组管理员用户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发布/修改/删除小组公告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5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Broadcast</w:t>
            </w:r>
          </w:p>
        </w:tc>
        <w:tc>
          <w:tcPr>
            <w:tcW w:w="193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教师用户</w:t>
            </w:r>
          </w:p>
        </w:tc>
        <w:tc>
          <w:tcPr>
            <w:tcW w:w="620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往被选小组发布广播</w:t>
            </w:r>
          </w:p>
        </w:tc>
      </w:tr>
    </w:tbl>
    <w:p>
      <w:pPr>
        <w:ind w:firstLine="420"/>
        <w:rPr>
          <w:rFonts w:ascii="宋体" w:hAnsi="宋体"/>
          <w:b/>
          <w:bCs/>
        </w:rPr>
      </w:pP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.2.2 </w:t>
      </w:r>
      <w:r>
        <w:rPr>
          <w:rFonts w:hint="eastAsia" w:ascii="宋体" w:hAnsi="宋体"/>
          <w:b/>
          <w:bCs/>
        </w:rPr>
        <w:t>外部接口</w:t>
      </w:r>
    </w:p>
    <w:p>
      <w:pPr>
        <w:ind w:firstLine="420"/>
        <w:rPr>
          <w:rFonts w:ascii="宋体" w:hAnsi="宋体"/>
          <w:b/>
          <w:bCs/>
        </w:rPr>
      </w:pPr>
    </w:p>
    <w:p>
      <w:pPr>
        <w:rPr>
          <w:rFonts w:ascii="宋体" w:hAnsi="宋体"/>
          <w:b/>
          <w:bCs/>
        </w:rPr>
      </w:pPr>
      <w:bookmarkStart w:id="23" w:name="_Toc22591_WPSOffice_Level2"/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.3 </w:t>
      </w:r>
      <w:r>
        <w:rPr>
          <w:rFonts w:hint="eastAsia" w:ascii="宋体" w:hAnsi="宋体"/>
          <w:b/>
          <w:bCs/>
        </w:rPr>
        <w:t>约束和假定</w:t>
      </w:r>
      <w:bookmarkEnd w:id="23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系统采用J</w:t>
      </w:r>
      <w:r>
        <w:rPr>
          <w:rFonts w:ascii="宋体" w:hAnsi="宋体"/>
        </w:rPr>
        <w:t>ava</w:t>
      </w:r>
      <w:r>
        <w:rPr>
          <w:rFonts w:hint="eastAsia" w:ascii="宋体" w:hAnsi="宋体"/>
        </w:rPr>
        <w:t>语言编写后台，html+css+jQuery编写前台页面。</w:t>
      </w:r>
    </w:p>
    <w:p>
      <w:pPr>
        <w:ind w:firstLine="420"/>
        <w:rPr>
          <w:rFonts w:ascii="宋体" w:hAnsi="宋体"/>
        </w:rPr>
      </w:pPr>
    </w:p>
    <w:p>
      <w:pPr>
        <w:rPr>
          <w:rFonts w:ascii="宋体" w:hAnsi="宋体"/>
        </w:rPr>
      </w:pPr>
      <w:bookmarkStart w:id="24" w:name="_Toc10909_WPSOffice_Level2"/>
      <w:r>
        <w:rPr>
          <w:rFonts w:hint="eastAsia" w:ascii="宋体" w:hAnsi="宋体"/>
          <w:b/>
          <w:bCs/>
        </w:rPr>
        <w:t>3</w:t>
      </w:r>
      <w:r>
        <w:rPr>
          <w:rFonts w:ascii="宋体" w:hAnsi="宋体"/>
          <w:b/>
          <w:bCs/>
        </w:rPr>
        <w:t xml:space="preserve">.4 </w:t>
      </w:r>
      <w:r>
        <w:rPr>
          <w:rFonts w:hint="eastAsia" w:ascii="宋体" w:hAnsi="宋体"/>
          <w:b/>
          <w:bCs/>
        </w:rPr>
        <w:t>非功能性设计</w:t>
      </w:r>
      <w:bookmarkEnd w:id="24"/>
    </w:p>
    <w:p>
      <w:pPr>
        <w:pStyle w:val="5"/>
        <w:rPr>
          <w:rFonts w:hint="eastAsia"/>
          <w:sz w:val="24"/>
          <w:szCs w:val="24"/>
        </w:rPr>
      </w:pPr>
      <w:bookmarkStart w:id="25" w:name="_Toc1149_WPSOffice_Level3"/>
      <w:r>
        <w:rPr>
          <w:rFonts w:hint="eastAsia"/>
          <w:sz w:val="24"/>
          <w:szCs w:val="24"/>
        </w:rPr>
        <w:t>3.4.1性能设计</w:t>
      </w:r>
      <w:bookmarkEnd w:id="25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PC机</w:t>
      </w:r>
      <w:r>
        <w:rPr>
          <w:rFonts w:hint="eastAsia"/>
        </w:rPr>
        <w:t>上</w:t>
      </w:r>
      <w:r>
        <w:rPr>
          <w:rFonts w:hint="eastAsia"/>
          <w:lang w:val="en-US" w:eastAsia="zh-CN"/>
        </w:rPr>
        <w:t>搭</w:t>
      </w:r>
      <w:r>
        <w:rPr>
          <w:rFonts w:hint="eastAsia"/>
        </w:rPr>
        <w:t>一台服务器(</w:t>
      </w:r>
      <w:r>
        <w:rPr>
          <w:rFonts w:hint="eastAsia"/>
          <w:lang w:val="en-US" w:eastAsia="zh-CN"/>
        </w:rPr>
        <w:t>双</w:t>
      </w:r>
      <w:r>
        <w:rPr>
          <w:rFonts w:hint="eastAsia"/>
        </w:rPr>
        <w:t>核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G 50GB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1MPs带宽以上) ，搭建环境（Linux + Apache + MySQL + 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），依靠云服务保证网站服务器性能方面达到最大保障。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可以增加带宽大小，保证多用户并发访问，防止系统因访问量过大响应迟缓。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根据需求租用更高性能的服务器，提升用户访问体验。</w:t>
      </w:r>
    </w:p>
    <w:p/>
    <w:p>
      <w:pPr>
        <w:pStyle w:val="5"/>
        <w:rPr>
          <w:sz w:val="24"/>
          <w:szCs w:val="24"/>
        </w:rPr>
      </w:pPr>
      <w:bookmarkStart w:id="26" w:name="_Toc5203_WPSOffice_Level3"/>
      <w:r>
        <w:rPr>
          <w:rFonts w:hint="eastAsia"/>
          <w:sz w:val="24"/>
          <w:szCs w:val="24"/>
        </w:rPr>
        <w:t>3.4.2安全性设计</w:t>
      </w:r>
      <w:bookmarkEnd w:id="26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服务器的托管选择在大的云服务器商处，以减少被攻击的可能性。</w:t>
      </w:r>
    </w:p>
    <w:p>
      <w:pPr>
        <w:rPr>
          <w:rFonts w:hint="eastAsia"/>
        </w:rPr>
      </w:pPr>
      <w:r>
        <w:t>2.</w:t>
      </w:r>
      <w:r>
        <w:rPr>
          <w:rFonts w:hint="eastAsia"/>
        </w:rPr>
        <w:t xml:space="preserve"> 服务器上系统和软件的版本尽可能选择稳定且新的版本，以减少软件或系统漏洞，关闭服务器不用的端口，及时更新安全补丁。</w:t>
      </w:r>
    </w:p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后台开发时加强进行安全性测试，包括密码加密、使用验证码等。</w:t>
      </w:r>
    </w:p>
    <w:p>
      <w:pPr>
        <w:rPr>
          <w:rFonts w:hint="eastAsia"/>
        </w:rPr>
      </w:pPr>
      <w:r>
        <w:t xml:space="preserve">4. </w:t>
      </w:r>
      <w:r>
        <w:rPr>
          <w:rFonts w:hint="eastAsia"/>
        </w:rPr>
        <w:t>常做数据备份，防止数据丢失。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管理员本身的密码尽可能复杂，并且通常访问数据库或后台的时候尽可能使用低权限的账户。</w:t>
      </w:r>
    </w:p>
    <w:p>
      <w:pPr>
        <w:pStyle w:val="5"/>
        <w:rPr>
          <w:rFonts w:hint="eastAsia"/>
        </w:rPr>
      </w:pPr>
      <w:bookmarkStart w:id="27" w:name="_Toc21330_WPSOffice_Level3"/>
      <w:r>
        <w:rPr>
          <w:rFonts w:hint="eastAsia"/>
          <w:sz w:val="24"/>
          <w:szCs w:val="24"/>
        </w:rPr>
        <w:t>3.4.3可靠性设计</w:t>
      </w:r>
      <w:bookmarkEnd w:id="27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在云服务部署服务器，依靠腾讯云强大的服务器支持，可以保证系统7x24小时运行，全年持续运行故障停运时间累计不超过10小时。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系统管理员不定期检查系统，当系统出现问题时及时维护。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设置备份服务器，避免系统因服务器问题全面瘫痪。</w:t>
      </w:r>
    </w:p>
    <w:p>
      <w:pPr>
        <w:pStyle w:val="5"/>
        <w:rPr>
          <w:rFonts w:hint="eastAsia"/>
        </w:rPr>
      </w:pPr>
      <w:bookmarkStart w:id="28" w:name="_Toc23170_WPSOffice_Level3"/>
      <w:r>
        <w:rPr>
          <w:rFonts w:hint="eastAsia"/>
          <w:sz w:val="24"/>
          <w:szCs w:val="24"/>
        </w:rPr>
        <w:t>3.4.4数据保密设计</w:t>
      </w:r>
      <w:bookmarkEnd w:id="28"/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监控数据库服务器的所有输出端口，控制其配置和信息，防止服务器被外部入侵。</w:t>
      </w:r>
    </w:p>
    <w:p>
      <w:r>
        <w:t xml:space="preserve">2. </w:t>
      </w:r>
      <w:r>
        <w:rPr>
          <w:rFonts w:hint="eastAsia"/>
        </w:rPr>
        <w:t>对传输的数据进行加密，防止数据在传输过程中被截取后泄露。</w:t>
      </w:r>
    </w:p>
    <w:p>
      <w:pPr>
        <w:rPr>
          <w:rFonts w:hint="eastAsia"/>
        </w:rPr>
      </w:pPr>
      <w:r>
        <w:t xml:space="preserve">3. </w:t>
      </w:r>
      <w:r>
        <w:rPr>
          <w:rFonts w:hint="eastAsia"/>
        </w:rPr>
        <w:t>严格把控数据库及后台管理员的账户及密码，定期更换复杂密码，防止数据库被内部破解。</w:t>
      </w:r>
    </w:p>
    <w:p>
      <w:pPr>
        <w:pStyle w:val="5"/>
        <w:rPr>
          <w:rFonts w:hint="eastAsia"/>
        </w:rPr>
      </w:pPr>
      <w:bookmarkStart w:id="29" w:name="_Toc2389_WPSOffice_Level3"/>
      <w:r>
        <w:rPr>
          <w:rFonts w:hint="eastAsia"/>
          <w:sz w:val="24"/>
          <w:szCs w:val="24"/>
        </w:rPr>
        <w:t>3.4.5可用性设计</w:t>
      </w:r>
      <w:bookmarkEnd w:id="29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所有数据，包括用户数据，课程数据，留言信息数据，全部对应建立历史备份数据库，定期将当前数据库中的数据追加到历史数据库中。对历史数据库中的数据，定期备份，一般当前数据，每月一次自动复制到历史数据库中，历史数据库保留半年后，使用光盘刻录设备，进行2份以上备份，以后清除历史数据库这部分数据，以提高系统运行效率，释放硬件资源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主数据库服务器使用磁带备份系统，对数据库中的实时数据更新备份，可以采用每日，每周，每月系统自动备份到磁带机上，用跟踪带对系统的操作进行记录。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如果当前数据库遭到破坏，不能保证完整性，可以考虑采用一下方法进行恢复：</w:t>
      </w:r>
    </w:p>
    <w:p>
      <w:pPr>
        <w:rPr>
          <w:rFonts w:hint="eastAsia"/>
        </w:rPr>
      </w:pPr>
      <w:r>
        <w:rPr>
          <w:rFonts w:hint="eastAsia"/>
        </w:rPr>
        <w:t>①将历史数据库中的数据追加到数据库中；</w:t>
      </w:r>
    </w:p>
    <w:p>
      <w:pPr>
        <w:rPr>
          <w:rFonts w:hint="eastAsia"/>
        </w:rPr>
      </w:pPr>
      <w:r>
        <w:rPr>
          <w:rFonts w:hint="eastAsia"/>
        </w:rPr>
        <w:t>②将磁带上的数据按月备份，周备份，日备份的顺序依次恢复到数据库中；</w:t>
      </w:r>
    </w:p>
    <w:p>
      <w:pPr>
        <w:rPr>
          <w:rFonts w:hint="eastAsia"/>
        </w:rPr>
      </w:pPr>
      <w:r>
        <w:rPr>
          <w:rFonts w:hint="eastAsia"/>
        </w:rPr>
        <w:t>③还可以用光盘的数据导入数据库中。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" o:spid="_x0000_s1026" o:spt="202" type="#_x0000_t202" style="position:absolute;left:0pt;margin-top:0pt;height:144pt;width:144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LT2o/bgBAABV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hpgkvTAAAA&#10;BQEAAA8AAAAAAAAAAQAgAAAAIgAAAGRycy9kb3ducmV2LnhtbFBLAQIUABQAAAAIAIdO4kCmOPGX&#10;sAEAAEkDAAAOAAAAAAAAAAEAIAAAACIBAABkcnMvZTJvRG9jLnhtbFBLBQYAAAAABgAGAFkBAABE&#10;BQAAAAA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  <w:p>
    <w:pPr>
      <w:pStyle w:val="7"/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GmCS9MAAAAF&#10;AQAADwAAAAAAAAABACAAAAAiAAAAZHJzL2Rvd25yZXYueG1sUEsBAhQAFAAAAAgAh07iQM+NboSv&#10;AQAASgMAAA4AAAAAAAAAAQAgAAAAIgEAAGRycy9lMm9Eb2MueG1sUEsFBgAAAAAGAAYAWQEAAEMF&#10;AAAAAA==&#10;">
              <v:fill on="f" focussize="0,0"/>
              <v:stroke on="f" weight="1.2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30F0C3"/>
    <w:multiLevelType w:val="singleLevel"/>
    <w:tmpl w:val="8630F0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399849"/>
    <w:multiLevelType w:val="singleLevel"/>
    <w:tmpl w:val="5C399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C44B804"/>
    <w:multiLevelType w:val="singleLevel"/>
    <w:tmpl w:val="5C44B8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4A"/>
    <w:rsid w:val="00015B19"/>
    <w:rsid w:val="00117A5A"/>
    <w:rsid w:val="0017127B"/>
    <w:rsid w:val="0025341B"/>
    <w:rsid w:val="00262050"/>
    <w:rsid w:val="002E36E4"/>
    <w:rsid w:val="00337013"/>
    <w:rsid w:val="00370029"/>
    <w:rsid w:val="00615C39"/>
    <w:rsid w:val="0067407C"/>
    <w:rsid w:val="007219D5"/>
    <w:rsid w:val="008223BD"/>
    <w:rsid w:val="008350C9"/>
    <w:rsid w:val="00863571"/>
    <w:rsid w:val="0098314A"/>
    <w:rsid w:val="009B24BE"/>
    <w:rsid w:val="009D606D"/>
    <w:rsid w:val="00A07B5F"/>
    <w:rsid w:val="00A261BD"/>
    <w:rsid w:val="00A6529F"/>
    <w:rsid w:val="00A66BE7"/>
    <w:rsid w:val="00C05898"/>
    <w:rsid w:val="00CA0CC5"/>
    <w:rsid w:val="00CF1129"/>
    <w:rsid w:val="00EE27CA"/>
    <w:rsid w:val="00F84DD4"/>
    <w:rsid w:val="01266DA2"/>
    <w:rsid w:val="01863590"/>
    <w:rsid w:val="01E22F55"/>
    <w:rsid w:val="02C81E69"/>
    <w:rsid w:val="0371120E"/>
    <w:rsid w:val="038B59F3"/>
    <w:rsid w:val="042B3C4A"/>
    <w:rsid w:val="0873228A"/>
    <w:rsid w:val="0A9A732C"/>
    <w:rsid w:val="0AAC353F"/>
    <w:rsid w:val="0BA94E36"/>
    <w:rsid w:val="0C2B4ED3"/>
    <w:rsid w:val="0CAC6FB7"/>
    <w:rsid w:val="0D1E75DA"/>
    <w:rsid w:val="0DB94BC7"/>
    <w:rsid w:val="11E81078"/>
    <w:rsid w:val="126105FE"/>
    <w:rsid w:val="126F4718"/>
    <w:rsid w:val="13B566C9"/>
    <w:rsid w:val="1647163F"/>
    <w:rsid w:val="18C22E64"/>
    <w:rsid w:val="1AA41483"/>
    <w:rsid w:val="1B5A74DD"/>
    <w:rsid w:val="1B8F7F2B"/>
    <w:rsid w:val="1CD01A84"/>
    <w:rsid w:val="1F613606"/>
    <w:rsid w:val="1FD45F99"/>
    <w:rsid w:val="20C27CB1"/>
    <w:rsid w:val="2377335E"/>
    <w:rsid w:val="238C6581"/>
    <w:rsid w:val="23B04166"/>
    <w:rsid w:val="23CB4750"/>
    <w:rsid w:val="24A142C0"/>
    <w:rsid w:val="25BB18E7"/>
    <w:rsid w:val="27F71A08"/>
    <w:rsid w:val="2980622C"/>
    <w:rsid w:val="29872965"/>
    <w:rsid w:val="2AC304B6"/>
    <w:rsid w:val="2CFF27F9"/>
    <w:rsid w:val="2EC6353F"/>
    <w:rsid w:val="2EE835F3"/>
    <w:rsid w:val="30E95C7E"/>
    <w:rsid w:val="31C02FB7"/>
    <w:rsid w:val="331B52F9"/>
    <w:rsid w:val="338355E1"/>
    <w:rsid w:val="33B54251"/>
    <w:rsid w:val="33E06563"/>
    <w:rsid w:val="344B3C34"/>
    <w:rsid w:val="37626D6A"/>
    <w:rsid w:val="3A30520E"/>
    <w:rsid w:val="3A6D033F"/>
    <w:rsid w:val="3E612D7F"/>
    <w:rsid w:val="410719A2"/>
    <w:rsid w:val="416C3C79"/>
    <w:rsid w:val="41852A7D"/>
    <w:rsid w:val="42245E74"/>
    <w:rsid w:val="44A90BD9"/>
    <w:rsid w:val="44ED5FAB"/>
    <w:rsid w:val="45227FC1"/>
    <w:rsid w:val="457B1EFE"/>
    <w:rsid w:val="4A6C761D"/>
    <w:rsid w:val="4B780EF1"/>
    <w:rsid w:val="4BD03107"/>
    <w:rsid w:val="4D71752B"/>
    <w:rsid w:val="4DC90020"/>
    <w:rsid w:val="4E0907B2"/>
    <w:rsid w:val="4E432469"/>
    <w:rsid w:val="4FCA700B"/>
    <w:rsid w:val="53CD59FE"/>
    <w:rsid w:val="53E15222"/>
    <w:rsid w:val="557D6E5E"/>
    <w:rsid w:val="56A61F88"/>
    <w:rsid w:val="56C8504C"/>
    <w:rsid w:val="577F5EE3"/>
    <w:rsid w:val="5A6F6702"/>
    <w:rsid w:val="5DFA53CE"/>
    <w:rsid w:val="60AA6E6E"/>
    <w:rsid w:val="61177836"/>
    <w:rsid w:val="612F2F86"/>
    <w:rsid w:val="62383DA0"/>
    <w:rsid w:val="65094F32"/>
    <w:rsid w:val="65C30D21"/>
    <w:rsid w:val="67DC7F87"/>
    <w:rsid w:val="68B92B63"/>
    <w:rsid w:val="68E634CB"/>
    <w:rsid w:val="6AC64D1F"/>
    <w:rsid w:val="6BB55A5D"/>
    <w:rsid w:val="6C7B34E2"/>
    <w:rsid w:val="6DD31B33"/>
    <w:rsid w:val="6EC63D19"/>
    <w:rsid w:val="6EE93C89"/>
    <w:rsid w:val="6F1B38FD"/>
    <w:rsid w:val="6F241E9D"/>
    <w:rsid w:val="6FA7597E"/>
    <w:rsid w:val="71116B14"/>
    <w:rsid w:val="730A5104"/>
    <w:rsid w:val="7477628A"/>
    <w:rsid w:val="74C30307"/>
    <w:rsid w:val="74E02A82"/>
    <w:rsid w:val="784A0CBC"/>
    <w:rsid w:val="7A3271B9"/>
    <w:rsid w:val="7BA5375A"/>
    <w:rsid w:val="7BC35168"/>
    <w:rsid w:val="7C9B273E"/>
    <w:rsid w:val="7FA2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qFormat/>
    <w:uiPriority w:val="0"/>
    <w:rPr>
      <w:b/>
      <w:bCs/>
    </w:rPr>
  </w:style>
  <w:style w:type="character" w:styleId="10">
    <w:name w:val="page number"/>
    <w:basedOn w:val="8"/>
    <w:semiHidden/>
    <w:unhideWhenUsed/>
    <w:qFormat/>
    <w:uiPriority w:val="0"/>
  </w:style>
  <w:style w:type="character" w:customStyle="1" w:styleId="12">
    <w:name w:val="页眉 字符"/>
    <w:link w:val="7"/>
    <w:qFormat/>
    <w:uiPriority w:val="99"/>
    <w:rPr>
      <w:sz w:val="18"/>
      <w:szCs w:val="18"/>
    </w:rPr>
  </w:style>
  <w:style w:type="character" w:customStyle="1" w:styleId="13">
    <w:name w:val="页脚 字符"/>
    <w:link w:val="6"/>
    <w:qFormat/>
    <w:uiPriority w:val="99"/>
    <w:rPr>
      <w:sz w:val="18"/>
      <w:szCs w:val="18"/>
    </w:rPr>
  </w:style>
  <w:style w:type="paragraph" w:customStyle="1" w:styleId="1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292</Words>
  <Characters>1668</Characters>
  <Lines>13</Lines>
  <Paragraphs>3</Paragraphs>
  <TotalTime>23</TotalTime>
  <ScaleCrop>false</ScaleCrop>
  <LinksUpToDate>false</LinksUpToDate>
  <CharactersWithSpaces>1957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2018-11-05T12:57:00Z</dcterms:created>
  <dc:creator>龙逊敏</dc:creator>
  <cp:lastModifiedBy>yby</cp:lastModifiedBy>
  <dcterms:modified xsi:type="dcterms:W3CDTF">2018-12-18T05:04:01Z</dcterms:modified>
  <dc:title>             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