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1FAA" w:rsidRDefault="00F01FAA">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F01FAA" w:rsidRDefault="00F01FAA">
      <w:pPr>
        <w:pStyle w:val="Heading1"/>
        <w:jc w:val="center"/>
        <w:rPr>
          <w:rFonts w:ascii="Helvetica" w:eastAsia="Times New Roman" w:hAnsi="Helvetica" w:cs="Helvetica"/>
        </w:rPr>
      </w:pPr>
      <w:bookmarkStart w:id="0" w:name="_Toc510948837"/>
      <w:r>
        <w:rPr>
          <w:rFonts w:ascii="Helvetica" w:eastAsia="Times New Roman" w:hAnsi="Helvetica" w:cs="Helvetica"/>
        </w:rPr>
        <w:t>Dotmark Medical Solutions (DMS) Desktop App Manual</w:t>
      </w:r>
      <w:bookmarkEnd w:id="0"/>
    </w:p>
    <w:p w:rsidR="00F01FAA" w:rsidRDefault="00F01FAA">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F01FAA" w:rsidRDefault="00F01FAA">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F01FAA" w:rsidRDefault="00F01FAA">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D80ADA" w:rsidRDefault="00D80ADA">
      <w:pPr>
        <w:rPr>
          <w:rFonts w:ascii="Helvetica" w:eastAsia="Times New Roman" w:hAnsi="Helvetica" w:cs="Helvetica"/>
          <w:b/>
          <w:bCs/>
          <w:color w:val="000000"/>
          <w:kern w:val="36"/>
          <w:sz w:val="42"/>
          <w:szCs w:val="42"/>
        </w:rPr>
      </w:pPr>
      <w:r>
        <w:rPr>
          <w:rFonts w:ascii="Helvetica" w:eastAsia="Times New Roman" w:hAnsi="Helvetica" w:cs="Helvetica"/>
        </w:rPr>
        <w:br w:type="page"/>
      </w:r>
    </w:p>
    <w:sdt>
      <w:sdtPr>
        <w:id w:val="-1704089662"/>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F01FAA" w:rsidRDefault="00F01FAA">
          <w:pPr>
            <w:pStyle w:val="TOCHeading"/>
          </w:pPr>
          <w:r>
            <w:t>Table of Contents</w:t>
          </w:r>
        </w:p>
        <w:p w:rsidR="00541C1A" w:rsidRDefault="00F01FAA">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10948838" w:history="1">
            <w:r w:rsidR="00541C1A" w:rsidRPr="00D70F81">
              <w:rPr>
                <w:rStyle w:val="Hyperlink"/>
                <w:rFonts w:ascii="Helvetica" w:eastAsia="Times New Roman" w:hAnsi="Helvetica" w:cs="Helvetica"/>
                <w:noProof/>
              </w:rPr>
              <w:t>Introduction</w:t>
            </w:r>
            <w:r w:rsidR="00541C1A">
              <w:rPr>
                <w:noProof/>
                <w:webHidden/>
              </w:rPr>
              <w:tab/>
            </w:r>
            <w:r w:rsidR="00541C1A">
              <w:rPr>
                <w:noProof/>
                <w:webHidden/>
              </w:rPr>
              <w:fldChar w:fldCharType="begin"/>
            </w:r>
            <w:r w:rsidR="00541C1A">
              <w:rPr>
                <w:noProof/>
                <w:webHidden/>
              </w:rPr>
              <w:instrText xml:space="preserve"> PAGEREF _Toc510948838 \h </w:instrText>
            </w:r>
            <w:r w:rsidR="00541C1A">
              <w:rPr>
                <w:noProof/>
                <w:webHidden/>
              </w:rPr>
            </w:r>
            <w:r w:rsidR="00541C1A">
              <w:rPr>
                <w:noProof/>
                <w:webHidden/>
              </w:rPr>
              <w:fldChar w:fldCharType="separate"/>
            </w:r>
            <w:r w:rsidR="007E0395">
              <w:rPr>
                <w:noProof/>
                <w:webHidden/>
              </w:rPr>
              <w:t>3</w:t>
            </w:r>
            <w:r w:rsidR="00541C1A">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39" w:history="1">
            <w:r w:rsidRPr="00D70F81">
              <w:rPr>
                <w:rStyle w:val="Hyperlink"/>
                <w:rFonts w:ascii="Helvetica" w:eastAsia="Times New Roman" w:hAnsi="Helvetica" w:cs="Helvetica"/>
                <w:noProof/>
              </w:rPr>
              <w:t>Create a New Patient</w:t>
            </w:r>
            <w:r>
              <w:rPr>
                <w:noProof/>
                <w:webHidden/>
              </w:rPr>
              <w:tab/>
            </w:r>
            <w:r>
              <w:rPr>
                <w:noProof/>
                <w:webHidden/>
              </w:rPr>
              <w:fldChar w:fldCharType="begin"/>
            </w:r>
            <w:r>
              <w:rPr>
                <w:noProof/>
                <w:webHidden/>
              </w:rPr>
              <w:instrText xml:space="preserve"> PAGEREF _Toc510948839 \h </w:instrText>
            </w:r>
            <w:r>
              <w:rPr>
                <w:noProof/>
                <w:webHidden/>
              </w:rPr>
            </w:r>
            <w:r>
              <w:rPr>
                <w:noProof/>
                <w:webHidden/>
              </w:rPr>
              <w:fldChar w:fldCharType="separate"/>
            </w:r>
            <w:r w:rsidR="007E0395">
              <w:rPr>
                <w:noProof/>
                <w:webHidden/>
              </w:rPr>
              <w:t>7</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0" w:history="1">
            <w:r w:rsidRPr="00D70F81">
              <w:rPr>
                <w:rStyle w:val="Hyperlink"/>
                <w:rFonts w:ascii="Helvetica" w:eastAsia="Times New Roman" w:hAnsi="Helvetica" w:cs="Helvetica"/>
                <w:noProof/>
              </w:rPr>
              <w:t>Creating a New Appointment</w:t>
            </w:r>
            <w:r>
              <w:rPr>
                <w:noProof/>
                <w:webHidden/>
              </w:rPr>
              <w:tab/>
            </w:r>
            <w:r>
              <w:rPr>
                <w:noProof/>
                <w:webHidden/>
              </w:rPr>
              <w:fldChar w:fldCharType="begin"/>
            </w:r>
            <w:r>
              <w:rPr>
                <w:noProof/>
                <w:webHidden/>
              </w:rPr>
              <w:instrText xml:space="preserve"> PAGEREF _Toc510948840 \h </w:instrText>
            </w:r>
            <w:r>
              <w:rPr>
                <w:noProof/>
                <w:webHidden/>
              </w:rPr>
            </w:r>
            <w:r>
              <w:rPr>
                <w:noProof/>
                <w:webHidden/>
              </w:rPr>
              <w:fldChar w:fldCharType="separate"/>
            </w:r>
            <w:r w:rsidR="007E0395">
              <w:rPr>
                <w:noProof/>
                <w:webHidden/>
              </w:rPr>
              <w:t>10</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1" w:history="1">
            <w:r w:rsidRPr="00D70F81">
              <w:rPr>
                <w:rStyle w:val="Hyperlink"/>
                <w:rFonts w:ascii="Helvetica" w:eastAsia="Times New Roman" w:hAnsi="Helvetica" w:cs="Helvetica"/>
                <w:noProof/>
              </w:rPr>
              <w:t>Create Procedure Order</w:t>
            </w:r>
            <w:r>
              <w:rPr>
                <w:noProof/>
                <w:webHidden/>
              </w:rPr>
              <w:tab/>
            </w:r>
            <w:r>
              <w:rPr>
                <w:noProof/>
                <w:webHidden/>
              </w:rPr>
              <w:fldChar w:fldCharType="begin"/>
            </w:r>
            <w:r>
              <w:rPr>
                <w:noProof/>
                <w:webHidden/>
              </w:rPr>
              <w:instrText xml:space="preserve"> PAGEREF _Toc510948841 \h </w:instrText>
            </w:r>
            <w:r>
              <w:rPr>
                <w:noProof/>
                <w:webHidden/>
              </w:rPr>
            </w:r>
            <w:r>
              <w:rPr>
                <w:noProof/>
                <w:webHidden/>
              </w:rPr>
              <w:fldChar w:fldCharType="separate"/>
            </w:r>
            <w:r w:rsidR="007E0395">
              <w:rPr>
                <w:noProof/>
                <w:webHidden/>
              </w:rPr>
              <w:t>14</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2" w:history="1">
            <w:r w:rsidRPr="00D70F81">
              <w:rPr>
                <w:rStyle w:val="Hyperlink"/>
                <w:rFonts w:ascii="Helvetica" w:eastAsia="Times New Roman" w:hAnsi="Helvetica" w:cs="Helvetica"/>
                <w:noProof/>
              </w:rPr>
              <w:t>Patient Page</w:t>
            </w:r>
            <w:r>
              <w:rPr>
                <w:noProof/>
                <w:webHidden/>
              </w:rPr>
              <w:tab/>
            </w:r>
            <w:r>
              <w:rPr>
                <w:noProof/>
                <w:webHidden/>
              </w:rPr>
              <w:fldChar w:fldCharType="begin"/>
            </w:r>
            <w:r>
              <w:rPr>
                <w:noProof/>
                <w:webHidden/>
              </w:rPr>
              <w:instrText xml:space="preserve"> PAGEREF _Toc510948842 \h </w:instrText>
            </w:r>
            <w:r>
              <w:rPr>
                <w:noProof/>
                <w:webHidden/>
              </w:rPr>
            </w:r>
            <w:r>
              <w:rPr>
                <w:noProof/>
                <w:webHidden/>
              </w:rPr>
              <w:fldChar w:fldCharType="separate"/>
            </w:r>
            <w:r w:rsidR="007E0395">
              <w:rPr>
                <w:noProof/>
                <w:webHidden/>
              </w:rPr>
              <w:t>18</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3" w:history="1">
            <w:r w:rsidRPr="00D70F81">
              <w:rPr>
                <w:rStyle w:val="Hyperlink"/>
                <w:rFonts w:ascii="Helvetica" w:eastAsia="Times New Roman" w:hAnsi="Helvetica" w:cs="Helvetica"/>
                <w:noProof/>
              </w:rPr>
              <w:t>Search Patients</w:t>
            </w:r>
            <w:r>
              <w:rPr>
                <w:noProof/>
                <w:webHidden/>
              </w:rPr>
              <w:tab/>
            </w:r>
            <w:r>
              <w:rPr>
                <w:noProof/>
                <w:webHidden/>
              </w:rPr>
              <w:fldChar w:fldCharType="begin"/>
            </w:r>
            <w:r>
              <w:rPr>
                <w:noProof/>
                <w:webHidden/>
              </w:rPr>
              <w:instrText xml:space="preserve"> PAGEREF _Toc510948843 \h </w:instrText>
            </w:r>
            <w:r>
              <w:rPr>
                <w:noProof/>
                <w:webHidden/>
              </w:rPr>
            </w:r>
            <w:r>
              <w:rPr>
                <w:noProof/>
                <w:webHidden/>
              </w:rPr>
              <w:fldChar w:fldCharType="separate"/>
            </w:r>
            <w:r w:rsidR="007E0395">
              <w:rPr>
                <w:noProof/>
                <w:webHidden/>
              </w:rPr>
              <w:t>25</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4" w:history="1">
            <w:r w:rsidRPr="00D70F81">
              <w:rPr>
                <w:rStyle w:val="Hyperlink"/>
                <w:rFonts w:ascii="Helvetica" w:eastAsia="Times New Roman" w:hAnsi="Helvetica" w:cs="Helvetica"/>
                <w:noProof/>
              </w:rPr>
              <w:t>Check In/Out</w:t>
            </w:r>
            <w:r>
              <w:rPr>
                <w:noProof/>
                <w:webHidden/>
              </w:rPr>
              <w:tab/>
            </w:r>
            <w:r>
              <w:rPr>
                <w:noProof/>
                <w:webHidden/>
              </w:rPr>
              <w:fldChar w:fldCharType="begin"/>
            </w:r>
            <w:r>
              <w:rPr>
                <w:noProof/>
                <w:webHidden/>
              </w:rPr>
              <w:instrText xml:space="preserve"> PAGEREF _Toc510948844 \h </w:instrText>
            </w:r>
            <w:r>
              <w:rPr>
                <w:noProof/>
                <w:webHidden/>
              </w:rPr>
            </w:r>
            <w:r>
              <w:rPr>
                <w:noProof/>
                <w:webHidden/>
              </w:rPr>
              <w:fldChar w:fldCharType="separate"/>
            </w:r>
            <w:r w:rsidR="007E0395">
              <w:rPr>
                <w:noProof/>
                <w:webHidden/>
              </w:rPr>
              <w:t>26</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5" w:history="1">
            <w:r w:rsidRPr="00D70F81">
              <w:rPr>
                <w:rStyle w:val="Hyperlink"/>
                <w:rFonts w:ascii="Helvetica" w:eastAsia="Times New Roman" w:hAnsi="Helvetica" w:cs="Helvetica"/>
                <w:noProof/>
              </w:rPr>
              <w:t>Accounts</w:t>
            </w:r>
            <w:r>
              <w:rPr>
                <w:noProof/>
                <w:webHidden/>
              </w:rPr>
              <w:tab/>
            </w:r>
            <w:r>
              <w:rPr>
                <w:noProof/>
                <w:webHidden/>
              </w:rPr>
              <w:fldChar w:fldCharType="begin"/>
            </w:r>
            <w:r>
              <w:rPr>
                <w:noProof/>
                <w:webHidden/>
              </w:rPr>
              <w:instrText xml:space="preserve"> PAGEREF _Toc510948845 \h </w:instrText>
            </w:r>
            <w:r>
              <w:rPr>
                <w:noProof/>
                <w:webHidden/>
              </w:rPr>
            </w:r>
            <w:r>
              <w:rPr>
                <w:noProof/>
                <w:webHidden/>
              </w:rPr>
              <w:fldChar w:fldCharType="separate"/>
            </w:r>
            <w:r w:rsidR="007E0395">
              <w:rPr>
                <w:noProof/>
                <w:webHidden/>
              </w:rPr>
              <w:t>28</w:t>
            </w:r>
            <w:r>
              <w:rPr>
                <w:noProof/>
                <w:webHidden/>
              </w:rPr>
              <w:fldChar w:fldCharType="end"/>
            </w:r>
          </w:hyperlink>
        </w:p>
        <w:p w:rsidR="00541C1A" w:rsidRDefault="00541C1A">
          <w:pPr>
            <w:pStyle w:val="TOC3"/>
            <w:tabs>
              <w:tab w:val="right" w:leader="dot" w:pos="9350"/>
            </w:tabs>
            <w:rPr>
              <w:rFonts w:asciiTheme="minorHAnsi" w:hAnsiTheme="minorHAnsi" w:cstheme="minorBidi"/>
              <w:noProof/>
              <w:sz w:val="22"/>
              <w:szCs w:val="22"/>
            </w:rPr>
          </w:pPr>
          <w:hyperlink w:anchor="_Toc510948846" w:history="1">
            <w:r w:rsidRPr="00D70F81">
              <w:rPr>
                <w:rStyle w:val="Hyperlink"/>
                <w:rFonts w:ascii="Helvetica" w:eastAsia="Times New Roman" w:hAnsi="Helvetica" w:cs="Helvetica"/>
                <w:noProof/>
              </w:rPr>
              <w:t>Account Reports</w:t>
            </w:r>
            <w:r>
              <w:rPr>
                <w:noProof/>
                <w:webHidden/>
              </w:rPr>
              <w:tab/>
            </w:r>
            <w:r>
              <w:rPr>
                <w:noProof/>
                <w:webHidden/>
              </w:rPr>
              <w:fldChar w:fldCharType="begin"/>
            </w:r>
            <w:r>
              <w:rPr>
                <w:noProof/>
                <w:webHidden/>
              </w:rPr>
              <w:instrText xml:space="preserve"> PAGEREF _Toc510948846 \h </w:instrText>
            </w:r>
            <w:r>
              <w:rPr>
                <w:noProof/>
                <w:webHidden/>
              </w:rPr>
            </w:r>
            <w:r>
              <w:rPr>
                <w:noProof/>
                <w:webHidden/>
              </w:rPr>
              <w:fldChar w:fldCharType="separate"/>
            </w:r>
            <w:r w:rsidR="007E0395">
              <w:rPr>
                <w:noProof/>
                <w:webHidden/>
              </w:rPr>
              <w:t>28</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7" w:history="1">
            <w:r w:rsidRPr="00D70F81">
              <w:rPr>
                <w:rStyle w:val="Hyperlink"/>
                <w:rFonts w:ascii="Helvetica" w:eastAsia="Times New Roman" w:hAnsi="Helvetica" w:cs="Helvetica"/>
                <w:noProof/>
              </w:rPr>
              <w:t>Managing ACL - Access Control List</w:t>
            </w:r>
            <w:r>
              <w:rPr>
                <w:noProof/>
                <w:webHidden/>
              </w:rPr>
              <w:tab/>
            </w:r>
            <w:r>
              <w:rPr>
                <w:noProof/>
                <w:webHidden/>
              </w:rPr>
              <w:fldChar w:fldCharType="begin"/>
            </w:r>
            <w:r>
              <w:rPr>
                <w:noProof/>
                <w:webHidden/>
              </w:rPr>
              <w:instrText xml:space="preserve"> PAGEREF _Toc510948847 \h </w:instrText>
            </w:r>
            <w:r>
              <w:rPr>
                <w:noProof/>
                <w:webHidden/>
              </w:rPr>
            </w:r>
            <w:r>
              <w:rPr>
                <w:noProof/>
                <w:webHidden/>
              </w:rPr>
              <w:fldChar w:fldCharType="separate"/>
            </w:r>
            <w:r w:rsidR="007E0395">
              <w:rPr>
                <w:noProof/>
                <w:webHidden/>
              </w:rPr>
              <w:t>33</w:t>
            </w:r>
            <w:r>
              <w:rPr>
                <w:noProof/>
                <w:webHidden/>
              </w:rPr>
              <w:fldChar w:fldCharType="end"/>
            </w:r>
          </w:hyperlink>
        </w:p>
        <w:p w:rsidR="00541C1A" w:rsidRDefault="00541C1A">
          <w:pPr>
            <w:pStyle w:val="TOC3"/>
            <w:tabs>
              <w:tab w:val="right" w:leader="dot" w:pos="9350"/>
            </w:tabs>
            <w:rPr>
              <w:rFonts w:asciiTheme="minorHAnsi" w:hAnsiTheme="minorHAnsi" w:cstheme="minorBidi"/>
              <w:noProof/>
              <w:sz w:val="22"/>
              <w:szCs w:val="22"/>
            </w:rPr>
          </w:pPr>
          <w:hyperlink w:anchor="_Toc510948848" w:history="1">
            <w:r w:rsidRPr="00D70F81">
              <w:rPr>
                <w:rStyle w:val="Hyperlink"/>
                <w:rFonts w:ascii="Helvetica" w:eastAsia="Times New Roman" w:hAnsi="Helvetica" w:cs="Helvetica"/>
                <w:noProof/>
              </w:rPr>
              <w:t>Access Control Entries(ACE) details:</w:t>
            </w:r>
            <w:r>
              <w:rPr>
                <w:noProof/>
                <w:webHidden/>
              </w:rPr>
              <w:tab/>
            </w:r>
            <w:r>
              <w:rPr>
                <w:noProof/>
                <w:webHidden/>
              </w:rPr>
              <w:fldChar w:fldCharType="begin"/>
            </w:r>
            <w:r>
              <w:rPr>
                <w:noProof/>
                <w:webHidden/>
              </w:rPr>
              <w:instrText xml:space="preserve"> PAGEREF _Toc510948848 \h </w:instrText>
            </w:r>
            <w:r>
              <w:rPr>
                <w:noProof/>
                <w:webHidden/>
              </w:rPr>
            </w:r>
            <w:r>
              <w:rPr>
                <w:noProof/>
                <w:webHidden/>
              </w:rPr>
              <w:fldChar w:fldCharType="separate"/>
            </w:r>
            <w:r w:rsidR="007E0395">
              <w:rPr>
                <w:noProof/>
                <w:webHidden/>
              </w:rPr>
              <w:t>35</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9" w:history="1">
            <w:r w:rsidRPr="00D70F81">
              <w:rPr>
                <w:rStyle w:val="Hyperlink"/>
                <w:rFonts w:ascii="Helvetica" w:eastAsia="Times New Roman" w:hAnsi="Helvetica" w:cs="Helvetica"/>
                <w:noProof/>
              </w:rPr>
              <w:t>Pharmacy Billing</w:t>
            </w:r>
            <w:r>
              <w:rPr>
                <w:noProof/>
                <w:webHidden/>
              </w:rPr>
              <w:tab/>
            </w:r>
            <w:r>
              <w:rPr>
                <w:noProof/>
                <w:webHidden/>
              </w:rPr>
              <w:fldChar w:fldCharType="begin"/>
            </w:r>
            <w:r>
              <w:rPr>
                <w:noProof/>
                <w:webHidden/>
              </w:rPr>
              <w:instrText xml:space="preserve"> PAGEREF _Toc510948849 \h </w:instrText>
            </w:r>
            <w:r>
              <w:rPr>
                <w:noProof/>
                <w:webHidden/>
              </w:rPr>
            </w:r>
            <w:r>
              <w:rPr>
                <w:noProof/>
                <w:webHidden/>
              </w:rPr>
              <w:fldChar w:fldCharType="separate"/>
            </w:r>
            <w:r w:rsidR="007E0395">
              <w:rPr>
                <w:noProof/>
                <w:webHidden/>
              </w:rPr>
              <w:t>38</w:t>
            </w:r>
            <w:r>
              <w:rPr>
                <w:noProof/>
                <w:webHidden/>
              </w:rPr>
              <w:fldChar w:fldCharType="end"/>
            </w:r>
          </w:hyperlink>
        </w:p>
        <w:p w:rsidR="00541C1A" w:rsidRDefault="00541C1A">
          <w:pPr>
            <w:pStyle w:val="TOC2"/>
            <w:tabs>
              <w:tab w:val="right" w:leader="dot" w:pos="9350"/>
            </w:tabs>
            <w:rPr>
              <w:rFonts w:asciiTheme="minorHAnsi" w:hAnsiTheme="minorHAnsi" w:cstheme="minorBidi"/>
              <w:noProof/>
              <w:sz w:val="22"/>
              <w:szCs w:val="22"/>
            </w:rPr>
          </w:pPr>
          <w:hyperlink w:anchor="_Toc510948850" w:history="1">
            <w:r w:rsidRPr="00D70F81">
              <w:rPr>
                <w:rStyle w:val="Hyperlink"/>
                <w:rFonts w:ascii="Helvetica" w:eastAsia="Times New Roman" w:hAnsi="Helvetica" w:cs="Helvetica"/>
                <w:noProof/>
              </w:rPr>
              <w:t>Invoice/Refund</w:t>
            </w:r>
            <w:r>
              <w:rPr>
                <w:noProof/>
                <w:webHidden/>
              </w:rPr>
              <w:tab/>
            </w:r>
            <w:r>
              <w:rPr>
                <w:noProof/>
                <w:webHidden/>
              </w:rPr>
              <w:fldChar w:fldCharType="begin"/>
            </w:r>
            <w:r>
              <w:rPr>
                <w:noProof/>
                <w:webHidden/>
              </w:rPr>
              <w:instrText xml:space="preserve"> PAGEREF _Toc510948850 \h </w:instrText>
            </w:r>
            <w:r>
              <w:rPr>
                <w:noProof/>
                <w:webHidden/>
              </w:rPr>
            </w:r>
            <w:r>
              <w:rPr>
                <w:noProof/>
                <w:webHidden/>
              </w:rPr>
              <w:fldChar w:fldCharType="separate"/>
            </w:r>
            <w:r w:rsidR="007E0395">
              <w:rPr>
                <w:noProof/>
                <w:webHidden/>
              </w:rPr>
              <w:t>41</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51" w:history="1">
            <w:r w:rsidRPr="00D70F81">
              <w:rPr>
                <w:rStyle w:val="Hyperlink"/>
                <w:rFonts w:ascii="Helvetica" w:eastAsia="Times New Roman" w:hAnsi="Helvetica" w:cs="Helvetica"/>
                <w:noProof/>
              </w:rPr>
              <w:t>DMS Configuration</w:t>
            </w:r>
            <w:r>
              <w:rPr>
                <w:noProof/>
                <w:webHidden/>
              </w:rPr>
              <w:tab/>
            </w:r>
            <w:r>
              <w:rPr>
                <w:noProof/>
                <w:webHidden/>
              </w:rPr>
              <w:fldChar w:fldCharType="begin"/>
            </w:r>
            <w:r>
              <w:rPr>
                <w:noProof/>
                <w:webHidden/>
              </w:rPr>
              <w:instrText xml:space="preserve"> PAGEREF _Toc510948851 \h </w:instrText>
            </w:r>
            <w:r>
              <w:rPr>
                <w:noProof/>
                <w:webHidden/>
              </w:rPr>
            </w:r>
            <w:r>
              <w:rPr>
                <w:noProof/>
                <w:webHidden/>
              </w:rPr>
              <w:fldChar w:fldCharType="separate"/>
            </w:r>
            <w:r w:rsidR="007E0395">
              <w:rPr>
                <w:noProof/>
                <w:webHidden/>
              </w:rPr>
              <w:t>44</w:t>
            </w:r>
            <w:r>
              <w:rPr>
                <w:noProof/>
                <w:webHidden/>
              </w:rPr>
              <w:fldChar w:fldCharType="end"/>
            </w:r>
          </w:hyperlink>
        </w:p>
        <w:p w:rsidR="00F01FAA" w:rsidRDefault="00F01FAA">
          <w:r>
            <w:rPr>
              <w:b/>
              <w:bCs/>
              <w:noProof/>
            </w:rPr>
            <w:fldChar w:fldCharType="end"/>
          </w:r>
        </w:p>
      </w:sdtContent>
    </w:sdt>
    <w:p w:rsidR="00D80ADA" w:rsidRDefault="00D80ADA">
      <w:pPr>
        <w:rPr>
          <w:rFonts w:ascii="Helvetica" w:eastAsia="Times New Roman" w:hAnsi="Helvetica" w:cs="Helvetica"/>
          <w:b/>
          <w:bCs/>
          <w:color w:val="000000"/>
          <w:kern w:val="36"/>
          <w:sz w:val="42"/>
          <w:szCs w:val="42"/>
        </w:rPr>
      </w:pPr>
      <w:r>
        <w:rPr>
          <w:rFonts w:ascii="Helvetica" w:eastAsia="Times New Roman" w:hAnsi="Helvetica" w:cs="Helvetica"/>
        </w:rPr>
        <w:br w:type="page"/>
      </w:r>
      <w:bookmarkStart w:id="1" w:name="_GoBack"/>
      <w:bookmarkEnd w:id="1"/>
    </w:p>
    <w:p w:rsidR="00F01FAA" w:rsidRDefault="00F01FAA">
      <w:pPr>
        <w:pStyle w:val="Heading1"/>
        <w:divId w:val="1627203495"/>
        <w:rPr>
          <w:rFonts w:ascii="Helvetica" w:eastAsia="Times New Roman" w:hAnsi="Helvetica" w:cs="Helvetica"/>
        </w:rPr>
      </w:pPr>
      <w:bookmarkStart w:id="2" w:name="_Toc510948838"/>
      <w:r>
        <w:rPr>
          <w:rFonts w:ascii="Helvetica" w:eastAsia="Times New Roman" w:hAnsi="Helvetica" w:cs="Helvetica"/>
        </w:rPr>
        <w:lastRenderedPageBreak/>
        <w:t>Introduction</w:t>
      </w:r>
      <w:bookmarkEnd w:id="2"/>
    </w:p>
    <w:p w:rsidR="00F01FAA" w:rsidRDefault="00F01FAA">
      <w:pPr>
        <w:pStyle w:val="Heading5"/>
        <w:divId w:val="1627203495"/>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F01FAA" w:rsidRDefault="00F01FAA">
      <w:pPr>
        <w:pStyle w:val="NormalWeb"/>
        <w:divId w:val="101358003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F01FAA" w:rsidRDefault="00F01FAA">
      <w:pPr>
        <w:numPr>
          <w:ilvl w:val="0"/>
          <w:numId w:val="2"/>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6953"/>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6953"/>
                    </a:xfrm>
                    <a:prstGeom prst="rect">
                      <a:avLst/>
                    </a:prstGeom>
                    <a:noFill/>
                    <a:ln>
                      <a:noFill/>
                    </a:ln>
                  </pic:spPr>
                </pic:pic>
              </a:graphicData>
            </a:graphic>
          </wp:inline>
        </w:drawing>
      </w:r>
    </w:p>
    <w:p w:rsidR="00F01FAA" w:rsidRDefault="00F01FAA">
      <w:pPr>
        <w:numPr>
          <w:ilvl w:val="0"/>
          <w:numId w:val="3"/>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colon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F01FAA" w:rsidRDefault="00F01FAA">
      <w:pPr>
        <w:pStyle w:val="NormalWeb"/>
        <w:divId w:val="135541893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F01FAA" w:rsidRDefault="00F01FAA">
      <w:pPr>
        <w:numPr>
          <w:ilvl w:val="0"/>
          <w:numId w:val="5"/>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F01FAA" w:rsidRDefault="00F01FAA">
      <w:pPr>
        <w:numPr>
          <w:ilvl w:val="0"/>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Nav Bar contains five icons. As shown in the image below hover over them to see a tooltip that pops up a message with their individual names. </w:t>
      </w:r>
    </w:p>
    <w:p w:rsidR="00F01FAA" w:rsidRDefault="00F01FAA">
      <w:pPr>
        <w:numPr>
          <w:ilvl w:val="1"/>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F01FAA" w:rsidRDefault="00F01FAA">
      <w:pPr>
        <w:numPr>
          <w:ilvl w:val="0"/>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F01FAA" w:rsidRDefault="00F01FAA">
      <w:pPr>
        <w:pStyle w:val="NormalWeb"/>
        <w:divId w:val="121465687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F01FAA" w:rsidRDefault="00D80ADA">
      <w:pPr>
        <w:pStyle w:val="NormalWeb"/>
        <w:divId w:val="1627203495"/>
        <w:rPr>
          <w:rFonts w:ascii="Helvetica" w:hAnsi="Helvetica" w:cs="Helvetica"/>
          <w:color w:val="333333"/>
          <w:sz w:val="21"/>
          <w:szCs w:val="21"/>
        </w:rPr>
      </w:pPr>
      <w:r w:rsidRPr="00D80ADA">
        <w:rPr>
          <w:rFonts w:ascii="Helvetica" w:hAnsi="Helvetica" w:cs="Helvetica"/>
          <w:noProof/>
          <w:color w:val="333333"/>
          <w:sz w:val="21"/>
          <w:szCs w:val="21"/>
        </w:rPr>
        <w:t>7.2</w:t>
      </w:r>
      <w:r w:rsidR="00F01FAA">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1074008680"/>
        <w:rPr>
          <w:rFonts w:ascii="Helvetica" w:eastAsia="Times New Roman" w:hAnsi="Helvetica" w:cs="Helvetica"/>
        </w:rPr>
      </w:pPr>
      <w:bookmarkStart w:id="3" w:name="_Toc510948839"/>
      <w:r>
        <w:rPr>
          <w:rFonts w:ascii="Helvetica" w:eastAsia="Times New Roman" w:hAnsi="Helvetica" w:cs="Helvetica"/>
        </w:rPr>
        <w:lastRenderedPageBreak/>
        <w:t>Create a New Patient</w:t>
      </w:r>
      <w:bookmarkEnd w:id="3"/>
    </w:p>
    <w:p w:rsidR="00F01FAA" w:rsidRDefault="00F01FAA">
      <w:pPr>
        <w:numPr>
          <w:ilvl w:val="0"/>
          <w:numId w:val="7"/>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Nav Bar.</w:t>
      </w:r>
    </w:p>
    <w:p w:rsidR="00F01FAA" w:rsidRDefault="00F01FAA">
      <w:pPr>
        <w:numPr>
          <w:ilvl w:val="0"/>
          <w:numId w:val="7"/>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1074"/>
            <wp:effectExtent l="0" t="0" r="7620" b="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21074"/>
                    </a:xfrm>
                    <a:prstGeom prst="rect">
                      <a:avLst/>
                    </a:prstGeom>
                    <a:noFill/>
                    <a:ln>
                      <a:noFill/>
                    </a:ln>
                  </pic:spPr>
                </pic:pic>
              </a:graphicData>
            </a:graphic>
          </wp:inline>
        </w:drawing>
      </w:r>
    </w:p>
    <w:p w:rsidR="00F01FAA" w:rsidRDefault="00F01FAA">
      <w:pPr>
        <w:numPr>
          <w:ilvl w:val="0"/>
          <w:numId w:val="8"/>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F01FAA" w:rsidRDefault="00F01FAA">
      <w:pPr>
        <w:pStyle w:val="NormalWeb"/>
        <w:divId w:val="183606799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337738" cy="3943482"/>
            <wp:effectExtent l="0" t="0" r="6350"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343786" cy="3947245"/>
                    </a:xfrm>
                    <a:prstGeom prst="rect">
                      <a:avLst/>
                    </a:prstGeom>
                    <a:noFill/>
                    <a:ln>
                      <a:noFill/>
                    </a:ln>
                  </pic:spPr>
                </pic:pic>
              </a:graphicData>
            </a:graphic>
          </wp:inline>
        </w:drawing>
      </w:r>
    </w:p>
    <w:p w:rsidR="00F01FAA" w:rsidRDefault="00F01FAA">
      <w:pPr>
        <w:numPr>
          <w:ilvl w:val="0"/>
          <w:numId w:val="9"/>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a field will appear.</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22428" cy="3713831"/>
            <wp:effectExtent l="0" t="0" r="0" b="1270"/>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030076" cy="3718547"/>
                    </a:xfrm>
                    <a:prstGeom prst="rect">
                      <a:avLst/>
                    </a:prstGeom>
                    <a:noFill/>
                    <a:ln>
                      <a:noFill/>
                    </a:ln>
                  </pic:spPr>
                </pic:pic>
              </a:graphicData>
            </a:graphic>
          </wp:inline>
        </w:drawing>
      </w:r>
    </w:p>
    <w:p w:rsidR="00F01FAA" w:rsidRDefault="00F01FAA">
      <w:pPr>
        <w:numPr>
          <w:ilvl w:val="0"/>
          <w:numId w:val="10"/>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8416"/>
            <wp:effectExtent l="0" t="0" r="7620" b="5715"/>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8416"/>
                    </a:xfrm>
                    <a:prstGeom prst="rect">
                      <a:avLst/>
                    </a:prstGeom>
                    <a:noFill/>
                    <a:ln>
                      <a:noFill/>
                    </a:ln>
                  </pic:spPr>
                </pic:pic>
              </a:graphicData>
            </a:graphic>
          </wp:inline>
        </w:drawing>
      </w:r>
    </w:p>
    <w:p w:rsidR="00F01FAA" w:rsidRDefault="00F01FAA">
      <w:pPr>
        <w:pStyle w:val="NormalWeb"/>
        <w:divId w:val="1074008680"/>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r:id="rId21" w:history="1">
        <w:r>
          <w:rPr>
            <w:rStyle w:val="Hyperlink"/>
            <w:rFonts w:ascii="Helvetica" w:hAnsi="Helvetica" w:cs="Helvetica"/>
            <w:sz w:val="21"/>
            <w:szCs w:val="21"/>
          </w:rPr>
          <w:t xml:space="preserve">Patient Page. </w:t>
        </w:r>
      </w:hyperlink>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406659181"/>
        <w:rPr>
          <w:rFonts w:ascii="Helvetica" w:eastAsia="Times New Roman" w:hAnsi="Helvetica" w:cs="Helvetica"/>
        </w:rPr>
      </w:pPr>
      <w:bookmarkStart w:id="4" w:name="_Toc510948840"/>
      <w:r>
        <w:rPr>
          <w:rFonts w:ascii="Helvetica" w:eastAsia="Times New Roman" w:hAnsi="Helvetica" w:cs="Helvetica"/>
        </w:rPr>
        <w:lastRenderedPageBreak/>
        <w:t>Creating a New Appointment</w:t>
      </w:r>
      <w:bookmarkEnd w:id="4"/>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be done from the demographics page however, authorization may be required.</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64992"/>
            <wp:effectExtent l="0" t="0" r="7620" b="6985"/>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64992"/>
                    </a:xfrm>
                    <a:prstGeom prst="rect">
                      <a:avLst/>
                    </a:prstGeom>
                    <a:noFill/>
                    <a:ln>
                      <a:noFill/>
                    </a:ln>
                  </pic:spPr>
                </pic:pic>
              </a:graphicData>
            </a:graphic>
          </wp:inline>
        </w:drawing>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4612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p>
    <w:p w:rsidR="00F01FAA" w:rsidRDefault="00F01FAA">
      <w:pPr>
        <w:pStyle w:val="NormalWeb"/>
        <w:divId w:val="1284728583"/>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F01FAA" w:rsidRDefault="00F01FAA">
      <w:pPr>
        <w:numPr>
          <w:ilvl w:val="0"/>
          <w:numId w:val="12"/>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F01FAA" w:rsidRDefault="00F01FAA">
      <w:pPr>
        <w:pStyle w:val="NormalWeb"/>
        <w:divId w:val="406659181"/>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4760"/>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4760"/>
                    </a:xfrm>
                    <a:prstGeom prst="rect">
                      <a:avLst/>
                    </a:prstGeom>
                    <a:noFill/>
                    <a:ln>
                      <a:noFill/>
                    </a:ln>
                  </pic:spPr>
                </pic:pic>
              </a:graphicData>
            </a:graphic>
          </wp:inline>
        </w:drawing>
      </w:r>
    </w:p>
    <w:p w:rsidR="00F01FAA" w:rsidRDefault="00F01FAA">
      <w:pPr>
        <w:numPr>
          <w:ilvl w:val="0"/>
          <w:numId w:val="13"/>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F01FAA" w:rsidRDefault="00F01FAA">
      <w:pPr>
        <w:pStyle w:val="NormalWeb"/>
        <w:divId w:val="406659181"/>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Default="00F01FAA">
      <w:pPr>
        <w:numPr>
          <w:ilvl w:val="0"/>
          <w:numId w:val="14"/>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F01FAA" w:rsidRDefault="00F01FAA">
      <w:pPr>
        <w:numPr>
          <w:ilvl w:val="0"/>
          <w:numId w:val="14"/>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F01FAA" w:rsidRDefault="00F01FAA">
      <w:pPr>
        <w:pStyle w:val="NormalWeb"/>
        <w:divId w:val="132732142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1336"/>
            <wp:effectExtent l="0" t="0" r="7620" b="0"/>
            <wp:docPr id="19" name="Picture 19"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2066374646"/>
        <w:rPr>
          <w:rFonts w:ascii="Helvetica" w:eastAsia="Times New Roman" w:hAnsi="Helvetica" w:cs="Helvetica"/>
        </w:rPr>
      </w:pPr>
      <w:bookmarkStart w:id="5" w:name="_Toc510948841"/>
      <w:r>
        <w:rPr>
          <w:rFonts w:ascii="Helvetica" w:eastAsia="Times New Roman" w:hAnsi="Helvetica" w:cs="Helvetica"/>
        </w:rPr>
        <w:lastRenderedPageBreak/>
        <w:t>Create Procedure Order</w:t>
      </w:r>
      <w:bookmarkEnd w:id="5"/>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be done from the demographics page however, authorization may be required.</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numPr>
          <w:ilvl w:val="0"/>
          <w:numId w:val="16"/>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F01FAA" w:rsidRDefault="00F01FAA">
      <w:pPr>
        <w:pStyle w:val="NormalWeb"/>
        <w:divId w:val="95409818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8024"/>
            <wp:effectExtent l="0" t="0" r="7620" b="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8024"/>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2808"/>
            <wp:effectExtent l="0" t="0" r="7620" b="0"/>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2808"/>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F01FAA" w:rsidRDefault="00F01FAA">
      <w:pPr>
        <w:pStyle w:val="NormalWeb"/>
        <w:divId w:val="45733936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0792"/>
            <wp:effectExtent l="0" t="0" r="7620" b="6985"/>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5840"/>
            <wp:effectExtent l="0" t="0" r="7620" b="381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5840"/>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9624"/>
            <wp:effectExtent l="0" t="0" r="7620" b="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9624"/>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1552184273"/>
        <w:rPr>
          <w:rFonts w:ascii="Helvetica" w:eastAsia="Times New Roman" w:hAnsi="Helvetica" w:cs="Helvetica"/>
        </w:rPr>
      </w:pPr>
      <w:bookmarkStart w:id="6" w:name="_Toc510948842"/>
      <w:r>
        <w:rPr>
          <w:rFonts w:ascii="Helvetica" w:eastAsia="Times New Roman" w:hAnsi="Helvetica" w:cs="Helvetica"/>
        </w:rPr>
        <w:lastRenderedPageBreak/>
        <w:t>Patient Page</w:t>
      </w:r>
      <w:bookmarkEnd w:id="6"/>
    </w:p>
    <w:p w:rsidR="00F01FAA" w:rsidRDefault="00F01FAA">
      <w:pPr>
        <w:pStyle w:val="NormalWeb"/>
        <w:divId w:val="1552184273"/>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r>
        <w:rPr>
          <w:rStyle w:val="Strong"/>
          <w:rFonts w:ascii="Helvetica" w:hAnsi="Helvetica" w:cs="Helvetica"/>
          <w:i/>
          <w:iCs/>
          <w:color w:val="333333"/>
          <w:sz w:val="21"/>
          <w:szCs w:val="21"/>
        </w:rPr>
        <w:t>sn</w:t>
      </w:r>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Ms. Sneha Prasai</w:t>
      </w:r>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F01FAA" w:rsidRDefault="00F01FAA">
      <w:pPr>
        <w:pStyle w:val="NormalWeb"/>
        <w:divId w:val="2029790063"/>
        <w:rPr>
          <w:rFonts w:ascii="Helvetica" w:hAnsi="Helvetica" w:cs="Helvetica"/>
          <w:color w:val="333333"/>
          <w:sz w:val="21"/>
          <w:szCs w:val="21"/>
        </w:rPr>
      </w:pPr>
      <w:r>
        <w:rPr>
          <w:rStyle w:val="Strong"/>
          <w:rFonts w:ascii="Helvetica" w:hAnsi="Helvetica" w:cs="Helvetica"/>
          <w:color w:val="333333"/>
          <w:sz w:val="21"/>
          <w:szCs w:val="21"/>
        </w:rPr>
        <w:t>DEMOGRAPHICS:</w:t>
      </w:r>
      <w:r>
        <w:rPr>
          <w:rFonts w:ascii="Helvetica" w:hAnsi="Helvetica" w:cs="Helvetica"/>
          <w:color w:val="333333"/>
          <w:sz w:val="21"/>
          <w:szCs w:val="21"/>
        </w:rPr>
        <w:t xml:space="preserve"> 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 Please note that authorization may be required.</w:t>
      </w:r>
    </w:p>
    <w:p w:rsidR="00F01FAA" w:rsidRDefault="00F01FAA">
      <w:pPr>
        <w:pStyle w:val="NormalWeb"/>
        <w:divId w:val="2029790063"/>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F01FAA" w:rsidRDefault="00F01FAA">
      <w:pPr>
        <w:pStyle w:val="NormalWeb"/>
        <w:divId w:val="1976569677"/>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F01FAA" w:rsidRDefault="00F01FAA">
      <w:pPr>
        <w:pStyle w:val="NormalWeb"/>
        <w:divId w:val="20297900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F01FAA" w:rsidRDefault="00F01FAA">
      <w:pPr>
        <w:pStyle w:val="NormalWeb"/>
        <w:divId w:val="1531801518"/>
        <w:rPr>
          <w:rFonts w:ascii="Helvetica" w:hAnsi="Helvetica" w:cs="Helvetica"/>
          <w:color w:val="333333"/>
          <w:sz w:val="21"/>
          <w:szCs w:val="21"/>
        </w:rPr>
      </w:pPr>
      <w:r>
        <w:rPr>
          <w:rStyle w:val="Strong"/>
          <w:rFonts w:ascii="Helvetica" w:hAnsi="Helvetica" w:cs="Helvetica"/>
          <w:color w:val="333333"/>
          <w:sz w:val="21"/>
          <w:szCs w:val="21"/>
        </w:rPr>
        <w:t>APPOINTMENT:</w:t>
      </w:r>
      <w:r>
        <w:rPr>
          <w:rFonts w:ascii="Helvetica" w:hAnsi="Helvetica" w:cs="Helvetica"/>
          <w:color w:val="333333"/>
          <w:sz w:val="21"/>
          <w:szCs w:val="21"/>
        </w:rPr>
        <w:t xml:space="preserve"> If there are any appointments of that patient, it will be displayed here.</w:t>
      </w:r>
    </w:p>
    <w:p w:rsidR="00F01FAA" w:rsidRDefault="00F01FAA">
      <w:pPr>
        <w:pStyle w:val="NormalWeb"/>
        <w:divId w:val="1531801518"/>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F01FAA" w:rsidRDefault="00F01FAA">
      <w:pPr>
        <w:pStyle w:val="NormalWeb"/>
        <w:divId w:val="185876413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Appointment cannot be delete if the payment has been done. So, </w:t>
      </w:r>
      <w:r>
        <w:rPr>
          <w:rStyle w:val="Strong"/>
          <w:rFonts w:ascii="Helvetica" w:hAnsi="Helvetica" w:cs="Helvetica"/>
          <w:color w:val="777777"/>
          <w:sz w:val="21"/>
          <w:szCs w:val="21"/>
        </w:rPr>
        <w:t xml:space="preserve">Delete </w:t>
      </w:r>
      <w:r>
        <w:rPr>
          <w:rFonts w:ascii="Helvetica" w:hAnsi="Helvetica" w:cs="Helvetica"/>
          <w:color w:val="777777"/>
          <w:sz w:val="21"/>
          <w:szCs w:val="21"/>
        </w:rPr>
        <w:t>button will be available only if the payment has not been done.</w:t>
      </w:r>
    </w:p>
    <w:p w:rsidR="00F01FAA" w:rsidRDefault="00F01FAA">
      <w:pPr>
        <w:pStyle w:val="NormalWeb"/>
        <w:divId w:val="153180151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27632"/>
            <wp:effectExtent l="0" t="0" r="7620" b="0"/>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Default="00F01FAA">
      <w:pPr>
        <w:pStyle w:val="NormalWeb"/>
        <w:divId w:val="1531801518"/>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F01FAA" w:rsidRDefault="00F01FAA">
      <w:pPr>
        <w:pStyle w:val="NormalWeb"/>
        <w:divId w:val="15318015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1336"/>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F01FAA" w:rsidRDefault="00F01FAA">
      <w:pPr>
        <w:pStyle w:val="NormalWeb"/>
        <w:divId w:val="644579041"/>
        <w:rPr>
          <w:rFonts w:ascii="Helvetica" w:hAnsi="Helvetica" w:cs="Helvetica"/>
          <w:color w:val="333333"/>
          <w:sz w:val="21"/>
          <w:szCs w:val="21"/>
        </w:rPr>
      </w:pPr>
      <w:r>
        <w:rPr>
          <w:rStyle w:val="Strong"/>
          <w:rFonts w:ascii="Helvetica" w:hAnsi="Helvetica" w:cs="Helvetica"/>
          <w:color w:val="333333"/>
          <w:sz w:val="21"/>
          <w:szCs w:val="21"/>
        </w:rPr>
        <w:t>QUICK ORDER:</w:t>
      </w:r>
      <w:r>
        <w:rPr>
          <w:rFonts w:ascii="Helvetica" w:hAnsi="Helvetica" w:cs="Helvetica"/>
          <w:color w:val="333333"/>
          <w:sz w:val="21"/>
          <w:szCs w:val="21"/>
        </w:rPr>
        <w:t xml:space="preserve"> Displays procedure order of the patient (if any found). To make a new procedure order go to </w:t>
      </w:r>
      <w:hyperlink r:id="rId39"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F01FAA" w:rsidRDefault="00F01FAA">
      <w:pPr>
        <w:pStyle w:val="NormalWeb"/>
        <w:divId w:val="392310268"/>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F01FAA" w:rsidRDefault="00F01FAA">
      <w:pPr>
        <w:pStyle w:val="NormalWeb"/>
        <w:divId w:val="64457904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71600"/>
            <wp:effectExtent l="0" t="0" r="7620" b="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F01FAA" w:rsidRDefault="00F01FAA">
      <w:pPr>
        <w:pStyle w:val="NormalWeb"/>
        <w:divId w:val="684483609"/>
        <w:rPr>
          <w:rFonts w:ascii="Helvetica" w:hAnsi="Helvetica" w:cs="Helvetica"/>
          <w:color w:val="333333"/>
          <w:sz w:val="21"/>
          <w:szCs w:val="21"/>
        </w:rPr>
      </w:pPr>
      <w:r>
        <w:rPr>
          <w:rStyle w:val="Strong"/>
          <w:rFonts w:ascii="Helvetica" w:hAnsi="Helvetica" w:cs="Helvetica"/>
          <w:color w:val="333333"/>
          <w:sz w:val="21"/>
          <w:szCs w:val="21"/>
        </w:rPr>
        <w:t>CARD/LABEL:</w:t>
      </w:r>
      <w:r>
        <w:rPr>
          <w:rFonts w:ascii="Helvetica" w:hAnsi="Helvetica" w:cs="Helvetica"/>
          <w:color w:val="333333"/>
          <w:sz w:val="21"/>
          <w:szCs w:val="21"/>
        </w:rPr>
        <w:t xml:space="preserve"> 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F01FAA" w:rsidRDefault="00F01FAA">
      <w:pPr>
        <w:pStyle w:val="NormalWeb"/>
        <w:divId w:val="46886214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F01FAA" w:rsidRDefault="00F01FAA">
      <w:pPr>
        <w:pStyle w:val="NormalWeb"/>
        <w:divId w:val="68448360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3632"/>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913632"/>
                    </a:xfrm>
                    <a:prstGeom prst="rect">
                      <a:avLst/>
                    </a:prstGeom>
                    <a:noFill/>
                    <a:ln>
                      <a:noFill/>
                    </a:ln>
                  </pic:spPr>
                </pic:pic>
              </a:graphicData>
            </a:graphic>
          </wp:inline>
        </w:drawing>
      </w:r>
    </w:p>
    <w:p w:rsidR="00F01FAA" w:rsidRDefault="00F01FAA">
      <w:pPr>
        <w:pStyle w:val="NormalWeb"/>
        <w:divId w:val="2001083683"/>
        <w:rPr>
          <w:rFonts w:ascii="Helvetica" w:hAnsi="Helvetica" w:cs="Helvetica"/>
          <w:color w:val="333333"/>
          <w:sz w:val="21"/>
          <w:szCs w:val="21"/>
        </w:rPr>
      </w:pPr>
      <w:r>
        <w:rPr>
          <w:rStyle w:val="Strong"/>
          <w:rFonts w:ascii="Helvetica" w:hAnsi="Helvetica" w:cs="Helvetica"/>
          <w:color w:val="333333"/>
          <w:sz w:val="21"/>
          <w:szCs w:val="21"/>
        </w:rPr>
        <w:t>BILLING:</w:t>
      </w:r>
      <w:r>
        <w:rPr>
          <w:rFonts w:ascii="Helvetica" w:hAnsi="Helvetica" w:cs="Helvetica"/>
          <w:color w:val="333333"/>
          <w:sz w:val="21"/>
          <w:szCs w:val="21"/>
        </w:rPr>
        <w:t xml:space="preserve"> 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02536"/>
            <wp:effectExtent l="0" t="0" r="7620" b="0"/>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2002536"/>
                    </a:xfrm>
                    <a:prstGeom prst="rect">
                      <a:avLst/>
                    </a:prstGeom>
                    <a:noFill/>
                    <a:ln>
                      <a:noFill/>
                    </a:ln>
                  </pic:spPr>
                </pic:pic>
              </a:graphicData>
            </a:graphic>
          </wp:inline>
        </w:drawing>
      </w:r>
    </w:p>
    <w:p w:rsidR="00F01FAA" w:rsidRDefault="00F01FAA">
      <w:pPr>
        <w:pStyle w:val="NormalWeb"/>
        <w:divId w:val="99372647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F01FAA" w:rsidRDefault="00F01FAA">
      <w:pPr>
        <w:numPr>
          <w:ilvl w:val="0"/>
          <w:numId w:val="17"/>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6000"/>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286000"/>
                    </a:xfrm>
                    <a:prstGeom prst="rect">
                      <a:avLst/>
                    </a:prstGeom>
                    <a:noFill/>
                    <a:ln>
                      <a:noFill/>
                    </a:ln>
                  </pic:spPr>
                </pic:pic>
              </a:graphicData>
            </a:graphic>
          </wp:inline>
        </w:drawing>
      </w:r>
    </w:p>
    <w:p w:rsidR="00F01FAA" w:rsidRDefault="00F01FAA">
      <w:pPr>
        <w:pStyle w:val="NormalWeb"/>
        <w:divId w:val="2001083683"/>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3936"/>
            <wp:effectExtent l="0" t="0" r="762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1773936"/>
                    </a:xfrm>
                    <a:prstGeom prst="rect">
                      <a:avLst/>
                    </a:prstGeom>
                    <a:noFill/>
                    <a:ln>
                      <a:noFill/>
                    </a:ln>
                  </pic:spPr>
                </pic:pic>
              </a:graphicData>
            </a:graphic>
          </wp:inline>
        </w:drawing>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F01FAA" w:rsidRDefault="00F01FAA">
      <w:pPr>
        <w:pStyle w:val="NormalWeb"/>
        <w:divId w:val="2117866372"/>
        <w:rPr>
          <w:rFonts w:ascii="Helvetica" w:hAnsi="Helvetica" w:cs="Helvetica"/>
          <w:color w:val="333333"/>
          <w:sz w:val="21"/>
          <w:szCs w:val="21"/>
        </w:rPr>
      </w:pPr>
      <w:r>
        <w:rPr>
          <w:rStyle w:val="Strong"/>
          <w:rFonts w:ascii="Helvetica" w:hAnsi="Helvetica" w:cs="Helvetica"/>
          <w:color w:val="333333"/>
          <w:sz w:val="21"/>
          <w:szCs w:val="21"/>
        </w:rPr>
        <w:t>INVOICE:</w:t>
      </w:r>
      <w:r>
        <w:rPr>
          <w:rFonts w:ascii="Helvetica" w:hAnsi="Helvetica" w:cs="Helvetica"/>
          <w:color w:val="333333"/>
          <w:sz w:val="21"/>
          <w:szCs w:val="21"/>
        </w:rPr>
        <w:t xml:space="preserve"> 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F01FAA" w:rsidRDefault="00F01FAA">
      <w:pPr>
        <w:pStyle w:val="NormalWeb"/>
        <w:divId w:val="21178663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09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F01FAA" w:rsidRDefault="00F01FAA">
      <w:pPr>
        <w:numPr>
          <w:ilvl w:val="0"/>
          <w:numId w:val="19"/>
        </w:numPr>
        <w:spacing w:before="100" w:beforeAutospacing="1" w:after="100" w:afterAutospacing="1"/>
        <w:ind w:left="0"/>
        <w:divId w:val="211786637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F01FAA" w:rsidRDefault="00F01FAA">
      <w:pPr>
        <w:pStyle w:val="NormalWeb"/>
        <w:divId w:val="21178663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F01FAA" w:rsidRDefault="00F01FAA">
      <w:pPr>
        <w:pStyle w:val="NormalWeb"/>
        <w:divId w:val="62025748"/>
        <w:rPr>
          <w:rFonts w:ascii="Helvetica" w:hAnsi="Helvetica" w:cs="Helvetica"/>
          <w:color w:val="333333"/>
          <w:sz w:val="21"/>
          <w:szCs w:val="21"/>
        </w:rPr>
      </w:pPr>
      <w:r>
        <w:rPr>
          <w:rStyle w:val="Strong"/>
          <w:rFonts w:ascii="Helvetica" w:hAnsi="Helvetica" w:cs="Helvetica"/>
          <w:color w:val="333333"/>
          <w:sz w:val="21"/>
          <w:szCs w:val="21"/>
        </w:rPr>
        <w:t>REFUND:</w:t>
      </w:r>
      <w:r>
        <w:rPr>
          <w:rFonts w:ascii="Helvetica" w:hAnsi="Helvetica" w:cs="Helvetica"/>
          <w:color w:val="333333"/>
          <w:sz w:val="21"/>
          <w:szCs w:val="21"/>
        </w:rPr>
        <w:t xml:space="preserve"> 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6976"/>
            <wp:effectExtent l="0" t="0" r="7620" b="1905"/>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236976"/>
                    </a:xfrm>
                    <a:prstGeom prst="rect">
                      <a:avLst/>
                    </a:prstGeom>
                    <a:noFill/>
                    <a:ln>
                      <a:noFill/>
                    </a:ln>
                  </pic:spPr>
                </pic:pic>
              </a:graphicData>
            </a:graphic>
          </wp:inline>
        </w:drawing>
      </w:r>
    </w:p>
    <w:p w:rsidR="00F01FAA" w:rsidRDefault="00F01FAA">
      <w:pPr>
        <w:numPr>
          <w:ilvl w:val="0"/>
          <w:numId w:val="20"/>
        </w:numPr>
        <w:spacing w:before="100" w:beforeAutospacing="1" w:after="100" w:afterAutospacing="1"/>
        <w:ind w:left="0"/>
        <w:divId w:val="6202574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F01FAA" w:rsidRDefault="00F01FAA">
      <w:pPr>
        <w:numPr>
          <w:ilvl w:val="0"/>
          <w:numId w:val="20"/>
        </w:numPr>
        <w:spacing w:before="100" w:beforeAutospacing="1" w:after="100" w:afterAutospacing="1"/>
        <w:ind w:left="0"/>
        <w:divId w:val="6202574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79776"/>
            <wp:effectExtent l="0" t="0" r="7620" b="1905"/>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2779776"/>
                    </a:xfrm>
                    <a:prstGeom prst="rect">
                      <a:avLst/>
                    </a:prstGeom>
                    <a:noFill/>
                    <a:ln>
                      <a:noFill/>
                    </a:ln>
                  </pic:spPr>
                </pic:pic>
              </a:graphicData>
            </a:graphic>
          </wp:inline>
        </w:drawing>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10128"/>
            <wp:effectExtent l="0" t="0" r="7620" b="508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3310128"/>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52314937"/>
        <w:rPr>
          <w:rFonts w:ascii="Helvetica" w:eastAsia="Times New Roman" w:hAnsi="Helvetica" w:cs="Helvetica"/>
        </w:rPr>
      </w:pPr>
      <w:bookmarkStart w:id="7" w:name="_Toc510948843"/>
      <w:r>
        <w:rPr>
          <w:rFonts w:ascii="Helvetica" w:eastAsia="Times New Roman" w:hAnsi="Helvetica" w:cs="Helvetica"/>
        </w:rPr>
        <w:lastRenderedPageBreak/>
        <w:t>Search Patients</w:t>
      </w:r>
      <w:bookmarkEnd w:id="7"/>
    </w:p>
    <w:p w:rsidR="00F01FAA" w:rsidRDefault="00F01FAA">
      <w:pPr>
        <w:numPr>
          <w:ilvl w:val="0"/>
          <w:numId w:val="21"/>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F01FAA" w:rsidRDefault="00F01FAA">
      <w:pPr>
        <w:numPr>
          <w:ilvl w:val="0"/>
          <w:numId w:val="21"/>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F01FAA" w:rsidRDefault="00F01FAA">
      <w:pPr>
        <w:pStyle w:val="NormalWeb"/>
        <w:divId w:val="523149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93976"/>
            <wp:effectExtent l="0" t="0" r="7620" b="1905"/>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2093976"/>
                    </a:xfrm>
                    <a:prstGeom prst="rect">
                      <a:avLst/>
                    </a:prstGeom>
                    <a:noFill/>
                    <a:ln>
                      <a:noFill/>
                    </a:ln>
                  </pic:spPr>
                </pic:pic>
              </a:graphicData>
            </a:graphic>
          </wp:inline>
        </w:drawing>
      </w:r>
    </w:p>
    <w:p w:rsidR="00F01FAA" w:rsidRDefault="00F01FAA">
      <w:pPr>
        <w:pStyle w:val="NormalWeb"/>
        <w:divId w:val="523149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9439275" cy="1866900"/>
            <wp:effectExtent l="0" t="0" r="9525"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9439275" cy="1866900"/>
                    </a:xfrm>
                    <a:prstGeom prst="rect">
                      <a:avLst/>
                    </a:prstGeom>
                    <a:noFill/>
                    <a:ln>
                      <a:noFill/>
                    </a:ln>
                  </pic:spPr>
                </pic:pic>
              </a:graphicData>
            </a:graphic>
          </wp:inline>
        </w:drawing>
      </w:r>
    </w:p>
    <w:p w:rsidR="00F01FAA" w:rsidRDefault="00F01FAA">
      <w:pPr>
        <w:numPr>
          <w:ilvl w:val="0"/>
          <w:numId w:val="22"/>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F01FAA" w:rsidRDefault="00F01FAA">
      <w:pPr>
        <w:numPr>
          <w:ilvl w:val="0"/>
          <w:numId w:val="22"/>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F01FAA" w:rsidRDefault="00F01FAA">
      <w:pPr>
        <w:pStyle w:val="NormalWeb"/>
        <w:divId w:val="10515141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4"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211619111"/>
        <w:rPr>
          <w:rFonts w:ascii="Helvetica" w:eastAsia="Times New Roman" w:hAnsi="Helvetica" w:cs="Helvetica"/>
        </w:rPr>
      </w:pPr>
      <w:bookmarkStart w:id="8" w:name="_Toc510948844"/>
      <w:r>
        <w:rPr>
          <w:rFonts w:ascii="Helvetica" w:eastAsia="Times New Roman" w:hAnsi="Helvetica" w:cs="Helvetica"/>
        </w:rPr>
        <w:lastRenderedPageBreak/>
        <w:t>Check In/Out</w:t>
      </w:r>
      <w:bookmarkEnd w:id="8"/>
    </w:p>
    <w:p w:rsidR="00F01FAA" w:rsidRDefault="00F01FAA">
      <w:pPr>
        <w:pStyle w:val="Heading4"/>
        <w:divId w:val="211619111"/>
        <w:rPr>
          <w:rFonts w:ascii="Helvetica" w:eastAsia="Times New Roman" w:hAnsi="Helvetica" w:cs="Helvetica"/>
          <w:color w:val="333333"/>
        </w:rPr>
      </w:pPr>
      <w:r>
        <w:rPr>
          <w:rFonts w:ascii="Helvetica" w:eastAsia="Times New Roman" w:hAnsi="Helvetica" w:cs="Helvetica"/>
          <w:color w:val="333333"/>
        </w:rPr>
        <w:t>Patient's Check-In</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NFC card is provided to every patient and he/she should provide it to the front desk to check In/Out. This is done to keep record of the patient's visit.</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Each patient is provided with a unique barcode. This can also be used to check in or check out.</w:t>
      </w:r>
    </w:p>
    <w:p w:rsidR="00F01FAA" w:rsidRDefault="00F01FAA">
      <w:pPr>
        <w:pStyle w:val="NormalWeb"/>
        <w:divId w:val="117873645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F01FAA" w:rsidRDefault="00F01FAA">
      <w:pPr>
        <w:pStyle w:val="NormalWeb"/>
        <w:divId w:val="2116191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87368"/>
            <wp:effectExtent l="0" t="0" r="7620" b="889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4087368"/>
                    </a:xfrm>
                    <a:prstGeom prst="rect">
                      <a:avLst/>
                    </a:prstGeom>
                    <a:noFill/>
                    <a:ln>
                      <a:noFill/>
                    </a:ln>
                  </pic:spPr>
                </pic:pic>
              </a:graphicData>
            </a:graphic>
          </wp:inline>
        </w:drawing>
      </w:r>
    </w:p>
    <w:p w:rsidR="00F01FAA" w:rsidRDefault="00F01FAA">
      <w:pPr>
        <w:pStyle w:val="Heading4"/>
        <w:divId w:val="211619111"/>
        <w:rPr>
          <w:rFonts w:ascii="Helvetica" w:eastAsia="Times New Roman" w:hAnsi="Helvetica" w:cs="Helvetica"/>
          <w:color w:val="333333"/>
        </w:rPr>
      </w:pPr>
      <w:r>
        <w:rPr>
          <w:rFonts w:ascii="Helvetica" w:eastAsia="Times New Roman" w:hAnsi="Helvetica" w:cs="Helvetica"/>
          <w:color w:val="333333"/>
        </w:rPr>
        <w:t>Patient's Check-Out</w:t>
      </w:r>
    </w:p>
    <w:p w:rsidR="00F01FAA" w:rsidRDefault="00F01FAA">
      <w:pPr>
        <w:numPr>
          <w:ilvl w:val="0"/>
          <w:numId w:val="24"/>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F01FAA" w:rsidRDefault="00F01FAA">
      <w:pPr>
        <w:numPr>
          <w:ilvl w:val="0"/>
          <w:numId w:val="24"/>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F01FAA" w:rsidRDefault="00F01FAA">
      <w:pPr>
        <w:pStyle w:val="NormalWeb"/>
        <w:divId w:val="21161911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9232"/>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Default="00F01FAA">
      <w:pPr>
        <w:pStyle w:val="NormalWeb"/>
        <w:divId w:val="120267284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486215963"/>
        <w:rPr>
          <w:rFonts w:ascii="Helvetica" w:eastAsia="Times New Roman" w:hAnsi="Helvetica" w:cs="Helvetica"/>
        </w:rPr>
      </w:pPr>
      <w:bookmarkStart w:id="9" w:name="_Toc510948845"/>
      <w:r>
        <w:rPr>
          <w:rFonts w:ascii="Helvetica" w:eastAsia="Times New Roman" w:hAnsi="Helvetica" w:cs="Helvetica"/>
        </w:rPr>
        <w:lastRenderedPageBreak/>
        <w:t>Accounts</w:t>
      </w:r>
      <w:bookmarkEnd w:id="9"/>
    </w:p>
    <w:p w:rsidR="00F01FAA" w:rsidRDefault="00F01FAA">
      <w:pPr>
        <w:pStyle w:val="NormalWeb"/>
        <w:divId w:val="4862159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91840"/>
            <wp:effectExtent l="0" t="0" r="7620" b="381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3291840"/>
                    </a:xfrm>
                    <a:prstGeom prst="rect">
                      <a:avLst/>
                    </a:prstGeom>
                    <a:noFill/>
                    <a:ln>
                      <a:noFill/>
                    </a:ln>
                  </pic:spPr>
                </pic:pic>
              </a:graphicData>
            </a:graphic>
          </wp:inline>
        </w:drawing>
      </w:r>
    </w:p>
    <w:p w:rsidR="00F01FAA" w:rsidRDefault="00F01FAA">
      <w:pPr>
        <w:pStyle w:val="Heading3"/>
        <w:divId w:val="486215963"/>
        <w:rPr>
          <w:rFonts w:ascii="Helvetica" w:eastAsia="Times New Roman" w:hAnsi="Helvetica" w:cs="Helvetica"/>
          <w:color w:val="333333"/>
        </w:rPr>
      </w:pPr>
      <w:bookmarkStart w:id="10" w:name="_Toc510948846"/>
      <w:r>
        <w:rPr>
          <w:rFonts w:ascii="Helvetica" w:eastAsia="Times New Roman" w:hAnsi="Helvetica" w:cs="Helvetica"/>
          <w:color w:val="333333"/>
        </w:rPr>
        <w:t>Account Reports</w:t>
      </w:r>
      <w:bookmarkEnd w:id="10"/>
    </w:p>
    <w:p w:rsidR="00F01FAA" w:rsidRDefault="00F01FAA">
      <w:pPr>
        <w:pStyle w:val="Heading4"/>
        <w:divId w:val="1207991331"/>
        <w:rPr>
          <w:rFonts w:ascii="Helvetica" w:eastAsia="Times New Roman" w:hAnsi="Helvetica" w:cs="Helvetica"/>
          <w:color w:val="333333"/>
        </w:rPr>
      </w:pPr>
      <w:r>
        <w:rPr>
          <w:rFonts w:ascii="Helvetica" w:eastAsia="Times New Roman" w:hAnsi="Helvetica" w:cs="Helvetica"/>
          <w:color w:val="333333"/>
        </w:rPr>
        <w:t>Cash Register</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t xml:space="preserve">Here, the recorded amount of Pankaj Awale has been shown in the image below. This example shows miscalculations of Pankaj Awale.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5064"/>
            <wp:effectExtent l="0" t="0" r="7620" b="2540"/>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F01FAA" w:rsidRDefault="00F01FAA">
      <w:pPr>
        <w:pStyle w:val="NormalWeb"/>
        <w:divId w:val="50266380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1640"/>
            <wp:effectExtent l="0" t="0" r="7620" b="3810"/>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691640"/>
                    </a:xfrm>
                    <a:prstGeom prst="rect">
                      <a:avLst/>
                    </a:prstGeom>
                    <a:noFill/>
                    <a:ln>
                      <a:noFill/>
                    </a:ln>
                  </pic:spPr>
                </pic:pic>
              </a:graphicData>
            </a:graphic>
          </wp:inline>
        </w:drawing>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F01FAA" w:rsidRDefault="00F01FAA">
      <w:pPr>
        <w:pStyle w:val="NormalWeb"/>
        <w:divId w:val="1070737129"/>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F01FAA" w:rsidRDefault="00F01FAA">
      <w:pPr>
        <w:pStyle w:val="Heading4"/>
        <w:divId w:val="2011828945"/>
        <w:rPr>
          <w:rFonts w:ascii="Helvetica" w:eastAsia="Times New Roman" w:hAnsi="Helvetica" w:cs="Helvetica"/>
          <w:color w:val="333333"/>
        </w:rPr>
      </w:pPr>
      <w:r>
        <w:rPr>
          <w:rFonts w:ascii="Helvetica" w:eastAsia="Times New Roman" w:hAnsi="Helvetica" w:cs="Helvetica"/>
          <w:color w:val="333333"/>
        </w:rPr>
        <w:t>Day Book</w:t>
      </w:r>
    </w:p>
    <w:p w:rsidR="00F01FAA" w:rsidRDefault="00F01FAA">
      <w:pPr>
        <w:numPr>
          <w:ilvl w:val="0"/>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transactions that took place in that day.</w:t>
      </w:r>
    </w:p>
    <w:p w:rsidR="00F01FAA" w:rsidRDefault="00F01FAA">
      <w:pPr>
        <w:numPr>
          <w:ilvl w:val="0"/>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F01FAA" w:rsidRDefault="00F01FAA">
      <w:pPr>
        <w:numPr>
          <w:ilvl w:val="1"/>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F01FAA" w:rsidRDefault="00F01FAA">
      <w:pPr>
        <w:pStyle w:val="NormalWeb"/>
        <w:numPr>
          <w:ilvl w:val="0"/>
          <w:numId w:val="26"/>
        </w:numPr>
        <w:ind w:left="0"/>
        <w:divId w:val="2011828945"/>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F01FAA" w:rsidRDefault="00F01FAA">
      <w:pPr>
        <w:pStyle w:val="NormalWeb"/>
        <w:divId w:val="201182894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4752"/>
            <wp:effectExtent l="0" t="0" r="7620" b="3175"/>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444752"/>
                    </a:xfrm>
                    <a:prstGeom prst="rect">
                      <a:avLst/>
                    </a:prstGeom>
                    <a:noFill/>
                    <a:ln>
                      <a:noFill/>
                    </a:ln>
                  </pic:spPr>
                </pic:pic>
              </a:graphicData>
            </a:graphic>
          </wp:inline>
        </w:drawing>
      </w:r>
    </w:p>
    <w:p w:rsidR="00F01FAA" w:rsidRDefault="00F01FAA">
      <w:pPr>
        <w:pStyle w:val="Heading4"/>
        <w:divId w:val="1484082547"/>
        <w:rPr>
          <w:rFonts w:ascii="Helvetica" w:eastAsia="Times New Roman" w:hAnsi="Helvetica" w:cs="Helvetica"/>
          <w:color w:val="333333"/>
        </w:rPr>
      </w:pPr>
      <w:r>
        <w:rPr>
          <w:rFonts w:ascii="Helvetica" w:eastAsia="Times New Roman" w:hAnsi="Helvetica" w:cs="Helvetica"/>
          <w:color w:val="333333"/>
        </w:rPr>
        <w:t>Cash Collection</w:t>
      </w:r>
    </w:p>
    <w:p w:rsidR="00F01FAA" w:rsidRDefault="00F01FAA">
      <w:pPr>
        <w:numPr>
          <w:ilvl w:val="0"/>
          <w:numId w:val="27"/>
        </w:numPr>
        <w:spacing w:before="100" w:beforeAutospacing="1" w:after="100" w:afterAutospacing="1"/>
        <w:ind w:left="0"/>
        <w:divId w:val="1484082547"/>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F01FAA" w:rsidRDefault="00F01FAA">
      <w:pPr>
        <w:numPr>
          <w:ilvl w:val="0"/>
          <w:numId w:val="27"/>
        </w:numPr>
        <w:spacing w:before="100" w:beforeAutospacing="1" w:after="100" w:afterAutospacing="1"/>
        <w:ind w:left="0"/>
        <w:divId w:val="148408254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used to print the list. It can also be exported in Excel format by pressing **CSV Export", CSV stands for Comma Separated Values. </w:t>
      </w:r>
    </w:p>
    <w:p w:rsidR="00F01FAA" w:rsidRDefault="00F01FAA">
      <w:pPr>
        <w:pStyle w:val="Heading4"/>
        <w:divId w:val="1941913161"/>
        <w:rPr>
          <w:rFonts w:ascii="Helvetica" w:eastAsia="Times New Roman" w:hAnsi="Helvetica" w:cs="Helvetica"/>
          <w:color w:val="333333"/>
        </w:rPr>
      </w:pPr>
      <w:r>
        <w:rPr>
          <w:rFonts w:ascii="Helvetica" w:eastAsia="Times New Roman" w:hAnsi="Helvetica" w:cs="Helvetica"/>
          <w:color w:val="333333"/>
        </w:rPr>
        <w:t>Price Check</w:t>
      </w:r>
    </w:p>
    <w:p w:rsidR="00F01FAA" w:rsidRDefault="00F01FAA">
      <w:pPr>
        <w:pStyle w:val="NormalWeb"/>
        <w:numPr>
          <w:ilvl w:val="0"/>
          <w:numId w:val="28"/>
        </w:numPr>
        <w:ind w:left="0"/>
        <w:divId w:val="1941913161"/>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F01FAA" w:rsidRDefault="00F01FAA">
      <w:pPr>
        <w:pStyle w:val="NormalWeb"/>
        <w:divId w:val="194191316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6896"/>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596896"/>
                    </a:xfrm>
                    <a:prstGeom prst="rect">
                      <a:avLst/>
                    </a:prstGeom>
                    <a:noFill/>
                    <a:ln>
                      <a:noFill/>
                    </a:ln>
                  </pic:spPr>
                </pic:pic>
              </a:graphicData>
            </a:graphic>
          </wp:inline>
        </w:drawing>
      </w:r>
    </w:p>
    <w:p w:rsidR="00F01FAA" w:rsidRDefault="00F01FAA">
      <w:pPr>
        <w:pStyle w:val="Heading4"/>
        <w:divId w:val="41565571"/>
        <w:rPr>
          <w:rFonts w:ascii="Helvetica" w:eastAsia="Times New Roman" w:hAnsi="Helvetica" w:cs="Helvetica"/>
          <w:color w:val="333333"/>
        </w:rPr>
      </w:pPr>
      <w:r>
        <w:rPr>
          <w:rFonts w:ascii="Helvetica" w:eastAsia="Times New Roman" w:hAnsi="Helvetica" w:cs="Helvetica"/>
          <w:color w:val="333333"/>
        </w:rPr>
        <w:t>Sales Book</w:t>
      </w:r>
    </w:p>
    <w:p w:rsidR="00F01FAA" w:rsidRDefault="00F01FAA">
      <w:pPr>
        <w:pStyle w:val="NormalWeb"/>
        <w:divId w:val="41565571"/>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F01FAA" w:rsidRDefault="00F01FAA">
      <w:pPr>
        <w:pStyle w:val="NormalWeb"/>
        <w:divId w:val="4156557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88336"/>
            <wp:effectExtent l="0" t="0" r="7620" b="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688336"/>
                    </a:xfrm>
                    <a:prstGeom prst="rect">
                      <a:avLst/>
                    </a:prstGeom>
                    <a:noFill/>
                    <a:ln>
                      <a:noFill/>
                    </a:ln>
                  </pic:spPr>
                </pic:pic>
              </a:graphicData>
            </a:graphic>
          </wp:inline>
        </w:drawing>
      </w:r>
    </w:p>
    <w:p w:rsidR="00F01FAA" w:rsidRDefault="00F01FAA">
      <w:pPr>
        <w:pStyle w:val="Heading4"/>
        <w:divId w:val="1649017243"/>
        <w:rPr>
          <w:rFonts w:ascii="Helvetica" w:eastAsia="Times New Roman" w:hAnsi="Helvetica" w:cs="Helvetica"/>
          <w:color w:val="333333"/>
        </w:rPr>
      </w:pPr>
      <w:r>
        <w:rPr>
          <w:rFonts w:ascii="Helvetica" w:eastAsia="Times New Roman" w:hAnsi="Helvetica" w:cs="Helvetica"/>
          <w:color w:val="333333"/>
        </w:rPr>
        <w:t>Audit Trial</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F01FAA" w:rsidRDefault="00F01FAA">
      <w:pPr>
        <w:pStyle w:val="NormalWeb"/>
        <w:divId w:val="164901724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7832"/>
            <wp:effectExtent l="0" t="0" r="7620" b="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3227832"/>
                    </a:xfrm>
                    <a:prstGeom prst="rect">
                      <a:avLst/>
                    </a:prstGeom>
                    <a:noFill/>
                    <a:ln>
                      <a:noFill/>
                    </a:ln>
                  </pic:spPr>
                </pic:pic>
              </a:graphicData>
            </a:graphic>
          </wp:inline>
        </w:drawing>
      </w:r>
    </w:p>
    <w:p w:rsidR="00146245" w:rsidRDefault="00146245">
      <w:pPr>
        <w:rPr>
          <w:rFonts w:ascii="Helvetica" w:eastAsia="Times New Roman" w:hAnsi="Helvetica" w:cs="Helvetica"/>
          <w:b/>
          <w:bCs/>
          <w:color w:val="333333"/>
        </w:rPr>
      </w:pPr>
      <w:r>
        <w:rPr>
          <w:rFonts w:ascii="Helvetica" w:eastAsia="Times New Roman" w:hAnsi="Helvetica" w:cs="Helvetica"/>
          <w:color w:val="333333"/>
        </w:rPr>
        <w:br w:type="page"/>
      </w:r>
    </w:p>
    <w:p w:rsidR="00F01FAA" w:rsidRDefault="00F01FAA">
      <w:pPr>
        <w:pStyle w:val="Heading4"/>
        <w:divId w:val="485784121"/>
        <w:rPr>
          <w:rFonts w:ascii="Helvetica" w:eastAsia="Times New Roman" w:hAnsi="Helvetica" w:cs="Helvetica"/>
          <w:color w:val="333333"/>
        </w:rPr>
      </w:pPr>
      <w:r>
        <w:rPr>
          <w:rFonts w:ascii="Helvetica" w:eastAsia="Times New Roman" w:hAnsi="Helvetica" w:cs="Helvetica"/>
          <w:color w:val="333333"/>
        </w:rPr>
        <w:lastRenderedPageBreak/>
        <w:t>Materialized View</w:t>
      </w:r>
    </w:p>
    <w:p w:rsidR="00F01FAA" w:rsidRDefault="00F01FAA">
      <w:pPr>
        <w:pStyle w:val="NormalWeb"/>
        <w:divId w:val="485784121"/>
        <w:rPr>
          <w:rFonts w:ascii="Helvetica" w:hAnsi="Helvetica" w:cs="Helvetica"/>
          <w:color w:val="333333"/>
          <w:sz w:val="21"/>
          <w:szCs w:val="21"/>
        </w:rPr>
      </w:pPr>
      <w:r>
        <w:rPr>
          <w:rFonts w:ascii="Helvetica" w:hAnsi="Helvetica" w:cs="Helvetica"/>
          <w:color w:val="333333"/>
          <w:sz w:val="21"/>
          <w:szCs w:val="21"/>
        </w:rPr>
        <w:t xml:space="preserve">Materialized view provides information regarding all the transaction. If the transactions are sent to the IRD then the </w:t>
      </w:r>
      <w:r>
        <w:rPr>
          <w:rStyle w:val="Strong"/>
          <w:rFonts w:ascii="Helvetica" w:hAnsi="Helvetica" w:cs="Helvetica"/>
          <w:color w:val="333333"/>
          <w:sz w:val="21"/>
          <w:szCs w:val="21"/>
        </w:rPr>
        <w:t>IRD Sync</w:t>
      </w:r>
      <w:r>
        <w:rPr>
          <w:rFonts w:ascii="Helvetica" w:hAnsi="Helvetica" w:cs="Helvetica"/>
          <w:color w:val="333333"/>
          <w:sz w:val="21"/>
          <w:szCs w:val="21"/>
        </w:rPr>
        <w:t xml:space="preserve"> column will indicate "Yes" otherwise "No". </w:t>
      </w:r>
    </w:p>
    <w:p w:rsidR="00F01FAA" w:rsidRDefault="00F01FAA">
      <w:pPr>
        <w:pStyle w:val="NormalWeb"/>
        <w:divId w:val="48578412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F01FAA" w:rsidRDefault="00F01FAA">
      <w:pPr>
        <w:pStyle w:val="Heading4"/>
        <w:divId w:val="272640240"/>
        <w:rPr>
          <w:rFonts w:ascii="Helvetica" w:eastAsia="Times New Roman" w:hAnsi="Helvetica" w:cs="Helvetica"/>
          <w:color w:val="333333"/>
        </w:rPr>
      </w:pPr>
      <w:r>
        <w:rPr>
          <w:rFonts w:ascii="Helvetica" w:eastAsia="Times New Roman" w:hAnsi="Helvetica" w:cs="Helvetica"/>
          <w:color w:val="333333"/>
        </w:rPr>
        <w:t>Sale Refund</w:t>
      </w:r>
    </w:p>
    <w:p w:rsidR="00F01FAA" w:rsidRDefault="00F01FAA">
      <w:pPr>
        <w:pStyle w:val="NormalWeb"/>
        <w:divId w:val="272640240"/>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F01FAA" w:rsidRDefault="00F01FAA">
      <w:pPr>
        <w:pStyle w:val="NormalWeb"/>
        <w:divId w:val="27264024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3472"/>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2633472"/>
                    </a:xfrm>
                    <a:prstGeom prst="rect">
                      <a:avLst/>
                    </a:prstGeom>
                    <a:noFill/>
                    <a:ln>
                      <a:noFill/>
                    </a:ln>
                  </pic:spPr>
                </pic:pic>
              </a:graphicData>
            </a:graphic>
          </wp:inline>
        </w:drawing>
      </w:r>
    </w:p>
    <w:p w:rsidR="00F01FAA" w:rsidRDefault="00F01FAA">
      <w:pPr>
        <w:pStyle w:val="Heading1"/>
        <w:divId w:val="104810672"/>
        <w:rPr>
          <w:rFonts w:ascii="Helvetica" w:eastAsia="Times New Roman" w:hAnsi="Helvetica" w:cs="Helvetica"/>
        </w:rPr>
      </w:pPr>
      <w:bookmarkStart w:id="11" w:name="_Toc510948847"/>
      <w:r>
        <w:rPr>
          <w:rFonts w:ascii="Helvetica" w:eastAsia="Times New Roman" w:hAnsi="Helvetica" w:cs="Helvetica"/>
        </w:rPr>
        <w:lastRenderedPageBreak/>
        <w:t>Managing ACL - Access Control List</w:t>
      </w:r>
      <w:bookmarkEnd w:id="11"/>
    </w:p>
    <w:p w:rsidR="00F01FAA" w:rsidRDefault="00F01FAA">
      <w:pPr>
        <w:pStyle w:val="NormalWeb"/>
        <w:divId w:val="1452167154"/>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numPr>
          <w:ilvl w:val="0"/>
          <w:numId w:val="29"/>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F01FAA" w:rsidRDefault="00F01FAA">
      <w:pPr>
        <w:numPr>
          <w:ilvl w:val="0"/>
          <w:numId w:val="29"/>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F01FAA" w:rsidRDefault="00F01FAA">
      <w:pPr>
        <w:pStyle w:val="NormalWeb"/>
        <w:divId w:val="67229960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3048"/>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813048"/>
                    </a:xfrm>
                    <a:prstGeom prst="rect">
                      <a:avLst/>
                    </a:prstGeom>
                    <a:noFill/>
                    <a:ln>
                      <a:noFill/>
                    </a:ln>
                  </pic:spPr>
                </pic:pic>
              </a:graphicData>
            </a:graphic>
          </wp:inline>
        </w:drawing>
      </w:r>
    </w:p>
    <w:p w:rsidR="00F01FAA" w:rsidRDefault="00F01FAA">
      <w:pPr>
        <w:pStyle w:val="Heading4"/>
        <w:divId w:val="104810672"/>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F01FAA" w:rsidRDefault="00F01FAA">
      <w:pPr>
        <w:pStyle w:val="NormalWeb"/>
        <w:divId w:val="104810672"/>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7328"/>
            <wp:effectExtent l="0" t="0" r="7620" b="5080"/>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Default="00F01FAA">
      <w:pPr>
        <w:pStyle w:val="Heading3"/>
        <w:divId w:val="104810672"/>
        <w:rPr>
          <w:rFonts w:ascii="Helvetica" w:eastAsia="Times New Roman" w:hAnsi="Helvetica" w:cs="Helvetica"/>
          <w:color w:val="333333"/>
        </w:rPr>
      </w:pPr>
      <w:bookmarkStart w:id="12" w:name="_Toc510948848"/>
      <w:r>
        <w:rPr>
          <w:rFonts w:ascii="Helvetica" w:eastAsia="Times New Roman" w:hAnsi="Helvetica" w:cs="Helvetica"/>
          <w:color w:val="333333"/>
        </w:rPr>
        <w:t>Access Control Entries(ACE) details:</w:t>
      </w:r>
      <w:bookmarkEnd w:id="12"/>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F01FAA" w:rsidRDefault="00F01FAA">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349451589"/>
        <w:rPr>
          <w:rFonts w:ascii="Helvetica" w:eastAsia="Times New Roman" w:hAnsi="Helvetica" w:cs="Helvetica"/>
        </w:rPr>
      </w:pPr>
      <w:bookmarkStart w:id="13" w:name="_Toc510948849"/>
      <w:r>
        <w:rPr>
          <w:rFonts w:ascii="Helvetica" w:eastAsia="Times New Roman" w:hAnsi="Helvetica" w:cs="Helvetica"/>
        </w:rPr>
        <w:lastRenderedPageBreak/>
        <w:t>Pharmacy Billing</w:t>
      </w:r>
      <w:bookmarkEnd w:id="13"/>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Search required patient from the search bar.</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222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79222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Prescriptions will be listed on the top-right on the screen as shown below.</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Click on the check-box and add selected item to the bill to process the payment. This will pop-up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6432"/>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00984"/>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30098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Additional drugs can also be added if customer or patient's request for it. This can be done with the </w:t>
      </w:r>
      <w:r>
        <w:rPr>
          <w:rStyle w:val="Strong"/>
          <w:rFonts w:ascii="Helvetica" w:hAnsi="Helvetica" w:cs="Helvetica"/>
          <w:color w:val="333333"/>
          <w:sz w:val="21"/>
          <w:szCs w:val="21"/>
        </w:rPr>
        <w:t>Add New</w:t>
      </w:r>
      <w:r>
        <w:rPr>
          <w:rFonts w:ascii="Helvetica" w:hAnsi="Helvetica" w:cs="Helvetica"/>
          <w:color w:val="333333"/>
          <w:sz w:val="21"/>
          <w:szCs w:val="21"/>
        </w:rPr>
        <w:t>button from the prescription area as shown in the image below. Make sure to correctly fill the form before adding it to the bill.</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04488"/>
            <wp:effectExtent l="0" t="0" r="7620" b="1270"/>
            <wp:docPr id="61" name="Picture 61" descr="C:\Users\DOT1\Documents\Dotmark-DMS-Manual\DMS Desktop\DMS HTML NEW\images\addAdditional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addAdditionalDrugs.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904488"/>
                    </a:xfrm>
                    <a:prstGeom prst="rect">
                      <a:avLst/>
                    </a:prstGeom>
                    <a:noFill/>
                    <a:ln>
                      <a:noFill/>
                    </a:ln>
                  </pic:spPr>
                </pic:pic>
              </a:graphicData>
            </a:graphic>
          </wp:inline>
        </w:drawing>
      </w:r>
    </w:p>
    <w:p w:rsidR="00F01FAA" w:rsidRDefault="00F01FAA">
      <w:pPr>
        <w:pStyle w:val="NormalWeb"/>
        <w:divId w:val="77551710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The </w:t>
      </w:r>
      <w:r>
        <w:rPr>
          <w:rStyle w:val="Strong"/>
          <w:rFonts w:ascii="Helvetica" w:hAnsi="Helvetica" w:cs="Helvetica"/>
          <w:color w:val="777777"/>
          <w:sz w:val="21"/>
          <w:szCs w:val="21"/>
        </w:rPr>
        <w:t>Lot Number</w:t>
      </w:r>
      <w:r>
        <w:rPr>
          <w:rFonts w:ascii="Helvetica" w:hAnsi="Helvetica" w:cs="Helvetica"/>
          <w:color w:val="777777"/>
          <w:sz w:val="21"/>
          <w:szCs w:val="21"/>
        </w:rPr>
        <w:t xml:space="preserve"> gives information regarding category of the drugs from the lot that it belongs. Selection of the that lot number from which selected drug is being sold should be mentioned or selected here.</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7328"/>
            <wp:effectExtent l="0" t="0" r="7620" b="5080"/>
            <wp:docPr id="62" name="Picture 62"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SelectedItem.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Enter discounts if any allowed and select the payment type from the dropdown list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5032"/>
            <wp:effectExtent l="0" t="0" r="7620" b="0"/>
            <wp:docPr id="63" name="Picture 63"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pharmacyPay.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3685032"/>
                    </a:xfrm>
                    <a:prstGeom prst="rect">
                      <a:avLst/>
                    </a:prstGeom>
                    <a:noFill/>
                    <a:ln>
                      <a:noFill/>
                    </a:ln>
                  </pic:spPr>
                </pic:pic>
              </a:graphicData>
            </a:graphic>
          </wp:inline>
        </w:drawing>
      </w:r>
    </w:p>
    <w:p w:rsidR="00F01FAA" w:rsidRDefault="00F01FAA">
      <w:pPr>
        <w:pStyle w:val="Heading2"/>
        <w:divId w:val="349451589"/>
        <w:rPr>
          <w:rFonts w:ascii="Helvetica" w:eastAsia="Times New Roman" w:hAnsi="Helvetica" w:cs="Helvetica"/>
        </w:rPr>
      </w:pPr>
      <w:bookmarkStart w:id="14" w:name="_Toc510948850"/>
      <w:r>
        <w:rPr>
          <w:rFonts w:ascii="Helvetica" w:eastAsia="Times New Roman" w:hAnsi="Helvetica" w:cs="Helvetica"/>
        </w:rPr>
        <w:t>Invoice/Refund</w:t>
      </w:r>
      <w:bookmarkEnd w:id="14"/>
    </w:p>
    <w:p w:rsidR="00F01FAA" w:rsidRDefault="00F01FAA">
      <w:pPr>
        <w:pStyle w:val="NormalWeb"/>
        <w:divId w:val="349451589"/>
        <w:rPr>
          <w:rFonts w:ascii="Helvetica" w:hAnsi="Helvetica" w:cs="Helvetica"/>
          <w:color w:val="333333"/>
          <w:sz w:val="21"/>
          <w:szCs w:val="21"/>
        </w:rPr>
      </w:pPr>
      <w:r>
        <w:rPr>
          <w:rStyle w:val="Strong"/>
          <w:rFonts w:ascii="Helvetica" w:hAnsi="Helvetica" w:cs="Helvetica"/>
          <w:color w:val="333333"/>
          <w:sz w:val="21"/>
          <w:szCs w:val="21"/>
        </w:rPr>
        <w:t>Invoices</w:t>
      </w:r>
      <w:r>
        <w:rPr>
          <w:rFonts w:ascii="Helvetica" w:hAnsi="Helvetica" w:cs="Helvetica"/>
          <w:color w:val="333333"/>
          <w:sz w:val="21"/>
          <w:szCs w:val="21"/>
        </w:rPr>
        <w:t xml:space="preserve"> button on the top will show the list of all the invoices history of the selected patient.</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64" name="Picture 64" descr="C:\Users\DOT1\Documents\Dotmark-DMS-Manual\DMS Desktop\DMS HTML NEW\images\pharmacyIn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Desktop\DMS HTML NEW\images\pharmacyInvoices.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84832"/>
            <wp:effectExtent l="0" t="0" r="7620" b="0"/>
            <wp:docPr id="65" name="Picture 65" descr="C:\Users\DOT1\Documents\Dotmark-DMS-Manual\DMS Desktop\DMS HTML NEW\images\pharmacyInvoic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Desktop\DMS HTML NEW\images\pharmacyInvoicesList.jp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583680" cy="20848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To make a refund user must enter the bill number of the patient's receipt. This will be clearly displayed on the past invoices as shown above or the printed copy of the receipt that was given to the patient/customer.</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37944"/>
            <wp:effectExtent l="0" t="0" r="7620" b="0"/>
            <wp:docPr id="66" name="Picture 66" descr="C:\Users\DOT1\Documents\Dotmark-DMS-Manual\DMS Desktop\DMS HTML NEW\images\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Desktop\DMS HTML NEW\images\pharmacyBillNumber.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6583680" cy="183794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23744"/>
            <wp:effectExtent l="0" t="0" r="7620" b="0"/>
            <wp:docPr id="67" name="Picture 67" descr="C:\Users\DOT1\Documents\Dotmark-DMS-Manual\DMS Desktop\DMS HTML NEW\images\pharmacyBillNu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Desktop\DMS HTML NEW\images\pharmacyBillNumber1.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583680" cy="2523744"/>
                    </a:xfrm>
                    <a:prstGeom prst="rect">
                      <a:avLst/>
                    </a:prstGeom>
                    <a:noFill/>
                    <a:ln>
                      <a:noFill/>
                    </a:ln>
                  </pic:spPr>
                </pic:pic>
              </a:graphicData>
            </a:graphic>
          </wp:inline>
        </w:drawing>
      </w:r>
    </w:p>
    <w:p w:rsidR="00F01FAA" w:rsidRDefault="00F01FAA">
      <w:pPr>
        <w:pStyle w:val="NormalWeb"/>
        <w:divId w:val="61586539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Only full refund is available. After pressing refund, selected bill will be discarded and the items listed on that bill will be transferred to the new invoices where modification should be done based on the refunded items and quantity.</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lastRenderedPageBreak/>
        <w:t>Authorization is required for refund to take place. Please enter the login in details of the authorized person.</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9232"/>
            <wp:effectExtent l="0" t="0" r="7620" b="0"/>
            <wp:docPr id="68" name="Picture 68" descr="C:\Users\DOT1\Documents\Dotmark-DMS-Manual\DMS Desktop\DMS HTML NEW\images\pharmacyAuth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Desktop\DMS HTML NEW\images\pharmacyAuthRefund.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Go to home on top of the screen to carry on with the refund process.</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This image below displays the full refund being transferred to the invoice section which is ready modification. Now, please adjust the returned quantity or delete items accordingly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modify and create a new invoice for the transaction carried on.</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5576"/>
            <wp:effectExtent l="0" t="0" r="7620" b="1905"/>
            <wp:docPr id="69" name="Picture 69" descr="C:\Users\DOT1\Documents\Dotmark-DMS-Manual\DMS Desktop\DMS HTML NEW\images\pharmacyEdi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T1\Documents\Dotmark-DMS-Manual\DMS Desktop\DMS HTML NEW\images\pharmacyEditQuantity.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F01FAA" w:rsidRDefault="00F01FAA">
      <w:pPr>
        <w:pStyle w:val="Heading1"/>
        <w:divId w:val="1067461985"/>
        <w:rPr>
          <w:rFonts w:ascii="Helvetica" w:eastAsia="Times New Roman" w:hAnsi="Helvetica" w:cs="Helvetica"/>
        </w:rPr>
      </w:pPr>
      <w:bookmarkStart w:id="15" w:name="_Toc510948851"/>
      <w:r>
        <w:rPr>
          <w:rFonts w:ascii="Helvetica" w:eastAsia="Times New Roman" w:hAnsi="Helvetica" w:cs="Helvetica"/>
        </w:rPr>
        <w:lastRenderedPageBreak/>
        <w:t>DMS Configuration</w:t>
      </w:r>
      <w:bookmarkEnd w:id="15"/>
    </w:p>
    <w:p w:rsidR="00F01FAA" w:rsidRDefault="00F01FAA">
      <w:pPr>
        <w:pStyle w:val="NormalWeb"/>
        <w:divId w:val="1067461985"/>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F01FAA" w:rsidRDefault="00F01FAA">
      <w:pPr>
        <w:pStyle w:val="NormalWeb"/>
        <w:divId w:val="106746198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70" name="Picture 70"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T1\Documents\Dotmark-DMS-Manual\DMS Desktop\DMS HTML NEW\images\settings.jp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pStyle w:val="NormalWeb"/>
        <w:numPr>
          <w:ilvl w:val="0"/>
          <w:numId w:val="31"/>
        </w:numPr>
        <w:ind w:left="0"/>
        <w:divId w:val="1067461985"/>
        <w:rPr>
          <w:rFonts w:ascii="Helvetica" w:hAnsi="Helvetica" w:cs="Helvetica"/>
          <w:color w:val="333333"/>
          <w:sz w:val="21"/>
          <w:szCs w:val="21"/>
        </w:rPr>
      </w:pPr>
      <w:r>
        <w:rPr>
          <w:rFonts w:ascii="Helvetica" w:hAnsi="Helvetica" w:cs="Helvetica"/>
          <w:color w:val="333333"/>
          <w:sz w:val="21"/>
          <w:szCs w:val="21"/>
        </w:rPr>
        <w:t>Printer Options:</w:t>
      </w:r>
    </w:p>
    <w:p w:rsidR="00F01FAA" w:rsidRDefault="00F01FAA">
      <w:pPr>
        <w:numPr>
          <w:ilvl w:val="1"/>
          <w:numId w:val="31"/>
        </w:numPr>
        <w:spacing w:before="100" w:beforeAutospacing="1" w:after="100" w:afterAutospacing="1"/>
        <w:ind w:left="0"/>
        <w:divId w:val="106746198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F01FAA" w:rsidRDefault="00F01FAA">
      <w:pPr>
        <w:numPr>
          <w:ilvl w:val="1"/>
          <w:numId w:val="31"/>
        </w:numPr>
        <w:spacing w:before="100" w:beforeAutospacing="1" w:after="100" w:afterAutospacing="1"/>
        <w:ind w:left="0"/>
        <w:divId w:val="106746198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83"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F01FAA">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CB0" w:rsidRDefault="00EB6CB0" w:rsidP="00F01FAA">
      <w:r>
        <w:separator/>
      </w:r>
    </w:p>
  </w:endnote>
  <w:endnote w:type="continuationSeparator" w:id="0">
    <w:p w:rsidR="00EB6CB0" w:rsidRDefault="00EB6CB0" w:rsidP="00F0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251590"/>
      <w:docPartObj>
        <w:docPartGallery w:val="Page Numbers (Bottom of Page)"/>
        <w:docPartUnique/>
      </w:docPartObj>
    </w:sdtPr>
    <w:sdtEndPr>
      <w:rPr>
        <w:noProof/>
      </w:rPr>
    </w:sdtEndPr>
    <w:sdtContent>
      <w:p w:rsidR="007E0395" w:rsidRDefault="007E03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0395" w:rsidRDefault="007E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CB0" w:rsidRDefault="00EB6CB0" w:rsidP="00F01FAA">
      <w:r>
        <w:separator/>
      </w:r>
    </w:p>
  </w:footnote>
  <w:footnote w:type="continuationSeparator" w:id="0">
    <w:p w:rsidR="00EB6CB0" w:rsidRDefault="00EB6CB0" w:rsidP="00F01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5E74"/>
    <w:multiLevelType w:val="multilevel"/>
    <w:tmpl w:val="B38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68D1"/>
    <w:multiLevelType w:val="multilevel"/>
    <w:tmpl w:val="BB06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7A66"/>
    <w:multiLevelType w:val="multilevel"/>
    <w:tmpl w:val="E2C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D0508"/>
    <w:multiLevelType w:val="multilevel"/>
    <w:tmpl w:val="4658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0FC"/>
    <w:multiLevelType w:val="multilevel"/>
    <w:tmpl w:val="766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C5451"/>
    <w:multiLevelType w:val="multilevel"/>
    <w:tmpl w:val="F9B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6C8F"/>
    <w:multiLevelType w:val="multilevel"/>
    <w:tmpl w:val="F4E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87075"/>
    <w:multiLevelType w:val="multilevel"/>
    <w:tmpl w:val="07B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55192"/>
    <w:multiLevelType w:val="multilevel"/>
    <w:tmpl w:val="403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0208B"/>
    <w:multiLevelType w:val="multilevel"/>
    <w:tmpl w:val="5E88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1088E"/>
    <w:multiLevelType w:val="multilevel"/>
    <w:tmpl w:val="B940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00CE"/>
    <w:multiLevelType w:val="multilevel"/>
    <w:tmpl w:val="0A0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C4232"/>
    <w:multiLevelType w:val="multilevel"/>
    <w:tmpl w:val="513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B43FF"/>
    <w:multiLevelType w:val="multilevel"/>
    <w:tmpl w:val="9EF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C1C3E"/>
    <w:multiLevelType w:val="multilevel"/>
    <w:tmpl w:val="469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C7377"/>
    <w:multiLevelType w:val="multilevel"/>
    <w:tmpl w:val="DF8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D3ECB"/>
    <w:multiLevelType w:val="multilevel"/>
    <w:tmpl w:val="886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D098F"/>
    <w:multiLevelType w:val="multilevel"/>
    <w:tmpl w:val="B008A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94322"/>
    <w:multiLevelType w:val="multilevel"/>
    <w:tmpl w:val="796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E6D60"/>
    <w:multiLevelType w:val="multilevel"/>
    <w:tmpl w:val="998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46782"/>
    <w:multiLevelType w:val="multilevel"/>
    <w:tmpl w:val="896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F36A6"/>
    <w:multiLevelType w:val="multilevel"/>
    <w:tmpl w:val="86D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9714E"/>
    <w:multiLevelType w:val="multilevel"/>
    <w:tmpl w:val="0B7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5740D"/>
    <w:multiLevelType w:val="multilevel"/>
    <w:tmpl w:val="E43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726C1"/>
    <w:multiLevelType w:val="multilevel"/>
    <w:tmpl w:val="D48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47BFB"/>
    <w:multiLevelType w:val="multilevel"/>
    <w:tmpl w:val="646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F3EF6"/>
    <w:multiLevelType w:val="multilevel"/>
    <w:tmpl w:val="3E4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B0EC1"/>
    <w:multiLevelType w:val="multilevel"/>
    <w:tmpl w:val="68D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91401"/>
    <w:multiLevelType w:val="multilevel"/>
    <w:tmpl w:val="4EA6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0F35AD"/>
    <w:multiLevelType w:val="multilevel"/>
    <w:tmpl w:val="D562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9375C"/>
    <w:multiLevelType w:val="multilevel"/>
    <w:tmpl w:val="21E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5"/>
  </w:num>
  <w:num w:numId="4">
    <w:abstractNumId w:val="2"/>
  </w:num>
  <w:num w:numId="5">
    <w:abstractNumId w:val="18"/>
  </w:num>
  <w:num w:numId="6">
    <w:abstractNumId w:val="29"/>
  </w:num>
  <w:num w:numId="7">
    <w:abstractNumId w:val="13"/>
  </w:num>
  <w:num w:numId="8">
    <w:abstractNumId w:val="26"/>
  </w:num>
  <w:num w:numId="9">
    <w:abstractNumId w:val="10"/>
  </w:num>
  <w:num w:numId="10">
    <w:abstractNumId w:val="20"/>
  </w:num>
  <w:num w:numId="11">
    <w:abstractNumId w:val="8"/>
  </w:num>
  <w:num w:numId="12">
    <w:abstractNumId w:val="1"/>
  </w:num>
  <w:num w:numId="13">
    <w:abstractNumId w:val="14"/>
  </w:num>
  <w:num w:numId="14">
    <w:abstractNumId w:val="7"/>
  </w:num>
  <w:num w:numId="15">
    <w:abstractNumId w:val="0"/>
  </w:num>
  <w:num w:numId="16">
    <w:abstractNumId w:val="17"/>
  </w:num>
  <w:num w:numId="17">
    <w:abstractNumId w:val="6"/>
  </w:num>
  <w:num w:numId="18">
    <w:abstractNumId w:val="11"/>
  </w:num>
  <w:num w:numId="19">
    <w:abstractNumId w:val="22"/>
  </w:num>
  <w:num w:numId="20">
    <w:abstractNumId w:val="15"/>
  </w:num>
  <w:num w:numId="21">
    <w:abstractNumId w:val="12"/>
  </w:num>
  <w:num w:numId="22">
    <w:abstractNumId w:val="24"/>
  </w:num>
  <w:num w:numId="23">
    <w:abstractNumId w:val="30"/>
  </w:num>
  <w:num w:numId="24">
    <w:abstractNumId w:val="21"/>
  </w:num>
  <w:num w:numId="25">
    <w:abstractNumId w:val="3"/>
  </w:num>
  <w:num w:numId="26">
    <w:abstractNumId w:val="25"/>
  </w:num>
  <w:num w:numId="27">
    <w:abstractNumId w:val="27"/>
  </w:num>
  <w:num w:numId="28">
    <w:abstractNumId w:val="23"/>
  </w:num>
  <w:num w:numId="29">
    <w:abstractNumId w:val="4"/>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0ADA"/>
    <w:rsid w:val="00146245"/>
    <w:rsid w:val="00541C1A"/>
    <w:rsid w:val="007E0395"/>
    <w:rsid w:val="00886C7E"/>
    <w:rsid w:val="00A21E74"/>
    <w:rsid w:val="00C12C99"/>
    <w:rsid w:val="00D80ADA"/>
    <w:rsid w:val="00E5214A"/>
    <w:rsid w:val="00EB6CB0"/>
    <w:rsid w:val="00F0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9D965"/>
  <w15:chartTrackingRefBased/>
  <w15:docId w15:val="{D576F9C1-EC8A-4CCF-88CF-3B899CAE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F01FAA"/>
    <w:pPr>
      <w:tabs>
        <w:tab w:val="center" w:pos="4680"/>
        <w:tab w:val="right" w:pos="9360"/>
      </w:tabs>
    </w:pPr>
  </w:style>
  <w:style w:type="character" w:customStyle="1" w:styleId="HeaderChar">
    <w:name w:val="Header Char"/>
    <w:basedOn w:val="DefaultParagraphFont"/>
    <w:link w:val="Header"/>
    <w:uiPriority w:val="99"/>
    <w:rsid w:val="00F01FAA"/>
    <w:rPr>
      <w:rFonts w:eastAsiaTheme="minorEastAsia"/>
      <w:sz w:val="24"/>
      <w:szCs w:val="24"/>
    </w:rPr>
  </w:style>
  <w:style w:type="paragraph" w:styleId="Footer">
    <w:name w:val="footer"/>
    <w:basedOn w:val="Normal"/>
    <w:link w:val="FooterChar"/>
    <w:uiPriority w:val="99"/>
    <w:unhideWhenUsed/>
    <w:rsid w:val="00F01FAA"/>
    <w:pPr>
      <w:tabs>
        <w:tab w:val="center" w:pos="4680"/>
        <w:tab w:val="right" w:pos="9360"/>
      </w:tabs>
    </w:pPr>
  </w:style>
  <w:style w:type="character" w:customStyle="1" w:styleId="FooterChar">
    <w:name w:val="Footer Char"/>
    <w:basedOn w:val="DefaultParagraphFont"/>
    <w:link w:val="Footer"/>
    <w:uiPriority w:val="99"/>
    <w:rsid w:val="00F01FAA"/>
    <w:rPr>
      <w:rFonts w:eastAsiaTheme="minorEastAsia"/>
      <w:sz w:val="24"/>
      <w:szCs w:val="24"/>
    </w:rPr>
  </w:style>
  <w:style w:type="paragraph" w:styleId="TOCHeading">
    <w:name w:val="TOC Heading"/>
    <w:basedOn w:val="Heading1"/>
    <w:next w:val="Normal"/>
    <w:uiPriority w:val="39"/>
    <w:unhideWhenUsed/>
    <w:qFormat/>
    <w:rsid w:val="00F01FAA"/>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1FAA"/>
    <w:pPr>
      <w:spacing w:after="100"/>
    </w:pPr>
  </w:style>
  <w:style w:type="paragraph" w:styleId="TOC3">
    <w:name w:val="toc 3"/>
    <w:basedOn w:val="Normal"/>
    <w:next w:val="Normal"/>
    <w:autoRedefine/>
    <w:uiPriority w:val="39"/>
    <w:unhideWhenUsed/>
    <w:rsid w:val="00F01FAA"/>
    <w:pPr>
      <w:spacing w:after="100"/>
      <w:ind w:left="480"/>
    </w:pPr>
  </w:style>
  <w:style w:type="paragraph" w:styleId="TOC2">
    <w:name w:val="toc 2"/>
    <w:basedOn w:val="Normal"/>
    <w:next w:val="Normal"/>
    <w:autoRedefine/>
    <w:uiPriority w:val="39"/>
    <w:unhideWhenUsed/>
    <w:rsid w:val="00F01F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4937">
      <w:marLeft w:val="0"/>
      <w:marRight w:val="0"/>
      <w:marTop w:val="0"/>
      <w:marBottom w:val="0"/>
      <w:divBdr>
        <w:top w:val="none" w:sz="0" w:space="0" w:color="auto"/>
        <w:left w:val="none" w:sz="0" w:space="0" w:color="auto"/>
        <w:bottom w:val="none" w:sz="0" w:space="0" w:color="auto"/>
        <w:right w:val="none" w:sz="0" w:space="0" w:color="auto"/>
      </w:divBdr>
      <w:divsChild>
        <w:div w:id="10515141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4810672">
      <w:marLeft w:val="0"/>
      <w:marRight w:val="0"/>
      <w:marTop w:val="0"/>
      <w:marBottom w:val="0"/>
      <w:divBdr>
        <w:top w:val="none" w:sz="0" w:space="0" w:color="auto"/>
        <w:left w:val="none" w:sz="0" w:space="0" w:color="auto"/>
        <w:bottom w:val="none" w:sz="0" w:space="0" w:color="auto"/>
        <w:right w:val="none" w:sz="0" w:space="0" w:color="auto"/>
      </w:divBdr>
      <w:divsChild>
        <w:div w:id="14521671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229960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619111">
      <w:marLeft w:val="0"/>
      <w:marRight w:val="0"/>
      <w:marTop w:val="0"/>
      <w:marBottom w:val="0"/>
      <w:divBdr>
        <w:top w:val="none" w:sz="0" w:space="0" w:color="auto"/>
        <w:left w:val="none" w:sz="0" w:space="0" w:color="auto"/>
        <w:bottom w:val="none" w:sz="0" w:space="0" w:color="auto"/>
        <w:right w:val="none" w:sz="0" w:space="0" w:color="auto"/>
      </w:divBdr>
      <w:divsChild>
        <w:div w:id="117873645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0267284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49451589">
      <w:marLeft w:val="0"/>
      <w:marRight w:val="0"/>
      <w:marTop w:val="0"/>
      <w:marBottom w:val="0"/>
      <w:divBdr>
        <w:top w:val="none" w:sz="0" w:space="0" w:color="auto"/>
        <w:left w:val="none" w:sz="0" w:space="0" w:color="auto"/>
        <w:bottom w:val="none" w:sz="0" w:space="0" w:color="auto"/>
        <w:right w:val="none" w:sz="0" w:space="0" w:color="auto"/>
      </w:divBdr>
      <w:divsChild>
        <w:div w:id="7755171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586539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06659181">
      <w:marLeft w:val="0"/>
      <w:marRight w:val="0"/>
      <w:marTop w:val="0"/>
      <w:marBottom w:val="0"/>
      <w:divBdr>
        <w:top w:val="none" w:sz="0" w:space="0" w:color="auto"/>
        <w:left w:val="none" w:sz="0" w:space="0" w:color="auto"/>
        <w:bottom w:val="none" w:sz="0" w:space="0" w:color="auto"/>
        <w:right w:val="none" w:sz="0" w:space="0" w:color="auto"/>
      </w:divBdr>
      <w:divsChild>
        <w:div w:id="12847285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2732142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86215963">
      <w:marLeft w:val="0"/>
      <w:marRight w:val="0"/>
      <w:marTop w:val="0"/>
      <w:marBottom w:val="0"/>
      <w:divBdr>
        <w:top w:val="none" w:sz="0" w:space="0" w:color="auto"/>
        <w:left w:val="none" w:sz="0" w:space="0" w:color="auto"/>
        <w:bottom w:val="none" w:sz="0" w:space="0" w:color="auto"/>
        <w:right w:val="none" w:sz="0" w:space="0" w:color="auto"/>
      </w:divBdr>
      <w:divsChild>
        <w:div w:id="1207991331">
          <w:marLeft w:val="0"/>
          <w:marRight w:val="0"/>
          <w:marTop w:val="0"/>
          <w:marBottom w:val="0"/>
          <w:divBdr>
            <w:top w:val="none" w:sz="0" w:space="0" w:color="auto"/>
            <w:left w:val="none" w:sz="0" w:space="0" w:color="auto"/>
            <w:bottom w:val="none" w:sz="0" w:space="0" w:color="auto"/>
            <w:right w:val="none" w:sz="0" w:space="0" w:color="auto"/>
          </w:divBdr>
          <w:divsChild>
            <w:div w:id="50266380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707371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11828945">
          <w:marLeft w:val="0"/>
          <w:marRight w:val="0"/>
          <w:marTop w:val="0"/>
          <w:marBottom w:val="0"/>
          <w:divBdr>
            <w:top w:val="none" w:sz="0" w:space="0" w:color="auto"/>
            <w:left w:val="none" w:sz="0" w:space="0" w:color="auto"/>
            <w:bottom w:val="none" w:sz="0" w:space="0" w:color="auto"/>
            <w:right w:val="none" w:sz="0" w:space="0" w:color="auto"/>
          </w:divBdr>
        </w:div>
        <w:div w:id="1484082547">
          <w:marLeft w:val="0"/>
          <w:marRight w:val="0"/>
          <w:marTop w:val="0"/>
          <w:marBottom w:val="0"/>
          <w:divBdr>
            <w:top w:val="none" w:sz="0" w:space="0" w:color="auto"/>
            <w:left w:val="none" w:sz="0" w:space="0" w:color="auto"/>
            <w:bottom w:val="none" w:sz="0" w:space="0" w:color="auto"/>
            <w:right w:val="none" w:sz="0" w:space="0" w:color="auto"/>
          </w:divBdr>
        </w:div>
        <w:div w:id="1941913161">
          <w:marLeft w:val="0"/>
          <w:marRight w:val="0"/>
          <w:marTop w:val="0"/>
          <w:marBottom w:val="0"/>
          <w:divBdr>
            <w:top w:val="none" w:sz="0" w:space="0" w:color="auto"/>
            <w:left w:val="none" w:sz="0" w:space="0" w:color="auto"/>
            <w:bottom w:val="none" w:sz="0" w:space="0" w:color="auto"/>
            <w:right w:val="none" w:sz="0" w:space="0" w:color="auto"/>
          </w:divBdr>
        </w:div>
        <w:div w:id="41565571">
          <w:marLeft w:val="0"/>
          <w:marRight w:val="0"/>
          <w:marTop w:val="0"/>
          <w:marBottom w:val="0"/>
          <w:divBdr>
            <w:top w:val="none" w:sz="0" w:space="0" w:color="auto"/>
            <w:left w:val="none" w:sz="0" w:space="0" w:color="auto"/>
            <w:bottom w:val="none" w:sz="0" w:space="0" w:color="auto"/>
            <w:right w:val="none" w:sz="0" w:space="0" w:color="auto"/>
          </w:divBdr>
        </w:div>
        <w:div w:id="1649017243">
          <w:marLeft w:val="0"/>
          <w:marRight w:val="0"/>
          <w:marTop w:val="0"/>
          <w:marBottom w:val="0"/>
          <w:divBdr>
            <w:top w:val="none" w:sz="0" w:space="0" w:color="auto"/>
            <w:left w:val="none" w:sz="0" w:space="0" w:color="auto"/>
            <w:bottom w:val="none" w:sz="0" w:space="0" w:color="auto"/>
            <w:right w:val="none" w:sz="0" w:space="0" w:color="auto"/>
          </w:divBdr>
        </w:div>
        <w:div w:id="485784121">
          <w:marLeft w:val="0"/>
          <w:marRight w:val="0"/>
          <w:marTop w:val="0"/>
          <w:marBottom w:val="0"/>
          <w:divBdr>
            <w:top w:val="none" w:sz="0" w:space="0" w:color="auto"/>
            <w:left w:val="none" w:sz="0" w:space="0" w:color="auto"/>
            <w:bottom w:val="none" w:sz="0" w:space="0" w:color="auto"/>
            <w:right w:val="none" w:sz="0" w:space="0" w:color="auto"/>
          </w:divBdr>
        </w:div>
        <w:div w:id="272640240">
          <w:marLeft w:val="0"/>
          <w:marRight w:val="0"/>
          <w:marTop w:val="0"/>
          <w:marBottom w:val="0"/>
          <w:divBdr>
            <w:top w:val="none" w:sz="0" w:space="0" w:color="auto"/>
            <w:left w:val="none" w:sz="0" w:space="0" w:color="auto"/>
            <w:bottom w:val="none" w:sz="0" w:space="0" w:color="auto"/>
            <w:right w:val="none" w:sz="0" w:space="0" w:color="auto"/>
          </w:divBdr>
        </w:div>
      </w:divsChild>
    </w:div>
    <w:div w:id="1067461985">
      <w:marLeft w:val="0"/>
      <w:marRight w:val="0"/>
      <w:marTop w:val="0"/>
      <w:marBottom w:val="0"/>
      <w:divBdr>
        <w:top w:val="none" w:sz="0" w:space="0" w:color="auto"/>
        <w:left w:val="none" w:sz="0" w:space="0" w:color="auto"/>
        <w:bottom w:val="none" w:sz="0" w:space="0" w:color="auto"/>
        <w:right w:val="none" w:sz="0" w:space="0" w:color="auto"/>
      </w:divBdr>
    </w:div>
    <w:div w:id="1074008680">
      <w:marLeft w:val="0"/>
      <w:marRight w:val="0"/>
      <w:marTop w:val="0"/>
      <w:marBottom w:val="0"/>
      <w:divBdr>
        <w:top w:val="none" w:sz="0" w:space="0" w:color="auto"/>
        <w:left w:val="none" w:sz="0" w:space="0" w:color="auto"/>
        <w:bottom w:val="none" w:sz="0" w:space="0" w:color="auto"/>
        <w:right w:val="none" w:sz="0" w:space="0" w:color="auto"/>
      </w:divBdr>
      <w:divsChild>
        <w:div w:id="18360679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52184273">
      <w:marLeft w:val="0"/>
      <w:marRight w:val="0"/>
      <w:marTop w:val="0"/>
      <w:marBottom w:val="0"/>
      <w:divBdr>
        <w:top w:val="none" w:sz="0" w:space="0" w:color="auto"/>
        <w:left w:val="none" w:sz="0" w:space="0" w:color="auto"/>
        <w:bottom w:val="none" w:sz="0" w:space="0" w:color="auto"/>
        <w:right w:val="none" w:sz="0" w:space="0" w:color="auto"/>
      </w:divBdr>
      <w:divsChild>
        <w:div w:id="2029790063">
          <w:marLeft w:val="0"/>
          <w:marRight w:val="0"/>
          <w:marTop w:val="0"/>
          <w:marBottom w:val="0"/>
          <w:divBdr>
            <w:top w:val="none" w:sz="0" w:space="0" w:color="auto"/>
            <w:left w:val="none" w:sz="0" w:space="0" w:color="auto"/>
            <w:bottom w:val="none" w:sz="0" w:space="0" w:color="auto"/>
            <w:right w:val="none" w:sz="0" w:space="0" w:color="auto"/>
          </w:divBdr>
          <w:divsChild>
            <w:div w:id="197656967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31801518">
          <w:marLeft w:val="0"/>
          <w:marRight w:val="0"/>
          <w:marTop w:val="0"/>
          <w:marBottom w:val="0"/>
          <w:divBdr>
            <w:top w:val="none" w:sz="0" w:space="0" w:color="auto"/>
            <w:left w:val="none" w:sz="0" w:space="0" w:color="auto"/>
            <w:bottom w:val="none" w:sz="0" w:space="0" w:color="auto"/>
            <w:right w:val="none" w:sz="0" w:space="0" w:color="auto"/>
          </w:divBdr>
          <w:divsChild>
            <w:div w:id="185876413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44579041">
          <w:marLeft w:val="0"/>
          <w:marRight w:val="0"/>
          <w:marTop w:val="0"/>
          <w:marBottom w:val="0"/>
          <w:divBdr>
            <w:top w:val="none" w:sz="0" w:space="0" w:color="auto"/>
            <w:left w:val="none" w:sz="0" w:space="0" w:color="auto"/>
            <w:bottom w:val="none" w:sz="0" w:space="0" w:color="auto"/>
            <w:right w:val="none" w:sz="0" w:space="0" w:color="auto"/>
          </w:divBdr>
          <w:divsChild>
            <w:div w:id="39231026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84483609">
          <w:marLeft w:val="0"/>
          <w:marRight w:val="0"/>
          <w:marTop w:val="0"/>
          <w:marBottom w:val="0"/>
          <w:divBdr>
            <w:top w:val="none" w:sz="0" w:space="0" w:color="auto"/>
            <w:left w:val="none" w:sz="0" w:space="0" w:color="auto"/>
            <w:bottom w:val="none" w:sz="0" w:space="0" w:color="auto"/>
            <w:right w:val="none" w:sz="0" w:space="0" w:color="auto"/>
          </w:divBdr>
          <w:divsChild>
            <w:div w:id="46886214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01083683">
          <w:marLeft w:val="0"/>
          <w:marRight w:val="0"/>
          <w:marTop w:val="0"/>
          <w:marBottom w:val="0"/>
          <w:divBdr>
            <w:top w:val="none" w:sz="0" w:space="0" w:color="auto"/>
            <w:left w:val="none" w:sz="0" w:space="0" w:color="auto"/>
            <w:bottom w:val="none" w:sz="0" w:space="0" w:color="auto"/>
            <w:right w:val="none" w:sz="0" w:space="0" w:color="auto"/>
          </w:divBdr>
          <w:divsChild>
            <w:div w:id="99372647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7866372">
          <w:marLeft w:val="0"/>
          <w:marRight w:val="0"/>
          <w:marTop w:val="0"/>
          <w:marBottom w:val="0"/>
          <w:divBdr>
            <w:top w:val="none" w:sz="0" w:space="0" w:color="auto"/>
            <w:left w:val="none" w:sz="0" w:space="0" w:color="auto"/>
            <w:bottom w:val="none" w:sz="0" w:space="0" w:color="auto"/>
            <w:right w:val="none" w:sz="0" w:space="0" w:color="auto"/>
          </w:divBdr>
        </w:div>
        <w:div w:id="62025748">
          <w:marLeft w:val="0"/>
          <w:marRight w:val="0"/>
          <w:marTop w:val="0"/>
          <w:marBottom w:val="0"/>
          <w:divBdr>
            <w:top w:val="none" w:sz="0" w:space="0" w:color="auto"/>
            <w:left w:val="none" w:sz="0" w:space="0" w:color="auto"/>
            <w:bottom w:val="none" w:sz="0" w:space="0" w:color="auto"/>
            <w:right w:val="none" w:sz="0" w:space="0" w:color="auto"/>
          </w:divBdr>
        </w:div>
      </w:divsChild>
    </w:div>
    <w:div w:id="1627203495">
      <w:marLeft w:val="0"/>
      <w:marRight w:val="0"/>
      <w:marTop w:val="0"/>
      <w:marBottom w:val="0"/>
      <w:divBdr>
        <w:top w:val="none" w:sz="0" w:space="0" w:color="auto"/>
        <w:left w:val="none" w:sz="0" w:space="0" w:color="auto"/>
        <w:bottom w:val="none" w:sz="0" w:space="0" w:color="auto"/>
        <w:right w:val="none" w:sz="0" w:space="0" w:color="auto"/>
      </w:divBdr>
      <w:divsChild>
        <w:div w:id="101358003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554189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1465687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47527968">
      <w:marLeft w:val="0"/>
      <w:marRight w:val="0"/>
      <w:marTop w:val="0"/>
      <w:marBottom w:val="0"/>
      <w:divBdr>
        <w:top w:val="none" w:sz="0" w:space="0" w:color="auto"/>
        <w:left w:val="none" w:sz="0" w:space="0" w:color="auto"/>
        <w:bottom w:val="none" w:sz="0" w:space="0" w:color="auto"/>
        <w:right w:val="none" w:sz="0" w:space="0" w:color="auto"/>
      </w:divBdr>
    </w:div>
    <w:div w:id="2066374646">
      <w:marLeft w:val="0"/>
      <w:marRight w:val="0"/>
      <w:marTop w:val="0"/>
      <w:marBottom w:val="0"/>
      <w:divBdr>
        <w:top w:val="none" w:sz="0" w:space="0" w:color="auto"/>
        <w:left w:val="none" w:sz="0" w:space="0" w:color="auto"/>
        <w:bottom w:val="none" w:sz="0" w:space="0" w:color="auto"/>
        <w:right w:val="none" w:sz="0" w:space="0" w:color="auto"/>
      </w:divBdr>
      <w:divsChild>
        <w:div w:id="9540981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45733936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PatientPage\PaymentEncounter.jpg" TargetMode="External"/><Relationship Id="rId47" Type="http://schemas.openxmlformats.org/officeDocument/2006/relationships/image" Target="file:///C:\Users\DOT1\Documents\Dotmark-DMS-Manual\DMS%20Desktop\DMS%20HTML%20NEW\images\PatientPage\Invoice.jpg" TargetMode="External"/><Relationship Id="rId63" Type="http://schemas.openxmlformats.org/officeDocument/2006/relationships/image" Target="file:///C:\Users\DOT1\Documents\Dotmark-DMS-Manual\DMS%20Desktop\DMS%20HTML%20NEW\images\salesBook.jpg" TargetMode="External"/><Relationship Id="rId68" Type="http://schemas.openxmlformats.org/officeDocument/2006/relationships/image" Target="file:///C:\Users\DOT1\Documents\Dotmark-DMS-Manual\DMS%20Desktop\DMS%20HTML%20NEW\images\adminACL.jpg" TargetMode="External"/><Relationship Id="rId84" Type="http://schemas.openxmlformats.org/officeDocument/2006/relationships/footer" Target="footer1.xml"/><Relationship Id="rId16" Type="http://schemas.openxmlformats.org/officeDocument/2006/relationships/image" Target="file:///C:\Users\DOT1\Documents\Dotmark-DMS-Manual\DMS%20Desktop\DMS%20HTML%20NEW\images\HomeScreen\Feedback.jpg" TargetMode="External"/><Relationship Id="rId11" Type="http://schemas.openxmlformats.org/officeDocument/2006/relationships/image" Target="file:///C:\Users\DOT1\Documents\Dotmark-DMS-Manual\DMS%20Desktop\DMS%20HTML%20NEW\images\HomeScreen\Firstpage.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53" Type="http://schemas.openxmlformats.org/officeDocument/2006/relationships/image" Target="file:///C:\Users\DOT1\Documents\Dotmark-DMS-Manual\DMS%20Desktop\DMS%20HTML%20NEW\images\HomeScreen\SearchPage.jpg" TargetMode="External"/><Relationship Id="rId58" Type="http://schemas.openxmlformats.org/officeDocument/2006/relationships/image" Target="file:///C:\Users\DOT1\Documents\Dotmark-DMS-Manual\DMS%20Desktop\DMS%20HTML%20NEW\images\CreateNew\RegisterHistory.jpg" TargetMode="External"/><Relationship Id="rId74" Type="http://schemas.openxmlformats.org/officeDocument/2006/relationships/image" Target="file:///C:\Users\DOT1\Documents\Dotmark-DMS-Manual\DMS%20Desktop\DMS%20HTML%20NEW\images\pharmacySelectedItem.jpg" TargetMode="External"/><Relationship Id="rId79" Type="http://schemas.openxmlformats.org/officeDocument/2006/relationships/image" Target="file:///C:\Users\DOT1\Documents\Dotmark-DMS-Manual\DMS%20Desktop\DMS%20HTML%20NEW\images\pharmacyBillNumber1.jpg" TargetMode="External"/><Relationship Id="rId5" Type="http://schemas.openxmlformats.org/officeDocument/2006/relationships/webSettings" Target="webSettings.xm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taxDifference.jpg" TargetMode="External"/><Relationship Id="rId48" Type="http://schemas.openxmlformats.org/officeDocument/2006/relationships/image" Target="file:///C:\Users\DOT1\Documents\Dotmark-DMS-Manual\DMS%20Desktop\DMS%20HTML%20NEW\images\PatientPage\ReprintingInvoice.jpg" TargetMode="External"/><Relationship Id="rId56" Type="http://schemas.openxmlformats.org/officeDocument/2006/relationships/image" Target="file:///C:\Users\DOT1\Documents\Dotmark-DMS-Manual\DMS%20Desktop\DMS%20HTML%20NEW\images\CheckInAndOut\CheckOut.jpg" TargetMode="External"/><Relationship Id="rId64" Type="http://schemas.openxmlformats.org/officeDocument/2006/relationships/image" Target="file:///C:\Users\DOT1\Documents\Dotmark-DMS-Manual\DMS%20Desktop\DMS%20HTML%20NEW\images\auditTrail.jpg" TargetMode="External"/><Relationship Id="rId69" Type="http://schemas.openxmlformats.org/officeDocument/2006/relationships/image" Target="file:///C:\Users\DOT1\Documents\Dotmark-DMS-Manual\DMS%20Desktop\DMS%20HTML%20NEW\images\ACE.jpg" TargetMode="External"/><Relationship Id="rId77" Type="http://schemas.openxmlformats.org/officeDocument/2006/relationships/image" Target="file:///C:\Users\DOT1\Documents\Dotmark-DMS-Manual\DMS%20Desktop\DMS%20HTML%20NEW\images\pharmacyInvoicesList.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InvoiceId.jpg" TargetMode="External"/><Relationship Id="rId72" Type="http://schemas.openxmlformats.org/officeDocument/2006/relationships/image" Target="file:///C:\Users\DOT1\Documents\Dotmark-DMS-Manual\DMS%20Desktop\DMS%20HTML%20NEW\images\pharmacyAddSelected.jpg" TargetMode="External"/><Relationship Id="rId80" Type="http://schemas.openxmlformats.org/officeDocument/2006/relationships/image" Target="file:///C:\Users\DOT1\Documents\Dotmark-DMS-Manual\DMS%20Desktop\DMS%20HTML%20NEW\images\pharmacyAuthRefund.jp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Pay.jpg" TargetMode="External"/><Relationship Id="rId59" Type="http://schemas.openxmlformats.org/officeDocument/2006/relationships/image" Target="file:///C:\Users\DOT1\Documents\Dotmark-DMS-Manual\DMS%20Desktop\DMS%20HTML%20NEW\images\cashRegister.jpg" TargetMode="External"/><Relationship Id="rId67" Type="http://schemas.openxmlformats.org/officeDocument/2006/relationships/image" Target="file:///C:\Users\DOT1\Documents\Dotmark-DMS-Manual\DMS%20Desktop\DMS%20HTML%20NEW\images\ACL.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HomeScreen\CardLabel.jpg" TargetMode="External"/><Relationship Id="rId54" Type="http://schemas.openxmlformats.org/officeDocument/2006/relationships/hyperlink" Target="file:///C:\Users\DOT1\Documents\Dotmark-DMS-Manual\DMS%20Desktop\DMS%20HTML%20NEW\0_PatientPage.htm" TargetMode="External"/><Relationship Id="rId62" Type="http://schemas.openxmlformats.org/officeDocument/2006/relationships/image" Target="file:///C:\Users\DOT1\Documents\Dotmark-DMS-Manual\DMS%20Desktop\DMS%20HTML%20NEW\images\CreateNew\PriceCheck.jpg" TargetMode="External"/><Relationship Id="rId70" Type="http://schemas.openxmlformats.org/officeDocument/2006/relationships/image" Target="file:///C:\Users\DOT1\Documents\Dotmark-DMS-Manual\DMS%20Desktop\DMS%20HTML%20NEW\images\pharmacySearch.jpg" TargetMode="External"/><Relationship Id="rId75" Type="http://schemas.openxmlformats.org/officeDocument/2006/relationships/image" Target="file:///C:\Users\DOT1\Documents\Dotmark-DMS-Manual\DMS%20Desktop\DMS%20HTML%20NEW\images\pharmacyPay.jpg" TargetMode="External"/><Relationship Id="rId83" Type="http://schemas.openxmlformats.org/officeDocument/2006/relationships/hyperlink" Target="file:///C:\Users\DOT1\Documents\Dotmark-DMS-Manual\DMS%20Desktop\DMS%20HTML%20NEW\0_PatientPage.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Refund.jpg" TargetMode="External"/><Relationship Id="rId57" Type="http://schemas.openxmlformats.org/officeDocument/2006/relationships/image" Target="file:///C:\Users\DOT1\Documents\Dotmark-DMS-Manual\DMS%20Desktop\DMS%20HTML%20NEW\images\billing.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Billing.jpg" TargetMode="External"/><Relationship Id="rId52" Type="http://schemas.openxmlformats.org/officeDocument/2006/relationships/image" Target="file:///C:\Users\DOT1\Documents\Dotmark-DMS-Manual\DMS%20Desktop\DMS%20HTML%20NEW\images\HomeScreen\SearchMatchingPatients.jpg" TargetMode="External"/><Relationship Id="rId60" Type="http://schemas.openxmlformats.org/officeDocument/2006/relationships/image" Target="file:///C:\Users\DOT1\Documents\Dotmark-DMS-Manual\DMS%20Desktop\DMS%20HTML%20NEW\images\providerAndType-CashResister.jpg" TargetMode="External"/><Relationship Id="rId65" Type="http://schemas.openxmlformats.org/officeDocument/2006/relationships/image" Target="file:///C:\Users\DOT1\Documents\Dotmark-DMS-Manual\DMS%20Desktop\DMS%20HTML%20NEW\images\materialsedView.jpg" TargetMode="External"/><Relationship Id="rId73" Type="http://schemas.openxmlformats.org/officeDocument/2006/relationships/image" Target="file:///C:\Users\DOT1\Documents\Dotmark-DMS-Manual\DMS%20Desktop\DMS%20HTML%20NEW\images\addAdditionalDrugs.jpg" TargetMode="External"/><Relationship Id="rId78" Type="http://schemas.openxmlformats.org/officeDocument/2006/relationships/image" Target="file:///C:\Users\DOT1\Documents\Dotmark-DMS-Manual\DMS%20Desktop\DMS%20HTML%20NEW\images\pharmacyBillNumber.jpg" TargetMode="External"/><Relationship Id="rId81" Type="http://schemas.openxmlformats.org/officeDocument/2006/relationships/image" Target="file:///C:\Users\DOT1\Documents\Dotmark-DMS-Manual\DMS%20Desktop\DMS%20HTML%20NEW\images\pharmacyEditQuantity.jp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hyperlink" Target="file:///C:\Users\DOT1\Documents\Dotmark-DMS-Manual\DMS%20Desktop\DMS%20HTML%20NEW\1_CreateProcedureOrder.htm"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EnterQuantity.jpg" TargetMode="External"/><Relationship Id="rId55" Type="http://schemas.openxmlformats.org/officeDocument/2006/relationships/image" Target="file:///C:\Users\DOT1\Documents\Dotmark-DMS-Manual\DMS%20Desktop\DMS%20HTML%20NEW\images\CheckInAndOut\CheckIn.jpg" TargetMode="External"/><Relationship Id="rId76" Type="http://schemas.openxmlformats.org/officeDocument/2006/relationships/image" Target="file:///C:\Users\DOT1\Documents\Dotmark-DMS-Manual\DMS%20Desktop\DMS%20HTML%20NEW\images\pharmacyInvoices.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Bill.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CreateNew\NewProcedureOrder.jpg" TargetMode="External"/><Relationship Id="rId24" Type="http://schemas.openxmlformats.org/officeDocument/2006/relationships/image" Target="file:///C:\Users\DOT1\Documents\Dotmark-DMS-Manual\DMS%20Desktop\DMS%20HTML%20NEW\images\CreateNew\AppointmentDetails.jpg" TargetMode="External"/><Relationship Id="rId40" Type="http://schemas.openxmlformats.org/officeDocument/2006/relationships/image" Target="file:///C:\Users\DOT1\Documents\Dotmark-DMS-Manual\DMS%20Desktop\DMS%20HTML%20NEW\images\PatientPage\QuickOrder.jpg" TargetMode="External"/><Relationship Id="rId45" Type="http://schemas.openxmlformats.org/officeDocument/2006/relationships/image" Target="file:///C:\Users\DOT1\Documents\Dotmark-DMS-Manual\DMS%20Desktop\DMS%20HTML%20NEW\images\PatientPage\PriceDifference.jpg" TargetMode="External"/><Relationship Id="rId66" Type="http://schemas.openxmlformats.org/officeDocument/2006/relationships/image" Target="file:///C:\Users\DOT1\Documents\Dotmark-DMS-Manual\DMS%20Desktop\DMS%20HTML%20NEW\images\salesRefund.jpg" TargetMode="External"/><Relationship Id="rId61" Type="http://schemas.openxmlformats.org/officeDocument/2006/relationships/image" Target="file:///C:\Users\DOT1\Documents\Dotmark-DMS-Manual\DMS%20Desktop\DMS%20HTML%20NEW\images\daybook.jpg" TargetMode="External"/><Relationship Id="rId82" Type="http://schemas.openxmlformats.org/officeDocument/2006/relationships/image" Target="file:///C:\Users\DOT1\Documents\Dotmark-DMS-Manual\DMS%20Desktop\DMS%20HTML%20NEW\images\setting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482A2-99DB-4D18-8B96-603214FA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3709</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9</cp:revision>
  <cp:lastPrinted>2018-04-08T05:20:00Z</cp:lastPrinted>
  <dcterms:created xsi:type="dcterms:W3CDTF">2018-04-08T05:15:00Z</dcterms:created>
  <dcterms:modified xsi:type="dcterms:W3CDTF">2018-04-08T10:07:00Z</dcterms:modified>
</cp:coreProperties>
</file>