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keepLines/>
        <w:spacing w:line="400" w:lineRule="exact"/>
        <w:ind w:firstLine="420"/>
        <w:outlineLvl w:val="0"/>
        <w:rPr>
          <w:rFonts w:ascii="黑体" w:hAnsi="黑体" w:eastAsia="黑体"/>
          <w:b/>
          <w:sz w:val="28"/>
        </w:rPr>
      </w:pPr>
      <w:bookmarkStart w:id="0" w:name="_Toc451617139"/>
      <w:r>
        <w:rPr>
          <w:rFonts w:hint="eastAsia" w:ascii="黑体" w:hAnsi="黑体" w:eastAsia="黑体"/>
          <w:b/>
          <w:sz w:val="28"/>
        </w:rPr>
        <w:t>附录1 论文译文与原文</w:t>
      </w:r>
      <w:bookmarkEnd w:id="0"/>
    </w:p>
    <w:p>
      <w:pPr>
        <w:spacing w:line="400" w:lineRule="exact"/>
        <w:ind w:firstLine="420"/>
        <w:rPr>
          <w:rStyle w:val="3"/>
          <w:rFonts w:eastAsia="黑体"/>
          <w:szCs w:val="21"/>
        </w:rPr>
      </w:pPr>
      <w:r>
        <w:rPr>
          <w:rFonts w:eastAsia="黑体"/>
          <w:szCs w:val="21"/>
        </w:rPr>
        <w:t>Source</w:t>
      </w:r>
      <w:r>
        <w:rPr>
          <w:rFonts w:hint="eastAsia" w:eastAsia="黑体"/>
          <w:szCs w:val="21"/>
        </w:rPr>
        <w:t>：</w:t>
      </w:r>
      <w:r>
        <w:fldChar w:fldCharType="begin"/>
      </w:r>
      <w:r>
        <w:instrText xml:space="preserve"> HYPERLINK "http://www.computingreviews.com/hottopic/hottopic_essay_09.cfm" </w:instrText>
      </w:r>
      <w:r>
        <w:fldChar w:fldCharType="separate"/>
      </w:r>
      <w:r>
        <w:rPr>
          <w:rStyle w:val="3"/>
          <w:rFonts w:eastAsia="黑体"/>
          <w:szCs w:val="21"/>
        </w:rPr>
        <w:t>http://www.computingreviews.com/hottopic/hottopic_essay_09.cfm</w:t>
      </w:r>
      <w:r>
        <w:rPr>
          <w:rStyle w:val="3"/>
          <w:rFonts w:eastAsia="黑体"/>
          <w:szCs w:val="21"/>
        </w:rPr>
        <w:fldChar w:fldCharType="end"/>
      </w:r>
    </w:p>
    <w:p>
      <w:pPr>
        <w:spacing w:line="400" w:lineRule="exact"/>
        <w:ind w:firstLine="420"/>
        <w:rPr>
          <w:rFonts w:eastAsia="黑体"/>
          <w:szCs w:val="21"/>
        </w:rPr>
      </w:pPr>
    </w:p>
    <w:p>
      <w:pPr>
        <w:rPr>
          <w:rFonts w:ascii="黑体" w:hAnsi="黑体" w:eastAsia="黑体"/>
          <w:sz w:val="24"/>
        </w:rPr>
      </w:pPr>
      <w:r>
        <w:rPr>
          <w:rFonts w:hint="eastAsia" w:ascii="黑体" w:hAnsi="黑体" w:eastAsia="黑体"/>
          <w:sz w:val="24"/>
        </w:rPr>
        <w:t>译文：</w:t>
      </w:r>
      <w:bookmarkStart w:id="1" w:name="_GoBack"/>
      <w:bookmarkEnd w:id="1"/>
    </w:p>
    <w:p>
      <w:pPr>
        <w:spacing w:line="400" w:lineRule="exact"/>
        <w:jc w:val="center"/>
        <w:rPr>
          <w:b/>
          <w:sz w:val="24"/>
        </w:rPr>
      </w:pPr>
      <w:r>
        <w:rPr>
          <w:rFonts w:hint="eastAsia"/>
          <w:b/>
          <w:sz w:val="24"/>
        </w:rPr>
        <w:t>开源：软件的黑马？</w:t>
      </w:r>
    </w:p>
    <w:p>
      <w:pPr>
        <w:spacing w:line="400" w:lineRule="exact"/>
        <w:ind w:firstLine="420"/>
        <w:rPr>
          <w:szCs w:val="21"/>
        </w:rPr>
      </w:pPr>
      <w:r>
        <w:rPr>
          <w:rFonts w:hint="eastAsia"/>
          <w:szCs w:val="21"/>
        </w:rPr>
        <w:t>1983年，一个叫Richard Stallman的人创建了一个叫做GNU（GNU不是Unix的首字母缩写）的类Unix操作系统，他是使用的一个开源许可条款发布的该系统，这样就可以让其他开发者在该许可条款下来使用这个开源软件或重新开发它。八年后，在赫尔辛基大学毕业的Linus Torvalds，也开发了一个叫做Linux的类Unix操作系统，和GNU一样，它也是免费提供给公众使用的。一直到现在Linux操作系统和GNU操作系统都还在被全世界各地的人们广泛的使用着，它们的演化过程在事实上促进了许多开源软件（OSS）计划的实施。而在1999年，一个叫做Eric Raymond的伟大的开源软件开发者，发表了他的著名论文《开源软件与商业软件开发之间的比较》，里面详细的讲述了商业软件开发的秘诀，几乎就是宗教的经验。由Stallman, Torvalds, Raymond和其他人所创建的文化和进程奠定了开源软件运动的基础。</w:t>
      </w:r>
    </w:p>
    <w:p>
      <w:pPr>
        <w:spacing w:line="400" w:lineRule="exact"/>
        <w:ind w:firstLine="420"/>
        <w:rPr>
          <w:szCs w:val="21"/>
        </w:rPr>
      </w:pPr>
      <w:r>
        <w:rPr>
          <w:szCs w:val="21"/>
        </w:rPr>
        <w:t>OSS(开源软件</w:t>
      </w:r>
      <w:r>
        <w:rPr>
          <w:rFonts w:hint="eastAsia"/>
          <w:szCs w:val="21"/>
        </w:rPr>
        <w:t>)指的就是任何人都可以免费使用、修改和再发行任何软件，只要其遵守该软件许可条款即可。开源软件被广泛地部署在全世界各地的学术结构，商业公司，政府和非营利企业中，它在一个机构没有大型软件预算的情况下发挥了非常重要的作用，尤其是在欠发达的国家地区和非营利组织中。总的来说，成千上万的开发者们作为志愿者，在他们间接获益的老板的支持下，花费了大量的时间在开源项目上。</w:t>
      </w:r>
    </w:p>
    <w:p>
      <w:pPr>
        <w:spacing w:line="400" w:lineRule="exact"/>
        <w:ind w:firstLine="420"/>
        <w:rPr>
          <w:szCs w:val="21"/>
        </w:rPr>
      </w:pPr>
      <w:r>
        <w:rPr>
          <w:rFonts w:hint="eastAsia"/>
          <w:szCs w:val="21"/>
        </w:rPr>
        <w:t>还有一些软件是除了开发它的个人、团队或组织以外，任何人都不可以修改它们的源代码，这种软件通常称为“私有软件”或“闭源”软件，只有原作者团队才可以合法复制或修改它的源代码。 微软的Microsoft Word软件和Adobe的Adobe Photoshop软件的是非常典型的闭源软件。为了能够使用闭源软件，计算机用户必须同意他们的协议（通常是在首次运行它的时候出现其用户协议条款），如果不同意的话，那么你就无法使用该该软件做任何事情。</w:t>
      </w:r>
    </w:p>
    <w:p>
      <w:pPr>
        <w:spacing w:line="400" w:lineRule="exact"/>
        <w:ind w:firstLine="420"/>
        <w:rPr>
          <w:szCs w:val="21"/>
        </w:rPr>
      </w:pPr>
      <w:r>
        <w:rPr>
          <w:rFonts w:hint="eastAsia"/>
          <w:szCs w:val="21"/>
        </w:rPr>
        <w:t>但是开源软件就不一样了，开源软件的作者把他们的源代码提供给那些愿意阅读他们的代码、愿意复制他们的代码、愿意学习他们的代码、愿意修改他们的代码或愿意分享他们的代码的人。 LibreOffice的和GNU图像处理程序就是非常典型的开源软件的例子。和闭源软件一样，当你在使用开源软件的时候，也必须接受它们的许可条款，但是，开源许可证的条款与闭源软件的许可证的条款有着显著的差异。因为开源软件的许可条款是允许其他人来修改它的源代码并且把它变成自己的项目，所以开源软件的许可条款其实是促进协作和共享的。有一些开源许可条款规定：修改过其源代码的人，必须也共享其开发的程序的源代码，而且绝对不允许向用户收取任何费用。换句话说，只要程序员喜欢，那么他就可以阅读、查看和修改其源代码，但是他们在分享自己的成果时，也必须采用开源并且得采用同样的许可条款。事实上，如果他们不这么做的话，他们就可能会违反一些开源许可证的条款。</w:t>
      </w:r>
    </w:p>
    <w:p>
      <w:pPr>
        <w:spacing w:line="400" w:lineRule="exact"/>
        <w:ind w:firstLine="420"/>
        <w:rPr>
          <w:szCs w:val="21"/>
        </w:rPr>
      </w:pPr>
      <w:r>
        <w:rPr>
          <w:rFonts w:hint="eastAsia"/>
          <w:szCs w:val="21"/>
        </w:rPr>
        <w:t>因此，作为开放源码促进会的负责人解释说，“开源并不仅仅意味着能够阅读源代码”。它还意味着，任何人都能够为了满足其他人的需要去修改其源代码，而且也不应该阻止他人做同样的操作。</w:t>
      </w:r>
    </w:p>
    <w:p>
      <w:pPr>
        <w:spacing w:line="400" w:lineRule="exact"/>
        <w:ind w:firstLine="420"/>
        <w:rPr>
          <w:szCs w:val="21"/>
        </w:rPr>
      </w:pPr>
      <w:r>
        <w:rPr>
          <w:rFonts w:hint="eastAsia"/>
          <w:szCs w:val="21"/>
        </w:rPr>
        <w:t>开源软件不管对程序员还是非程序员来说其实都是非常有利的。事实上，很多互联网服务本身都是建立在开源技术之上的，如使用Linux操作系统和Apache Web服务器作为运行环境，而每次计算机用户在浏览网页，收取和发送电子邮件，与朋友们在网络上在线聊天，播放流音乐，或者玩多人的视频游戏，他们的电脑、手机或游戏机也会通过路由连接到全球的网络中。</w:t>
      </w:r>
    </w:p>
    <w:p>
      <w:pPr>
        <w:spacing w:line="400" w:lineRule="exact"/>
        <w:ind w:firstLine="420"/>
        <w:rPr>
          <w:szCs w:val="21"/>
        </w:rPr>
      </w:pPr>
      <w:r>
        <w:rPr>
          <w:rFonts w:hint="eastAsia"/>
          <w:szCs w:val="21"/>
        </w:rPr>
        <w:t>而做这项重要工作的计算机通常会位于很远的地方，用户一般来讲是看不到他们的，这也就是为什么有些人会把这些电脑称为“远程计算机”的原因。越来越多的人开始依赖远程计算机来完成自己的事情。例如，他们使用在线文字处理软件，使用在线电子邮件管理系统，他们不需要在个人电脑上安装和运行图像编辑软件、电子邮件处理软件，相反，他们只需通过使用Web浏览器或手机应用程序访问远程计算机上的这些程序即可。</w:t>
      </w:r>
    </w:p>
    <w:p>
      <w:pPr>
        <w:spacing w:line="400" w:lineRule="exact"/>
        <w:ind w:firstLine="420"/>
        <w:rPr>
          <w:szCs w:val="21"/>
        </w:rPr>
      </w:pPr>
      <w:r>
        <w:rPr>
          <w:rFonts w:hint="eastAsia"/>
          <w:szCs w:val="21"/>
        </w:rPr>
        <w:t>大部分关于</w:t>
      </w:r>
      <w:r>
        <w:rPr>
          <w:szCs w:val="21"/>
        </w:rPr>
        <w:t>OSS(开源软件</w:t>
      </w:r>
      <w:r>
        <w:rPr>
          <w:rFonts w:hint="eastAsia"/>
          <w:szCs w:val="21"/>
        </w:rPr>
        <w:t>)的研究并不直接涉及到</w:t>
      </w:r>
      <w:r>
        <w:rPr>
          <w:szCs w:val="21"/>
        </w:rPr>
        <w:t>OSS(开源软件</w:t>
      </w:r>
      <w:r>
        <w:rPr>
          <w:rFonts w:hint="eastAsia"/>
          <w:szCs w:val="21"/>
        </w:rPr>
        <w:t>)本身的流程或源码，相反的是，大量的研究使用可以进行分析和测试的方便的工业级别的软件模型</w:t>
      </w:r>
      <w:r>
        <w:rPr>
          <w:szCs w:val="21"/>
        </w:rPr>
        <w:t>OSS(开源软件</w:t>
      </w:r>
      <w:r>
        <w:rPr>
          <w:rFonts w:hint="eastAsia"/>
          <w:szCs w:val="21"/>
        </w:rPr>
        <w:t>)。开源软件也被广泛的应用在从幼儿园到高中再到本科研究生的课堂上，也有很多篇论文中提到了在教育中使用开源软件的重要性。但是，具体在涉及到</w:t>
      </w:r>
      <w:r>
        <w:rPr>
          <w:szCs w:val="21"/>
        </w:rPr>
        <w:t>OSS(开源软件</w:t>
      </w:r>
      <w:r>
        <w:rPr>
          <w:rFonts w:hint="eastAsia"/>
          <w:szCs w:val="21"/>
        </w:rPr>
        <w:t>)的研究中的几个重要的点其实已经出现了很多年了，下面将分别来叙述：</w:t>
      </w:r>
    </w:p>
    <w:p>
      <w:pPr>
        <w:spacing w:line="400" w:lineRule="exact"/>
        <w:ind w:firstLine="420"/>
        <w:rPr>
          <w:b/>
          <w:szCs w:val="21"/>
        </w:rPr>
      </w:pPr>
      <w:r>
        <w:rPr>
          <w:rFonts w:hint="eastAsia"/>
          <w:b/>
          <w:szCs w:val="21"/>
        </w:rPr>
        <w:t>一、采用开源软件的决策和其商业价值</w:t>
      </w:r>
    </w:p>
    <w:p>
      <w:pPr>
        <w:spacing w:line="400" w:lineRule="exact"/>
        <w:ind w:firstLine="420"/>
        <w:rPr>
          <w:szCs w:val="21"/>
        </w:rPr>
      </w:pPr>
      <w:r>
        <w:rPr>
          <w:rFonts w:hint="eastAsia"/>
          <w:szCs w:val="21"/>
        </w:rPr>
        <w:t>开源软件目前已经成为IT基础设施的大多数非营利性和许多营利性企业的重要组成部分。大多数公司可能都会有一些</w:t>
      </w:r>
      <w:r>
        <w:rPr>
          <w:szCs w:val="21"/>
        </w:rPr>
        <w:t>OSS(开源软件</w:t>
      </w:r>
      <w:r>
        <w:rPr>
          <w:rFonts w:hint="eastAsia"/>
          <w:szCs w:val="21"/>
        </w:rPr>
        <w:t>)的部署，也许有些是在不知不觉中使用它的，并且有可能这些开源软件是禁止他使用的。例如，有很多“不开源”的企业却在使用Apache的 Tomcat Web服务器或者在使用用一些开源的Java库。再比如说这些被广泛部署的开源软件：比如说Linux、 JBoss的Java应用服务器，再比如说编程语言里的PHP语言，Python语言和Ruby语言，又或者是开源的MySQL数据库。</w:t>
      </w:r>
    </w:p>
    <w:p>
      <w:pPr>
        <w:spacing w:line="400" w:lineRule="exact"/>
        <w:ind w:firstLine="420"/>
        <w:rPr>
          <w:szCs w:val="21"/>
        </w:rPr>
      </w:pPr>
      <w:r>
        <w:rPr>
          <w:rFonts w:hint="eastAsia"/>
          <w:szCs w:val="21"/>
        </w:rPr>
        <w:t>使用开源软件的商业价值集中体现在其获得了大量免费的工业级别的代码。然而，由于在特定开源许可协议中所规定的义务与开源社区对待特定应用程序支持的活跃程度的不确定性，以及对于开源软件的误解，这些通常会导致商业组织不选择使用开源软件。其他的一些针对OSS（开源软件）的反对是由于他们对</w:t>
      </w:r>
      <w:r>
        <w:rPr>
          <w:szCs w:val="21"/>
        </w:rPr>
        <w:t>OSS(开源软件</w:t>
      </w:r>
      <w:r>
        <w:rPr>
          <w:rFonts w:hint="eastAsia"/>
          <w:szCs w:val="21"/>
        </w:rPr>
        <w:t>)质量固有的不信任造成的，然而其实一些研究已经表明，开源软件的质量实际上比闭源软件的质量还要高，不过也有一部分研究反对这个说法。</w:t>
      </w:r>
    </w:p>
    <w:p>
      <w:pPr>
        <w:spacing w:line="400" w:lineRule="exact"/>
        <w:ind w:firstLine="420"/>
        <w:rPr>
          <w:szCs w:val="21"/>
        </w:rPr>
      </w:pPr>
      <w:r>
        <w:rPr>
          <w:rFonts w:hint="eastAsia"/>
          <w:szCs w:val="21"/>
        </w:rPr>
        <w:t>在企业中使用开源软件有很多种方法，从组件到单个的应用程序，再到相关的应用程序套件，甚至是完整的企业解决方案都可以使用开源软件来构建。我们可以在开源软件代码仓库比如说SourceForge中找到各种各样的</w:t>
      </w:r>
      <w:r>
        <w:rPr>
          <w:szCs w:val="21"/>
        </w:rPr>
        <w:t>OSS(开源软件</w:t>
      </w:r>
      <w:r>
        <w:rPr>
          <w:rFonts w:hint="eastAsia"/>
          <w:szCs w:val="21"/>
        </w:rPr>
        <w:t>)项目。因此，对于大部分决定是否使用</w:t>
      </w:r>
      <w:r>
        <w:rPr>
          <w:szCs w:val="21"/>
        </w:rPr>
        <w:t>OSS(开源软件</w:t>
      </w:r>
      <w:r>
        <w:rPr>
          <w:rFonts w:hint="eastAsia"/>
          <w:szCs w:val="21"/>
        </w:rPr>
        <w:t>)的决策者来说，主要需要评估OSS（开源软件）在企业中使用的兼容性，以及使用开源软件所带来的整体风险和整体收益。这个研究项目已经催生了许多为开源软件准备使用模式的公司，比如说Capgemini，Navica，Spikesource，Intel，(SEI)-West这些公司。</w:t>
      </w:r>
    </w:p>
    <w:p>
      <w:pPr>
        <w:spacing w:line="400" w:lineRule="exact"/>
        <w:ind w:firstLine="420"/>
        <w:rPr>
          <w:szCs w:val="21"/>
        </w:rPr>
      </w:pPr>
      <w:r>
        <w:rPr>
          <w:rFonts w:hint="eastAsia"/>
          <w:szCs w:val="21"/>
        </w:rPr>
        <w:t>该研究对此提供了以下结论：</w:t>
      </w:r>
    </w:p>
    <w:p>
      <w:pPr>
        <w:pStyle w:val="6"/>
        <w:numPr>
          <w:ilvl w:val="0"/>
          <w:numId w:val="1"/>
        </w:numPr>
        <w:spacing w:line="400" w:lineRule="exact"/>
        <w:ind w:firstLineChars="0"/>
        <w:rPr>
          <w:szCs w:val="21"/>
        </w:rPr>
      </w:pPr>
      <w:r>
        <w:rPr>
          <w:rFonts w:hint="eastAsia"/>
          <w:szCs w:val="21"/>
        </w:rPr>
        <w:t>没有任何一个适用于所有</w:t>
      </w:r>
      <w:r>
        <w:rPr>
          <w:szCs w:val="21"/>
        </w:rPr>
        <w:t>OSS(开源软件</w:t>
      </w:r>
      <w:r>
        <w:rPr>
          <w:rFonts w:hint="eastAsia"/>
          <w:szCs w:val="21"/>
        </w:rPr>
        <w:t>)的解决方案</w:t>
      </w:r>
    </w:p>
    <w:p>
      <w:pPr>
        <w:pStyle w:val="6"/>
        <w:numPr>
          <w:ilvl w:val="0"/>
          <w:numId w:val="1"/>
        </w:numPr>
        <w:spacing w:line="400" w:lineRule="exact"/>
        <w:ind w:firstLineChars="0"/>
        <w:rPr>
          <w:szCs w:val="21"/>
        </w:rPr>
      </w:pPr>
      <w:r>
        <w:rPr>
          <w:rFonts w:hint="eastAsia"/>
          <w:szCs w:val="21"/>
        </w:rPr>
        <w:t>企业需要谨慎的获取开源项目和适应开源项目的环境（而不是相反）</w:t>
      </w:r>
    </w:p>
    <w:p>
      <w:pPr>
        <w:pStyle w:val="6"/>
        <w:numPr>
          <w:ilvl w:val="0"/>
          <w:numId w:val="1"/>
        </w:numPr>
        <w:spacing w:line="400" w:lineRule="exact"/>
        <w:ind w:firstLineChars="0"/>
        <w:rPr>
          <w:szCs w:val="21"/>
        </w:rPr>
      </w:pPr>
      <w:r>
        <w:rPr>
          <w:rFonts w:hint="eastAsia"/>
          <w:szCs w:val="21"/>
        </w:rPr>
        <w:t>开源模式对解决环境一致性有非常大的帮助</w:t>
      </w:r>
    </w:p>
    <w:p>
      <w:pPr>
        <w:spacing w:line="400" w:lineRule="exact"/>
        <w:ind w:firstLine="420"/>
        <w:rPr>
          <w:b/>
          <w:szCs w:val="21"/>
        </w:rPr>
      </w:pPr>
      <w:r>
        <w:rPr>
          <w:rFonts w:hint="eastAsia"/>
          <w:b/>
          <w:szCs w:val="21"/>
        </w:rPr>
        <w:t>二、法律问题（许可条款和知识产权）</w:t>
      </w:r>
    </w:p>
    <w:p>
      <w:pPr>
        <w:spacing w:line="400" w:lineRule="exact"/>
        <w:ind w:firstLine="420"/>
        <w:rPr>
          <w:szCs w:val="21"/>
        </w:rPr>
      </w:pPr>
      <w:r>
        <w:rPr>
          <w:rFonts w:hint="eastAsia"/>
          <w:szCs w:val="21"/>
        </w:rPr>
        <w:t>有超过100的授权模式，他们自称是开放源代码的变种，每一个许可模式都具有不同的权利和责任。其中有4个起源于20世纪90年代的许可模式，这4个模式是目前最为普遍使用的模式，如下：</w:t>
      </w:r>
    </w:p>
    <w:p>
      <w:pPr>
        <w:pStyle w:val="6"/>
        <w:numPr>
          <w:ilvl w:val="0"/>
          <w:numId w:val="2"/>
        </w:numPr>
        <w:spacing w:line="400" w:lineRule="exact"/>
        <w:ind w:firstLineChars="0"/>
        <w:rPr>
          <w:szCs w:val="21"/>
        </w:rPr>
      </w:pPr>
      <w:r>
        <w:rPr>
          <w:rFonts w:hint="eastAsia"/>
          <w:szCs w:val="21"/>
        </w:rPr>
        <w:t>通用公共许可证（GNU GPL）</w:t>
      </w:r>
    </w:p>
    <w:p>
      <w:pPr>
        <w:pStyle w:val="6"/>
        <w:numPr>
          <w:ilvl w:val="0"/>
          <w:numId w:val="2"/>
        </w:numPr>
        <w:spacing w:line="400" w:lineRule="exact"/>
        <w:ind w:firstLineChars="0"/>
        <w:rPr>
          <w:szCs w:val="21"/>
        </w:rPr>
      </w:pPr>
      <w:r>
        <w:rPr>
          <w:rFonts w:hint="eastAsia"/>
          <w:szCs w:val="21"/>
        </w:rPr>
        <w:t>GNU通用公共许可证（LGPL），</w:t>
      </w:r>
    </w:p>
    <w:p>
      <w:pPr>
        <w:pStyle w:val="6"/>
        <w:numPr>
          <w:ilvl w:val="0"/>
          <w:numId w:val="2"/>
        </w:numPr>
        <w:spacing w:line="400" w:lineRule="exact"/>
        <w:ind w:firstLineChars="0"/>
        <w:rPr>
          <w:szCs w:val="21"/>
        </w:rPr>
      </w:pPr>
      <w:r>
        <w:rPr>
          <w:rFonts w:hint="eastAsia"/>
          <w:szCs w:val="21"/>
        </w:rPr>
        <w:t>BSD许可证</w:t>
      </w:r>
    </w:p>
    <w:p>
      <w:pPr>
        <w:pStyle w:val="6"/>
        <w:numPr>
          <w:ilvl w:val="0"/>
          <w:numId w:val="2"/>
        </w:numPr>
        <w:spacing w:line="400" w:lineRule="exact"/>
        <w:ind w:firstLineChars="0"/>
        <w:rPr>
          <w:szCs w:val="21"/>
        </w:rPr>
      </w:pPr>
      <w:r>
        <w:rPr>
          <w:rFonts w:hint="eastAsia"/>
          <w:szCs w:val="21"/>
        </w:rPr>
        <w:t>MIT许可证</w:t>
      </w:r>
    </w:p>
    <w:p>
      <w:pPr>
        <w:spacing w:line="400" w:lineRule="exact"/>
        <w:ind w:firstLine="420"/>
        <w:rPr>
          <w:szCs w:val="21"/>
        </w:rPr>
      </w:pPr>
      <w:r>
        <w:rPr>
          <w:rFonts w:hint="eastAsia"/>
          <w:szCs w:val="21"/>
        </w:rPr>
        <w:t>这些许可证和其他的许可证之间的区别有时是重要的，有时也是微小的，而对这些差异的研究却是很成熟的。总体来说，开源软件许可条款允许任何人不受限制地使用开源软件，只需他们由此产出的任何衍生作品与未来可能的衍生作品都遵守相同的许可条款即可。软件专利往往和</w:t>
      </w:r>
      <w:r>
        <w:rPr>
          <w:szCs w:val="21"/>
        </w:rPr>
        <w:t>OSS(开源软件</w:t>
      </w:r>
      <w:r>
        <w:rPr>
          <w:rFonts w:hint="eastAsia"/>
          <w:szCs w:val="21"/>
        </w:rPr>
        <w:t>)是冲突的，当一个开源项目的许可证写的不清楚时，后者以某种方式引入他人的知识产权就是很可能发生的情况。因此，某些对</w:t>
      </w:r>
      <w:r>
        <w:rPr>
          <w:szCs w:val="21"/>
        </w:rPr>
        <w:t>OSS(开源软件</w:t>
      </w:r>
      <w:r>
        <w:rPr>
          <w:rFonts w:hint="eastAsia"/>
          <w:szCs w:val="21"/>
        </w:rPr>
        <w:t>)的研究集中在知识产权、许可、义务、责任、犯罪、法律策略和案例研究上。</w:t>
      </w:r>
    </w:p>
    <w:p>
      <w:pPr>
        <w:spacing w:line="400" w:lineRule="exact"/>
        <w:ind w:firstLine="420"/>
        <w:rPr>
          <w:szCs w:val="21"/>
        </w:rPr>
      </w:pPr>
      <w:r>
        <w:rPr>
          <w:rFonts w:hint="eastAsia"/>
          <w:szCs w:val="21"/>
        </w:rPr>
        <w:t>关于这一领域的研究我们可以参考以下指导意见：</w:t>
      </w:r>
    </w:p>
    <w:p>
      <w:pPr>
        <w:pStyle w:val="6"/>
        <w:numPr>
          <w:ilvl w:val="0"/>
          <w:numId w:val="3"/>
        </w:numPr>
        <w:spacing w:line="400" w:lineRule="exact"/>
        <w:ind w:firstLineChars="0"/>
        <w:rPr>
          <w:szCs w:val="21"/>
        </w:rPr>
      </w:pPr>
      <w:r>
        <w:rPr>
          <w:rFonts w:hint="eastAsia"/>
          <w:szCs w:val="21"/>
        </w:rPr>
        <w:t>当你决定选择使用一个OSS（开源软件）时，很重要的一个前提就是阅读它的许可条款</w:t>
      </w:r>
    </w:p>
    <w:p>
      <w:pPr>
        <w:pStyle w:val="6"/>
        <w:numPr>
          <w:ilvl w:val="0"/>
          <w:numId w:val="3"/>
        </w:numPr>
        <w:spacing w:line="400" w:lineRule="exact"/>
        <w:ind w:firstLineChars="0"/>
        <w:rPr>
          <w:szCs w:val="21"/>
        </w:rPr>
      </w:pPr>
      <w:r>
        <w:rPr>
          <w:rFonts w:hint="eastAsia"/>
          <w:szCs w:val="21"/>
        </w:rPr>
        <w:t>使用开源软件是一个技术的决策，项目管理的决策和法律的决策，所有企业在做这个决策前请务必咨询有关这3个方面的事情。</w:t>
      </w:r>
    </w:p>
    <w:p>
      <w:pPr>
        <w:spacing w:line="400" w:lineRule="exact"/>
        <w:ind w:firstLine="420"/>
        <w:rPr>
          <w:b/>
          <w:szCs w:val="21"/>
        </w:rPr>
      </w:pPr>
      <w:r>
        <w:rPr>
          <w:rFonts w:hint="eastAsia"/>
          <w:b/>
          <w:szCs w:val="21"/>
        </w:rPr>
        <w:t>三、开源软件的质量</w:t>
      </w:r>
    </w:p>
    <w:p>
      <w:pPr>
        <w:spacing w:line="400" w:lineRule="exact"/>
        <w:ind w:firstLine="420"/>
        <w:rPr>
          <w:szCs w:val="21"/>
        </w:rPr>
      </w:pPr>
      <w:r>
        <w:rPr>
          <w:rFonts w:hint="eastAsia"/>
          <w:szCs w:val="21"/>
        </w:rPr>
        <w:t>开源软件经常说其相比于闭源软件具有更大的优势，比如说它出现的问题机率会更少。Eric Raymond有句名言，“只要开源软件有很多人关注，那么所有的问题都将被发现”。但是有一个在比较了各种特性尤其是安全性，可靠性，可维护性和可测试性的研究却表明：流行的开源软件和闭源软件所暴露的问题有时是不确定的甚至是相互矛盾的。</w:t>
      </w:r>
      <w:r>
        <w:rPr>
          <w:rFonts w:hint="eastAsia"/>
          <w:szCs w:val="21"/>
        </w:rPr>
        <w:tab/>
      </w:r>
    </w:p>
    <w:p>
      <w:pPr>
        <w:spacing w:line="400" w:lineRule="exact"/>
        <w:ind w:firstLine="420"/>
        <w:rPr>
          <w:szCs w:val="21"/>
        </w:rPr>
      </w:pPr>
      <w:r>
        <w:rPr>
          <w:rFonts w:hint="eastAsia"/>
          <w:szCs w:val="21"/>
        </w:rPr>
        <w:t>许多对开源软件和闭源软件比较的研究都是从两者截然不同的发展过程和可用的文档开始的。开源软件是一个高度进化发展（有些人会说“敏捷”）的过程。开源社区里的软件往往不使用测试计划，测试工具，代码覆盖率的概念和工具（对于OSS项目的随机查看证明了这一事实）。但是，有证据表明，开源软件中出现的问题被发现并被修复的速度要比闭源软件更快，也许这是因为开源问题跟踪工具的存在，比如说Bugzilla（www.bugzilla.org）。</w:t>
      </w:r>
    </w:p>
    <w:p>
      <w:pPr>
        <w:spacing w:line="400" w:lineRule="exact"/>
        <w:ind w:firstLine="420"/>
        <w:rPr>
          <w:szCs w:val="21"/>
        </w:rPr>
      </w:pPr>
      <w:r>
        <w:rPr>
          <w:rFonts w:hint="eastAsia"/>
          <w:szCs w:val="21"/>
        </w:rPr>
        <w:t>研究表明，开源软件的质量参差不齐，一些</w:t>
      </w:r>
      <w:r>
        <w:rPr>
          <w:szCs w:val="21"/>
        </w:rPr>
        <w:t>OSS(开源软件</w:t>
      </w:r>
      <w:r>
        <w:rPr>
          <w:rFonts w:hint="eastAsia"/>
          <w:szCs w:val="21"/>
        </w:rPr>
        <w:t>)的展示可以导致某些软件品质的改善。而另外一些研究却得出了相反的结论，还有一些则没有定论。所以评估</w:t>
      </w:r>
      <w:r>
        <w:rPr>
          <w:szCs w:val="21"/>
        </w:rPr>
        <w:t>OSS(开源软件</w:t>
      </w:r>
      <w:r>
        <w:rPr>
          <w:rFonts w:hint="eastAsia"/>
          <w:szCs w:val="21"/>
        </w:rPr>
        <w:t>)的项目，还是要根据具体情况分析，不能泛泛而谈。</w:t>
      </w:r>
    </w:p>
    <w:p>
      <w:pPr>
        <w:tabs>
          <w:tab w:val="left" w:pos="3448"/>
        </w:tabs>
        <w:spacing w:line="400" w:lineRule="exact"/>
        <w:ind w:firstLine="420"/>
        <w:rPr>
          <w:b/>
          <w:szCs w:val="21"/>
        </w:rPr>
      </w:pPr>
      <w:r>
        <w:rPr>
          <w:rFonts w:hint="eastAsia"/>
          <w:b/>
          <w:szCs w:val="21"/>
        </w:rPr>
        <w:t>四、开源社区的特征</w:t>
      </w:r>
      <w:r>
        <w:rPr>
          <w:b/>
          <w:szCs w:val="21"/>
        </w:rPr>
        <w:tab/>
      </w:r>
    </w:p>
    <w:p>
      <w:pPr>
        <w:spacing w:line="400" w:lineRule="exact"/>
        <w:ind w:firstLine="420"/>
        <w:rPr>
          <w:szCs w:val="21"/>
        </w:rPr>
      </w:pPr>
      <w:r>
        <w:rPr>
          <w:rFonts w:hint="eastAsia"/>
          <w:szCs w:val="21"/>
        </w:rPr>
        <w:t>Raymond比较了</w:t>
      </w:r>
      <w:r>
        <w:rPr>
          <w:szCs w:val="21"/>
        </w:rPr>
        <w:t>OSS(开源软件</w:t>
      </w:r>
      <w:r>
        <w:rPr>
          <w:rFonts w:hint="eastAsia"/>
          <w:szCs w:val="21"/>
        </w:rPr>
        <w:t>)的一个社区，在那里，很多开发者在贡献自己的代码（代码贡献者被称为提交者）或对社区里的软件进行同行评审（在这种情况下，测试和对软件的新功能建议都会保存在其社区中）。很多的研究一直专注于如何去激励个人加入这样的社区，它们是如何组织的，以及社区群体的动力和管理策略。例如，Scacchi 声称开源社区拥有高度的适应性，他们是比较松散的组织，最佳团队人数为5到15人。开源社区的文化甚至被比喻为黄蜂和其他昆虫聚集在社交网络进行互动。</w:t>
      </w:r>
    </w:p>
    <w:p>
      <w:pPr>
        <w:spacing w:line="400" w:lineRule="exact"/>
        <w:ind w:firstLine="420"/>
        <w:rPr>
          <w:szCs w:val="21"/>
        </w:rPr>
      </w:pPr>
      <w:r>
        <w:rPr>
          <w:rFonts w:hint="eastAsia"/>
          <w:szCs w:val="21"/>
        </w:rPr>
        <w:t>对开源社区这个集体的研究暗示了它的性质是权衡问题出现的比例，新版本上线的速度以及有一个响应用户的社区是否重要。开源社区在做出采用企业开源代码解决方案的决定时，一定要对以上问题进行评估。</w:t>
      </w:r>
    </w:p>
    <w:p>
      <w:pPr>
        <w:spacing w:line="400" w:lineRule="exact"/>
        <w:ind w:firstLine="420"/>
        <w:rPr>
          <w:b/>
          <w:szCs w:val="21"/>
        </w:rPr>
      </w:pPr>
      <w:r>
        <w:rPr>
          <w:rFonts w:hint="eastAsia"/>
          <w:b/>
          <w:szCs w:val="21"/>
        </w:rPr>
        <w:t>五、源代码的结构和演化</w:t>
      </w:r>
    </w:p>
    <w:p>
      <w:pPr>
        <w:spacing w:line="400" w:lineRule="exact"/>
        <w:ind w:firstLine="420"/>
        <w:rPr>
          <w:szCs w:val="21"/>
        </w:rPr>
      </w:pPr>
      <w:r>
        <w:rPr>
          <w:rFonts w:hint="eastAsia"/>
          <w:szCs w:val="21"/>
        </w:rPr>
        <w:t>由于源代码的可用性，往往会有大量多年前发行的版本存在，</w:t>
      </w:r>
      <w:r>
        <w:rPr>
          <w:szCs w:val="21"/>
        </w:rPr>
        <w:t>OSS(开源软件</w:t>
      </w:r>
      <w:r>
        <w:rPr>
          <w:rFonts w:hint="eastAsia"/>
          <w:szCs w:val="21"/>
        </w:rPr>
        <w:t>)存储库为其提供了一种方便实验室检查的相对大型和成熟的系统。例如,代码结构进化的纵向研究可以使用数十个指标进行任意组合。最近的研究特别关注Linux和Apache等重要项目,但也关注一些在游戏和其他公用事业发展的工作。</w:t>
      </w:r>
    </w:p>
    <w:p>
      <w:pPr>
        <w:spacing w:line="400" w:lineRule="exact"/>
        <w:ind w:firstLine="420"/>
        <w:rPr>
          <w:szCs w:val="21"/>
        </w:rPr>
      </w:pPr>
      <w:r>
        <w:rPr>
          <w:rFonts w:hint="eastAsia"/>
          <w:szCs w:val="21"/>
        </w:rPr>
        <w:t>为了辨别一些有趣的软件或社区，其他构件如开发人员日志、错误报告、用户手册、和其他文档都被用来研究一种称为“软件考古学”的项目。而数据在公共存储库中使得一些有趣的研究变成了可能,比如一个流行的游戏NetHack,是一个第一人称的地牢类游戏，其Dragons-type版本的源代码已经过去了20年。</w:t>
      </w:r>
    </w:p>
    <w:p>
      <w:pPr>
        <w:spacing w:line="400" w:lineRule="exact"/>
        <w:ind w:firstLine="420"/>
        <w:rPr>
          <w:szCs w:val="21"/>
        </w:rPr>
      </w:pPr>
      <w:r>
        <w:rPr>
          <w:rFonts w:hint="eastAsia"/>
          <w:szCs w:val="21"/>
        </w:rPr>
        <w:t>对开放源代码结构和演化的研究是鱼龙混杂的。有些研究显示，软件结构随着时间的推移变得复杂，而另外的研究表明，软件结构实际上是提升了效率的。再说一次，不要对于</w:t>
      </w:r>
      <w:r>
        <w:rPr>
          <w:szCs w:val="21"/>
        </w:rPr>
        <w:t>OSS(开源软件）</w:t>
      </w:r>
      <w:r>
        <w:rPr>
          <w:rFonts w:hint="eastAsia"/>
          <w:szCs w:val="21"/>
        </w:rPr>
        <w:t>的代码结构的质量太过依赖。</w:t>
      </w:r>
    </w:p>
    <w:p>
      <w:pPr>
        <w:spacing w:line="400" w:lineRule="exact"/>
        <w:ind w:firstLine="420"/>
        <w:rPr>
          <w:b/>
          <w:szCs w:val="21"/>
        </w:rPr>
      </w:pPr>
      <w:r>
        <w:rPr>
          <w:rFonts w:hint="eastAsia"/>
          <w:b/>
          <w:szCs w:val="21"/>
        </w:rPr>
        <w:t>六、启用</w:t>
      </w:r>
      <w:r>
        <w:rPr>
          <w:b/>
          <w:szCs w:val="21"/>
        </w:rPr>
        <w:t>OSS(开源软件</w:t>
      </w:r>
      <w:r>
        <w:rPr>
          <w:rFonts w:hint="eastAsia"/>
          <w:b/>
          <w:szCs w:val="21"/>
        </w:rPr>
        <w:t>)和应用的工具</w:t>
      </w:r>
    </w:p>
    <w:p>
      <w:pPr>
        <w:spacing w:line="400" w:lineRule="exact"/>
        <w:ind w:firstLine="420"/>
        <w:rPr>
          <w:szCs w:val="21"/>
        </w:rPr>
      </w:pPr>
      <w:r>
        <w:rPr>
          <w:rFonts w:hint="eastAsia"/>
          <w:szCs w:val="21"/>
        </w:rPr>
        <w:t>在</w:t>
      </w:r>
      <w:r>
        <w:rPr>
          <w:szCs w:val="21"/>
        </w:rPr>
        <w:t>OSS(开源软件</w:t>
      </w:r>
      <w:r>
        <w:rPr>
          <w:rFonts w:hint="eastAsia"/>
          <w:szCs w:val="21"/>
        </w:rPr>
        <w:t>)领域，包括脚本语言Perl，Python和PHP和Ruby等重要的软件开发工具都在蓬勃的发展中。开源软件发行中其他有用的开发工具还包括Ant和Maven构建应用程序; Hibernate，作为一种面向对象的持久层数据库; xUnit，用来测试; CVS和Subversion用来做源代码的版本控制; Eclipse和NetBeans是集成的开发环境。软件工程师也在使用开源的Struts，它提供了一个框架，使应用程序可以快速地使用MVC体系架构来构建。Swing，提供了一个管理经典的业务对象的分层结构。协同市场的本质，导致了对创造条件、开放的延伸和高度互操作性的工具和库的前所未有的运动。</w:t>
      </w:r>
    </w:p>
    <w:p>
      <w:pPr>
        <w:spacing w:line="400" w:lineRule="exact"/>
        <w:ind w:firstLine="420"/>
        <w:rPr>
          <w:szCs w:val="21"/>
        </w:rPr>
      </w:pPr>
      <w:r>
        <w:rPr>
          <w:rFonts w:hint="eastAsia"/>
          <w:szCs w:val="21"/>
        </w:rPr>
        <w:t>大多数围绕开源工具的研究大多包括案例研究和新的工具项目申请报告。一些研究涉及代码结构，演化，或对工具本身的社区进行分析。</w:t>
      </w:r>
    </w:p>
    <w:p>
      <w:pPr>
        <w:spacing w:line="400" w:lineRule="exact"/>
        <w:ind w:firstLine="420"/>
        <w:rPr>
          <w:b/>
          <w:szCs w:val="21"/>
        </w:rPr>
      </w:pPr>
      <w:r>
        <w:rPr>
          <w:rFonts w:hint="eastAsia"/>
          <w:b/>
          <w:szCs w:val="21"/>
        </w:rPr>
        <w:t>七、哲学和道德问题</w:t>
      </w:r>
    </w:p>
    <w:p>
      <w:pPr>
        <w:spacing w:line="400" w:lineRule="exact"/>
        <w:ind w:firstLine="420"/>
        <w:rPr>
          <w:szCs w:val="21"/>
        </w:rPr>
      </w:pPr>
      <w:r>
        <w:rPr>
          <w:rFonts w:hint="eastAsia"/>
          <w:szCs w:val="21"/>
        </w:rPr>
        <w:t>软件应该是免费的是开源软件的基本主张。所有提出的有关哲学和伦理的问题都围绕软件的所有权,个人动机、社会权利和义务等等。有几个小组的存在在客观上促进了开源软件的开发和共享，特别是开源组和自由软件基金会这两个组织。虽然一些以营利为目的的公司已经找到了一些方法来使得开源软件对他们有利，一些其他企业，主要软件供应商们，要么故意视而不见</w:t>
      </w:r>
      <w:r>
        <w:rPr>
          <w:szCs w:val="21"/>
        </w:rPr>
        <w:t>OSS(开源软件</w:t>
      </w:r>
      <w:r>
        <w:rPr>
          <w:rFonts w:hint="eastAsia"/>
          <w:szCs w:val="21"/>
        </w:rPr>
        <w:t>)的重要性，要么直接攻击它，有些人呢，会比较注重</w:t>
      </w:r>
      <w:r>
        <w:rPr>
          <w:szCs w:val="21"/>
        </w:rPr>
        <w:t>OSS(开源软件</w:t>
      </w:r>
      <w:r>
        <w:rPr>
          <w:rFonts w:hint="eastAsia"/>
          <w:szCs w:val="21"/>
        </w:rPr>
        <w:t>)对软件产业本身的影响。这些问题对于以营利为目的的软件厂商和开源社区的发展的研究又贡献了一个有趣的领域。</w:t>
      </w:r>
    </w:p>
    <w:p>
      <w:pPr>
        <w:spacing w:line="400" w:lineRule="exact"/>
        <w:ind w:firstLine="420"/>
        <w:rPr>
          <w:szCs w:val="21"/>
        </w:rPr>
      </w:pPr>
      <w:r>
        <w:rPr>
          <w:rFonts w:hint="eastAsia"/>
          <w:szCs w:val="21"/>
        </w:rPr>
        <w:t>正如任何哲学的研究,在这一领域的研究也是多样化的,包括促进开源模式及其在相关领域中的应用,如开放获取期刊或反对某些应用领域使用</w:t>
      </w:r>
      <w:r>
        <w:rPr>
          <w:szCs w:val="21"/>
        </w:rPr>
        <w:t>OSS(开源软件</w:t>
      </w:r>
      <w:r>
        <w:rPr>
          <w:rFonts w:hint="eastAsia"/>
          <w:szCs w:val="21"/>
        </w:rPr>
        <w:t>)的概念。</w:t>
      </w:r>
    </w:p>
    <w:p>
      <w:pPr>
        <w:tabs>
          <w:tab w:val="left" w:pos="1651"/>
        </w:tabs>
        <w:spacing w:line="400" w:lineRule="exact"/>
        <w:ind w:firstLine="420"/>
        <w:rPr>
          <w:b/>
          <w:szCs w:val="21"/>
        </w:rPr>
      </w:pPr>
      <w:r>
        <w:rPr>
          <w:rFonts w:hint="eastAsia"/>
          <w:b/>
          <w:szCs w:val="21"/>
        </w:rPr>
        <w:t>结论</w:t>
      </w:r>
      <w:r>
        <w:rPr>
          <w:b/>
          <w:szCs w:val="21"/>
        </w:rPr>
        <w:tab/>
      </w:r>
    </w:p>
    <w:p>
      <w:pPr>
        <w:spacing w:line="400" w:lineRule="exact"/>
        <w:ind w:firstLine="420"/>
        <w:rPr>
          <w:szCs w:val="21"/>
        </w:rPr>
      </w:pPr>
      <w:r>
        <w:rPr>
          <w:rFonts w:hint="eastAsia"/>
          <w:szCs w:val="21"/>
        </w:rPr>
        <w:t>如今已经有超过25万个开源项目，范围从简单的学术研究到游戏，编程语言，工具和企业级应用程序都有其的身影。众多知名的桌面和企业级应用都是在克隆开源的软件之上进行开发的，开源软件对于小企业，非营利性机构，甚至贫穷国家的政府都是非常重要的。显然，</w:t>
      </w:r>
      <w:r>
        <w:rPr>
          <w:szCs w:val="21"/>
        </w:rPr>
        <w:t>OSS(开源软件</w:t>
      </w:r>
      <w:r>
        <w:rPr>
          <w:rFonts w:hint="eastAsia"/>
          <w:szCs w:val="21"/>
        </w:rPr>
        <w:t>)具有重要的全球性的经济价值，而且还</w:t>
      </w:r>
      <w:r>
        <w:rPr>
          <w:szCs w:val="21"/>
        </w:rPr>
        <w:t>OSS(开源软件</w:t>
      </w:r>
      <w:r>
        <w:rPr>
          <w:rFonts w:hint="eastAsia"/>
          <w:szCs w:val="21"/>
        </w:rPr>
        <w:t>)还提出了一些具有挑战性的哲学问题，与时俱进的软件工程师所思考软件的方式应该包括它。</w:t>
      </w:r>
    </w:p>
    <w:p>
      <w:pPr>
        <w:spacing w:line="400" w:lineRule="exact"/>
        <w:ind w:firstLine="420"/>
        <w:rPr>
          <w:szCs w:val="21"/>
        </w:rPr>
      </w:pPr>
      <w:r>
        <w:rPr>
          <w:rFonts w:hint="eastAsia"/>
          <w:szCs w:val="21"/>
        </w:rPr>
        <w:t>未来对于开源软件的研究势必需要解决更多的问题和挑战，这些问题包括：需要用经济激励以促进开源来吸引以赢利为目的的企业以推动创新项目吗？需要将</w:t>
      </w:r>
      <w:r>
        <w:rPr>
          <w:szCs w:val="21"/>
        </w:rPr>
        <w:t>OSS(开源软件</w:t>
      </w:r>
      <w:r>
        <w:rPr>
          <w:rFonts w:hint="eastAsia"/>
          <w:szCs w:val="21"/>
        </w:rPr>
        <w:t>)主要停留在学者和自由软件支持者的范围吗？参与开源社区的动机是什么，如何将这些动机和企业、国家协调起来呢？</w:t>
      </w:r>
      <w:r>
        <w:rPr>
          <w:szCs w:val="21"/>
        </w:rPr>
        <w:t>OSS(开源软件</w:t>
      </w:r>
      <w:r>
        <w:rPr>
          <w:rFonts w:hint="eastAsia"/>
          <w:szCs w:val="21"/>
        </w:rPr>
        <w:t>)强大的安全性和可靠性够不够商业化，甚至可提供给以安全为第一要素的政府软件来部署？</w:t>
      </w:r>
      <w:r>
        <w:rPr>
          <w:szCs w:val="21"/>
        </w:rPr>
        <w:t>OSS(开源软件）</w:t>
      </w:r>
      <w:r>
        <w:rPr>
          <w:rFonts w:hint="eastAsia"/>
          <w:szCs w:val="21"/>
        </w:rPr>
        <w:t>的质量和同等条件的闭源软件相比，哪个更好？如雨后春笋般涌现的开源运动以及各地以营利为目的的公司只是一时的现象还是可以长久的发展呢？</w:t>
      </w:r>
    </w:p>
    <w:p>
      <w:pPr>
        <w:spacing w:line="400" w:lineRule="exact"/>
        <w:ind w:firstLine="420"/>
        <w:rPr>
          <w:szCs w:val="21"/>
        </w:rPr>
      </w:pPr>
      <w:r>
        <w:rPr>
          <w:rFonts w:hint="eastAsia"/>
          <w:szCs w:val="21"/>
        </w:rPr>
        <w:t>开源软件总是会存在，但其技术作用仍然没有得到有效解决。</w:t>
      </w:r>
      <w:r>
        <w:rPr>
          <w:szCs w:val="21"/>
        </w:rPr>
        <w:t>OSS(开源软件</w:t>
      </w:r>
      <w:r>
        <w:rPr>
          <w:rFonts w:hint="eastAsia"/>
          <w:szCs w:val="21"/>
        </w:rPr>
        <w:t>)即使是在商业软件世界里也非常重要，不容忽视，敬请期待未来更多的变化吧。</w:t>
      </w:r>
    </w:p>
    <w:p>
      <w:pPr>
        <w:spacing w:line="400" w:lineRule="exact"/>
        <w:ind w:firstLine="420"/>
        <w:jc w:val="center"/>
        <w:rPr>
          <w:b/>
          <w:szCs w:val="21"/>
        </w:rPr>
      </w:pPr>
      <w:r>
        <w:rPr>
          <w:rFonts w:hint="eastAsia"/>
          <w:b/>
          <w:szCs w:val="21"/>
        </w:rPr>
        <w:t>表1： OSS术语</w:t>
      </w:r>
    </w:p>
    <w:tbl>
      <w:tblPr>
        <w:tblStyle w:val="5"/>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72"/>
        <w:gridCol w:w="46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b/>
                <w:szCs w:val="21"/>
              </w:rPr>
            </w:pPr>
            <w:r>
              <w:rPr>
                <w:rFonts w:hint="eastAsia"/>
                <w:b/>
                <w:szCs w:val="21"/>
              </w:rPr>
              <w:t>术语</w:t>
            </w:r>
          </w:p>
        </w:tc>
        <w:tc>
          <w:tcPr>
            <w:tcW w:w="4672" w:type="dxa"/>
          </w:tcPr>
          <w:p>
            <w:pPr>
              <w:spacing w:line="400" w:lineRule="exact"/>
              <w:jc w:val="center"/>
              <w:rPr>
                <w:b/>
                <w:szCs w:val="21"/>
              </w:rPr>
            </w:pPr>
            <w:r>
              <w:rPr>
                <w:rFonts w:hint="eastAsia"/>
                <w:b/>
                <w:szCs w:val="21"/>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提交者</w:t>
            </w:r>
          </w:p>
        </w:tc>
        <w:tc>
          <w:tcPr>
            <w:tcW w:w="4672" w:type="dxa"/>
          </w:tcPr>
          <w:p>
            <w:pPr>
              <w:spacing w:line="400" w:lineRule="exact"/>
              <w:jc w:val="center"/>
              <w:rPr>
                <w:szCs w:val="21"/>
              </w:rPr>
            </w:pPr>
            <w:r>
              <w:rPr>
                <w:rFonts w:hint="eastAsia"/>
                <w:szCs w:val="21"/>
              </w:rPr>
              <w:t>开源社区中按照一定的规则修改源代码的开发者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tabs>
                <w:tab w:val="center" w:pos="2228"/>
                <w:tab w:val="right" w:pos="4456"/>
              </w:tabs>
              <w:spacing w:line="400" w:lineRule="exact"/>
              <w:jc w:val="left"/>
              <w:rPr>
                <w:szCs w:val="21"/>
              </w:rPr>
            </w:pPr>
            <w:r>
              <w:rPr>
                <w:szCs w:val="21"/>
              </w:rPr>
              <w:tab/>
            </w:r>
            <w:r>
              <w:rPr>
                <w:rFonts w:hint="eastAsia"/>
                <w:szCs w:val="21"/>
              </w:rPr>
              <w:t>GPL</w:t>
            </w:r>
            <w:r>
              <w:rPr>
                <w:szCs w:val="21"/>
              </w:rPr>
              <w:tab/>
            </w:r>
          </w:p>
        </w:tc>
        <w:tc>
          <w:tcPr>
            <w:tcW w:w="4672" w:type="dxa"/>
          </w:tcPr>
          <w:p>
            <w:pPr>
              <w:spacing w:line="400" w:lineRule="exact"/>
              <w:jc w:val="center"/>
              <w:rPr>
                <w:szCs w:val="21"/>
              </w:rPr>
            </w:pPr>
            <w:r>
              <w:rPr>
                <w:rFonts w:hint="eastAsia"/>
                <w:szCs w:val="21"/>
              </w:rPr>
              <w:t>GNU公共许可，是最常见的开源许可协议之一，本质上它也是使用GPL许可的，在GPL许可证下的任何代码都必须提供源代码。GPL因为它的自我传播性经常被戏称为“病毒”许可协议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开源软件OSS</w:t>
            </w:r>
          </w:p>
        </w:tc>
        <w:tc>
          <w:tcPr>
            <w:tcW w:w="4672" w:type="dxa"/>
          </w:tcPr>
          <w:p>
            <w:pPr>
              <w:spacing w:line="400" w:lineRule="exact"/>
              <w:jc w:val="center"/>
              <w:rPr>
                <w:szCs w:val="21"/>
              </w:rPr>
            </w:pPr>
            <w:r>
              <w:rPr>
                <w:rFonts w:hint="eastAsia"/>
                <w:szCs w:val="21"/>
              </w:rPr>
              <w:t>软件是免费使用的，但是再次开发的软件必须遵守其的许可条款，大量的许可模式拥有各种各样不同的权利和责任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开源软件存储仓库</w:t>
            </w:r>
          </w:p>
        </w:tc>
        <w:tc>
          <w:tcPr>
            <w:tcW w:w="4672" w:type="dxa"/>
          </w:tcPr>
          <w:p>
            <w:pPr>
              <w:spacing w:line="400" w:lineRule="exact"/>
              <w:jc w:val="center"/>
              <w:rPr>
                <w:szCs w:val="21"/>
              </w:rPr>
            </w:pPr>
            <w:r>
              <w:rPr>
                <w:rFonts w:hint="eastAsia"/>
                <w:szCs w:val="21"/>
              </w:rPr>
              <w:t>可以在这里找到各种各样的开源软件，常用的有SourceForge、RubyForge、Freshmeat等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5" w:hRule="atLeast"/>
        </w:trPr>
        <w:tc>
          <w:tcPr>
            <w:tcW w:w="4672" w:type="dxa"/>
          </w:tcPr>
          <w:p>
            <w:pPr>
              <w:spacing w:line="400" w:lineRule="exact"/>
              <w:jc w:val="center"/>
              <w:rPr>
                <w:szCs w:val="21"/>
              </w:rPr>
            </w:pPr>
            <w:r>
              <w:rPr>
                <w:rFonts w:hint="eastAsia"/>
                <w:szCs w:val="21"/>
              </w:rPr>
              <w:t>软件考古学</w:t>
            </w:r>
          </w:p>
        </w:tc>
        <w:tc>
          <w:tcPr>
            <w:tcW w:w="4672" w:type="dxa"/>
          </w:tcPr>
          <w:p>
            <w:pPr>
              <w:spacing w:line="400" w:lineRule="exact"/>
              <w:jc w:val="center"/>
              <w:rPr>
                <w:szCs w:val="21"/>
              </w:rPr>
            </w:pPr>
            <w:r>
              <w:rPr>
                <w:rFonts w:hint="eastAsia"/>
                <w:szCs w:val="21"/>
              </w:rPr>
              <w:t>在软件程序的基础上，对它的开源存储仓库中的东西如开发日志、错误报告信息和文档的研究</w:t>
            </w:r>
          </w:p>
        </w:tc>
      </w:tr>
    </w:tbl>
    <w:p>
      <w:pPr>
        <w:tabs>
          <w:tab w:val="left" w:pos="7755"/>
        </w:tabs>
        <w:spacing w:line="400" w:lineRule="exact"/>
        <w:ind w:firstLine="420"/>
        <w:jc w:val="left"/>
        <w:rPr>
          <w:sz w:val="18"/>
        </w:rPr>
      </w:pPr>
      <w:r>
        <w:rPr>
          <w:sz w:val="18"/>
        </w:rPr>
        <w:tab/>
      </w:r>
    </w:p>
    <w:p>
      <w:pPr>
        <w:widowControl/>
        <w:jc w:val="left"/>
      </w:pPr>
      <w:r>
        <w:br w:type="page"/>
      </w:r>
    </w:p>
    <w:p>
      <w:pPr>
        <w:rPr>
          <w:rFonts w:ascii="黑体" w:hAnsi="黑体" w:eastAsia="黑体"/>
          <w:sz w:val="24"/>
        </w:rPr>
      </w:pPr>
      <w:r>
        <w:rPr>
          <w:rFonts w:hint="eastAsia" w:ascii="黑体" w:hAnsi="黑体" w:eastAsia="黑体"/>
          <w:sz w:val="24"/>
        </w:rPr>
        <w:t>原文：</w:t>
      </w:r>
    </w:p>
    <w:p>
      <w:pPr>
        <w:jc w:val="center"/>
        <w:rPr>
          <w:b/>
          <w:sz w:val="24"/>
        </w:rPr>
      </w:pPr>
      <w:r>
        <w:rPr>
          <w:b/>
          <w:sz w:val="24"/>
        </w:rPr>
        <w:t>Open Source: The Dark Horse of Software?</w:t>
      </w:r>
    </w:p>
    <w:p>
      <w:pPr>
        <w:widowControl/>
        <w:autoSpaceDE w:val="0"/>
        <w:autoSpaceDN w:val="0"/>
        <w:adjustRightInd w:val="0"/>
        <w:spacing w:line="400" w:lineRule="exact"/>
        <w:ind w:firstLine="420"/>
        <w:jc w:val="left"/>
        <w:rPr>
          <w:kern w:val="0"/>
          <w:szCs w:val="21"/>
        </w:rPr>
      </w:pPr>
      <w:r>
        <w:rPr>
          <w:kern w:val="0"/>
          <w:szCs w:val="21"/>
        </w:rPr>
        <w:t>In 1983, Richard Stallman created a Unix-like operating system called GNU (a recursive acronym for “GNU is Not Unix”) and released it under a license that provided certain rights for use and redistribution—an open-source license. Eight years later, a graduate student at the University of Helsinki, Linus Torvalds, created another Unix-like operating system, Linux, which he also made available for free. Both Linux and GNU are still widely available, and their evolution spurred the creation of many other open-source software (OSS) programs. By 1999, a prodigious open-source software developer, Eric Raymond, published his famous treatise, comparing the development of open-source software to the market conditions found in a bazaar, and describing the development of commercial software as a secret, almost religious experience . The process and culture created by Stallman, Torvalds, Raymond, and others formed the basis for the open-source software movement.</w:t>
      </w:r>
    </w:p>
    <w:p>
      <w:pPr>
        <w:widowControl/>
        <w:autoSpaceDE w:val="0"/>
        <w:autoSpaceDN w:val="0"/>
        <w:adjustRightInd w:val="0"/>
        <w:spacing w:line="400" w:lineRule="exact"/>
        <w:ind w:firstLine="420"/>
        <w:jc w:val="left"/>
        <w:rPr>
          <w:kern w:val="0"/>
          <w:szCs w:val="21"/>
        </w:rPr>
      </w:pPr>
      <w:r>
        <w:rPr>
          <w:kern w:val="0"/>
          <w:szCs w:val="21"/>
        </w:rPr>
        <w:t>OSS refers to any software that is available for free use, modification, and redistribution, provided the terms of one of many license models are followed. Open-source software is deployed throughout the world in academic, business, and government enterprises, and plays an important role in those settings where large software budgets are not possible, particularly in underdeveloped countries and in nonprofit organizations. Collectively, thousands of individuals contribute to open-source projects, as volunteers on their own time, and frequently with the support of their employers, who may indirectly benefit.</w:t>
      </w:r>
    </w:p>
    <w:p>
      <w:pPr>
        <w:widowControl/>
        <w:autoSpaceDE w:val="0"/>
        <w:autoSpaceDN w:val="0"/>
        <w:adjustRightInd w:val="0"/>
        <w:spacing w:line="400" w:lineRule="exact"/>
        <w:ind w:firstLine="420"/>
        <w:jc w:val="left"/>
        <w:rPr>
          <w:kern w:val="0"/>
          <w:szCs w:val="21"/>
        </w:rPr>
      </w:pPr>
      <w:r>
        <w:rPr>
          <w:kern w:val="0"/>
          <w:szCs w:val="21"/>
        </w:rPr>
        <w:t>Some software has source code that cannot be modified by anyone but the person, team, or organization who created it and maintains exclusive control over it. This kind of software is frequently called "proprietary software" or "closed source" software, because its source code is the property of its original authors, who are the only ones legally allowed to copy or modify it. Microsoft Word and Adobe Photoshop are examples of proprietary software. In order to use proprietary software, computer users must agree (usually by signing a license displayed the first time they run this software) that they will not do anything with the software that the software's authors have not expressly permitted.</w:t>
      </w:r>
    </w:p>
    <w:p>
      <w:pPr>
        <w:widowControl/>
        <w:autoSpaceDE w:val="0"/>
        <w:autoSpaceDN w:val="0"/>
        <w:adjustRightInd w:val="0"/>
        <w:spacing w:line="400" w:lineRule="exact"/>
        <w:ind w:firstLine="420"/>
        <w:jc w:val="left"/>
        <w:rPr>
          <w:kern w:val="0"/>
          <w:szCs w:val="21"/>
        </w:rPr>
      </w:pPr>
      <w:r>
        <w:rPr>
          <w:kern w:val="0"/>
          <w:szCs w:val="21"/>
        </w:rPr>
        <w:t>Open source software is different. Its authors make its source code available to others who would like to view that code, copy it, learn from it, alter it, or share it. LibreOffice and the GNU Image Manipulation Program are examples of open source software. As they do with proprietary software, users must accept the terms of a license when they use open source software—but the legal terms of open source licenses differ dramatically from those of proprietary licenses. Open source software licenses promote collaboration and sharing because they allow other people to make modifications to source code and incorporate those changes into their own projects. Some open source licenses ensure that anyone who alters and then shares a program with others must also share that program's source code without charging a licensing fee for it. In other words, computer programmers can access, view, and modify open source software whenever they like—as long as they let others do the same when they share their work. In fact, they could be violating the terms of some open source licenses if they don't do this.</w:t>
      </w:r>
    </w:p>
    <w:p>
      <w:pPr>
        <w:widowControl/>
        <w:autoSpaceDE w:val="0"/>
        <w:autoSpaceDN w:val="0"/>
        <w:adjustRightInd w:val="0"/>
        <w:spacing w:line="400" w:lineRule="exact"/>
        <w:ind w:firstLine="420"/>
        <w:jc w:val="left"/>
        <w:rPr>
          <w:kern w:val="0"/>
          <w:szCs w:val="21"/>
        </w:rPr>
      </w:pPr>
      <w:r>
        <w:rPr>
          <w:kern w:val="0"/>
          <w:szCs w:val="21"/>
        </w:rPr>
        <w:t>So as the Open Source Initiative explains, "open source doesn't just mean access to the source code." It means that anyone should be able to modify the source code to suit his or her needs, and that no one should prevent others from doing the same. The Initiative's definition of "open source" contains several other important provisions.</w:t>
      </w:r>
    </w:p>
    <w:p>
      <w:pPr>
        <w:widowControl/>
        <w:autoSpaceDE w:val="0"/>
        <w:autoSpaceDN w:val="0"/>
        <w:adjustRightInd w:val="0"/>
        <w:spacing w:line="400" w:lineRule="exact"/>
        <w:ind w:firstLine="420"/>
        <w:jc w:val="left"/>
        <w:rPr>
          <w:kern w:val="0"/>
          <w:szCs w:val="21"/>
        </w:rPr>
      </w:pPr>
      <w:r>
        <w:rPr>
          <w:kern w:val="0"/>
          <w:szCs w:val="21"/>
        </w:rPr>
        <w:t>Open source software benefits programmers and non-programmers alike. In fact, because much of the Internet itself is built on many open source technologies—like the Linux operating system and the Apache Web server application—anyone using the Internet benefits from open source software. Every time computer users view webpages, check email, chat with friends, stream music online, or play multiplayer video games, their computers, mobile phones, or gaming consoles connect to a global network of computers that routes and transmits their data to the "local" devices they have in front of them.</w:t>
      </w:r>
    </w:p>
    <w:p>
      <w:pPr>
        <w:widowControl/>
        <w:autoSpaceDE w:val="0"/>
        <w:autoSpaceDN w:val="0"/>
        <w:adjustRightInd w:val="0"/>
        <w:spacing w:line="400" w:lineRule="exact"/>
        <w:ind w:firstLine="420"/>
        <w:jc w:val="left"/>
        <w:rPr>
          <w:kern w:val="0"/>
          <w:szCs w:val="21"/>
        </w:rPr>
      </w:pPr>
      <w:r>
        <w:rPr>
          <w:kern w:val="0"/>
          <w:szCs w:val="21"/>
        </w:rPr>
        <w:t>The computers that do all this important work are typically located in faraway places that users don't see or can't physically access—which is why some people call these computers "remote computers." More and more, people rely on remote computers when doing things they might otherwise do on their local devices. For example, they use online word processing, email management, and image editing software that they don't install and run on their personal computers. Instead, they simply access these programs on remote computers by using a Web browser or mobile phone application.</w:t>
      </w:r>
    </w:p>
    <w:p>
      <w:pPr>
        <w:widowControl/>
        <w:autoSpaceDE w:val="0"/>
        <w:autoSpaceDN w:val="0"/>
        <w:adjustRightInd w:val="0"/>
        <w:spacing w:line="400" w:lineRule="exact"/>
        <w:ind w:firstLine="420"/>
        <w:jc w:val="left"/>
        <w:rPr>
          <w:kern w:val="0"/>
          <w:szCs w:val="21"/>
        </w:rPr>
      </w:pPr>
      <w:r>
        <w:rPr>
          <w:kern w:val="0"/>
          <w:szCs w:val="21"/>
        </w:rPr>
        <w:t>Much of the research involving OSS does not pertain directly to the processes or artifacts of OSS itself. Instead, a great deal of research uses OSS as a convenient model of “industrial-strength” software that can be easily accessed for analysis and testing. Open-source software is also widely used in the classroom, from grades K-12 through the undergraduate and graduate levels, and many papers have been written about the use of OSS in education. However, several important lines of research pertaining specifically to OSS have emerged over the years.</w:t>
      </w:r>
    </w:p>
    <w:p>
      <w:pPr>
        <w:widowControl/>
        <w:autoSpaceDE w:val="0"/>
        <w:autoSpaceDN w:val="0"/>
        <w:adjustRightInd w:val="0"/>
        <w:spacing w:line="400" w:lineRule="exact"/>
        <w:ind w:firstLine="420"/>
        <w:jc w:val="left"/>
        <w:rPr>
          <w:kern w:val="0"/>
          <w:szCs w:val="21"/>
        </w:rPr>
      </w:pPr>
      <w:r>
        <w:rPr>
          <w:b/>
          <w:bCs/>
          <w:kern w:val="0"/>
          <w:szCs w:val="21"/>
        </w:rPr>
        <w:t>Research Line 1: Open-Source Adoption Decision-Making and Business Value Proposition</w:t>
      </w:r>
    </w:p>
    <w:p>
      <w:pPr>
        <w:widowControl/>
        <w:autoSpaceDE w:val="0"/>
        <w:autoSpaceDN w:val="0"/>
        <w:adjustRightInd w:val="0"/>
        <w:spacing w:line="400" w:lineRule="exact"/>
        <w:ind w:firstLine="420"/>
        <w:jc w:val="left"/>
        <w:rPr>
          <w:kern w:val="0"/>
          <w:szCs w:val="21"/>
        </w:rPr>
      </w:pPr>
      <w:r>
        <w:rPr>
          <w:kern w:val="0"/>
          <w:szCs w:val="21"/>
        </w:rPr>
        <w:t>Open-source software has become a critical component of the IT infrastructure for most nonprofit and many for-profit enterprises. Most companies likely have some OSS deployed, perhaps unknowingly, even if its use is forbidden. For example, many “no open-source” enterprises use the Apache Tomcat Web server or employ open-source Java libraries. Linux; the JBoss Java application server; programming languages such as PHP, Python, and Ruby; and the MySQL database are some of the most widely deployed open-source applications.</w:t>
      </w:r>
    </w:p>
    <w:p>
      <w:pPr>
        <w:widowControl/>
        <w:autoSpaceDE w:val="0"/>
        <w:autoSpaceDN w:val="0"/>
        <w:adjustRightInd w:val="0"/>
        <w:spacing w:line="400" w:lineRule="exact"/>
        <w:ind w:firstLine="420"/>
        <w:jc w:val="left"/>
        <w:rPr>
          <w:kern w:val="0"/>
          <w:szCs w:val="21"/>
        </w:rPr>
      </w:pPr>
      <w:r>
        <w:rPr>
          <w:kern w:val="0"/>
          <w:szCs w:val="21"/>
        </w:rPr>
        <w:t>The business value proposition for using OSS focuses on access to a large amount of “free” industrial-strength code. However, uncertainty in the obligations under a particular open-source license, concerns about the vitality of the open-source community supporting a particular application, and simple misunderstanding of the model often lead organizations to choose not to use OSS. Other objections stem from an inherent distrust of OSS quality. Some research, however, has shown that OSS can achieve quality levels beyond that possible with closed-source software, although there is other research to contradict that assertion.</w:t>
      </w:r>
    </w:p>
    <w:p>
      <w:pPr>
        <w:widowControl/>
        <w:autoSpaceDE w:val="0"/>
        <w:autoSpaceDN w:val="0"/>
        <w:adjustRightInd w:val="0"/>
        <w:spacing w:line="400" w:lineRule="exact"/>
        <w:ind w:firstLine="420"/>
        <w:jc w:val="left"/>
        <w:rPr>
          <w:kern w:val="0"/>
          <w:szCs w:val="21"/>
        </w:rPr>
      </w:pPr>
      <w:r>
        <w:rPr>
          <w:kern w:val="0"/>
          <w:szCs w:val="21"/>
        </w:rPr>
        <w:t>There are many ways to use OSS in the enterprise, ranging from a few components to single applications, suites of related applications, and complete enterprise solutions [</w:t>
      </w:r>
      <w:r>
        <w:rPr>
          <w:kern w:val="0"/>
          <w:szCs w:val="21"/>
          <w:u w:val="single"/>
        </w:rPr>
        <w:t>2</w:t>
      </w:r>
      <w:r>
        <w:rPr>
          <w:kern w:val="0"/>
          <w:szCs w:val="21"/>
        </w:rPr>
        <w:t>]. OSS projects can be found in open-source repositories, most notably SourceForge. Much of the research, therefore, with respect to the OSS adoption decision, centers around assessing the compatibility of OSS in the enterprise, and on estimating the overall risk and return on investment of using OSS. Some of this research has led to the creation of open-source readiness models, in particular, those of Capgemini, Navica, and Spikesource/Intel/Software Engineering Institute (SEI)-West.</w:t>
      </w:r>
    </w:p>
    <w:p>
      <w:pPr>
        <w:widowControl/>
        <w:autoSpaceDE w:val="0"/>
        <w:autoSpaceDN w:val="0"/>
        <w:adjustRightInd w:val="0"/>
        <w:spacing w:line="400" w:lineRule="exact"/>
        <w:ind w:firstLine="420"/>
        <w:jc w:val="left"/>
        <w:rPr>
          <w:kern w:val="0"/>
          <w:szCs w:val="21"/>
        </w:rPr>
      </w:pPr>
      <w:r>
        <w:rPr>
          <w:kern w:val="0"/>
          <w:szCs w:val="21"/>
        </w:rPr>
        <w:t>The research offers the following conclusions in this regard:</w:t>
      </w:r>
    </w:p>
    <w:p>
      <w:pPr>
        <w:widowControl/>
        <w:numPr>
          <w:ilvl w:val="0"/>
          <w:numId w:val="4"/>
        </w:numPr>
        <w:tabs>
          <w:tab w:val="left" w:pos="220"/>
          <w:tab w:val="left" w:pos="720"/>
        </w:tabs>
        <w:autoSpaceDE w:val="0"/>
        <w:autoSpaceDN w:val="0"/>
        <w:adjustRightInd w:val="0"/>
        <w:spacing w:line="400" w:lineRule="exact"/>
        <w:ind w:hanging="720"/>
        <w:jc w:val="left"/>
        <w:rPr>
          <w:kern w:val="0"/>
          <w:szCs w:val="21"/>
        </w:rPr>
      </w:pPr>
      <w:r>
        <w:rPr>
          <w:kern w:val="0"/>
          <w:szCs w:val="21"/>
        </w:rPr>
        <w:t>There is no “one-size-fits-all” version for any OSS solution.</w:t>
      </w:r>
    </w:p>
    <w:p>
      <w:pPr>
        <w:widowControl/>
        <w:numPr>
          <w:ilvl w:val="0"/>
          <w:numId w:val="4"/>
        </w:numPr>
        <w:tabs>
          <w:tab w:val="left" w:pos="220"/>
          <w:tab w:val="left" w:pos="720"/>
        </w:tabs>
        <w:autoSpaceDE w:val="0"/>
        <w:autoSpaceDN w:val="0"/>
        <w:adjustRightInd w:val="0"/>
        <w:spacing w:line="400" w:lineRule="exact"/>
        <w:ind w:hanging="720"/>
        <w:jc w:val="left"/>
        <w:rPr>
          <w:kern w:val="0"/>
          <w:szCs w:val="21"/>
        </w:rPr>
      </w:pPr>
      <w:r>
        <w:rPr>
          <w:kern w:val="0"/>
          <w:szCs w:val="21"/>
        </w:rPr>
        <w:t>Organizations need to carefully access open-source projects and fit the solution to the environment (not vice versa).</w:t>
      </w:r>
    </w:p>
    <w:p>
      <w:pPr>
        <w:widowControl/>
        <w:numPr>
          <w:ilvl w:val="0"/>
          <w:numId w:val="4"/>
        </w:numPr>
        <w:tabs>
          <w:tab w:val="left" w:pos="220"/>
          <w:tab w:val="left" w:pos="720"/>
        </w:tabs>
        <w:autoSpaceDE w:val="0"/>
        <w:autoSpaceDN w:val="0"/>
        <w:adjustRightInd w:val="0"/>
        <w:spacing w:line="400" w:lineRule="exact"/>
        <w:ind w:hanging="720"/>
        <w:jc w:val="left"/>
        <w:rPr>
          <w:kern w:val="0"/>
          <w:szCs w:val="21"/>
        </w:rPr>
      </w:pPr>
      <w:r>
        <w:rPr>
          <w:kern w:val="0"/>
          <w:szCs w:val="21"/>
        </w:rPr>
        <w:t>Open-source readiness models can be helpful in achieving proper alignment.</w:t>
      </w:r>
    </w:p>
    <w:p>
      <w:pPr>
        <w:widowControl/>
        <w:autoSpaceDE w:val="0"/>
        <w:autoSpaceDN w:val="0"/>
        <w:adjustRightInd w:val="0"/>
        <w:spacing w:line="400" w:lineRule="exact"/>
        <w:ind w:firstLine="420"/>
        <w:jc w:val="left"/>
        <w:rPr>
          <w:kern w:val="0"/>
          <w:szCs w:val="21"/>
        </w:rPr>
      </w:pPr>
      <w:r>
        <w:rPr>
          <w:b/>
          <w:bCs/>
          <w:kern w:val="0"/>
          <w:szCs w:val="21"/>
        </w:rPr>
        <w:t>Research Line 2: Legal Issues (Licensing and Intellectual Property)</w:t>
      </w:r>
    </w:p>
    <w:p>
      <w:pPr>
        <w:widowControl/>
        <w:autoSpaceDE w:val="0"/>
        <w:autoSpaceDN w:val="0"/>
        <w:adjustRightInd w:val="0"/>
        <w:spacing w:line="400" w:lineRule="exact"/>
        <w:ind w:firstLine="420"/>
        <w:jc w:val="left"/>
        <w:rPr>
          <w:kern w:val="0"/>
          <w:szCs w:val="21"/>
        </w:rPr>
      </w:pPr>
      <w:r>
        <w:rPr>
          <w:kern w:val="0"/>
          <w:szCs w:val="21"/>
        </w:rPr>
        <w:t>There are more than 100 licensing models, claiming to be open-source variants, with widely varying rights and responsibilities. However, four licensing models, which originated in the 1990s, are by far the most prevalent:</w:t>
      </w:r>
    </w:p>
    <w:p>
      <w:pPr>
        <w:widowControl/>
        <w:numPr>
          <w:ilvl w:val="0"/>
          <w:numId w:val="5"/>
        </w:numPr>
        <w:tabs>
          <w:tab w:val="left" w:pos="220"/>
          <w:tab w:val="left" w:pos="720"/>
        </w:tabs>
        <w:autoSpaceDE w:val="0"/>
        <w:autoSpaceDN w:val="0"/>
        <w:adjustRightInd w:val="0"/>
        <w:spacing w:line="400" w:lineRule="exact"/>
        <w:ind w:hanging="720"/>
        <w:jc w:val="left"/>
        <w:rPr>
          <w:kern w:val="0"/>
          <w:szCs w:val="21"/>
        </w:rPr>
      </w:pPr>
      <w:r>
        <w:rPr>
          <w:kern w:val="0"/>
          <w:szCs w:val="21"/>
        </w:rPr>
        <w:t>general public license (GNU GPL),</w:t>
      </w:r>
    </w:p>
    <w:p>
      <w:pPr>
        <w:widowControl/>
        <w:numPr>
          <w:ilvl w:val="0"/>
          <w:numId w:val="5"/>
        </w:numPr>
        <w:tabs>
          <w:tab w:val="left" w:pos="220"/>
          <w:tab w:val="left" w:pos="720"/>
        </w:tabs>
        <w:autoSpaceDE w:val="0"/>
        <w:autoSpaceDN w:val="0"/>
        <w:adjustRightInd w:val="0"/>
        <w:spacing w:line="400" w:lineRule="exact"/>
        <w:ind w:hanging="720"/>
        <w:jc w:val="left"/>
        <w:rPr>
          <w:kern w:val="0"/>
          <w:szCs w:val="21"/>
        </w:rPr>
      </w:pPr>
      <w:r>
        <w:rPr>
          <w:kern w:val="0"/>
          <w:szCs w:val="21"/>
        </w:rPr>
        <w:t>GNU lesser general public license (LGPL),</w:t>
      </w:r>
    </w:p>
    <w:p>
      <w:pPr>
        <w:widowControl/>
        <w:numPr>
          <w:ilvl w:val="0"/>
          <w:numId w:val="5"/>
        </w:numPr>
        <w:tabs>
          <w:tab w:val="left" w:pos="220"/>
          <w:tab w:val="left" w:pos="720"/>
        </w:tabs>
        <w:autoSpaceDE w:val="0"/>
        <w:autoSpaceDN w:val="0"/>
        <w:adjustRightInd w:val="0"/>
        <w:spacing w:line="400" w:lineRule="exact"/>
        <w:ind w:hanging="720"/>
        <w:jc w:val="left"/>
        <w:rPr>
          <w:kern w:val="0"/>
          <w:szCs w:val="21"/>
        </w:rPr>
      </w:pPr>
      <w:r>
        <w:rPr>
          <w:kern w:val="0"/>
          <w:szCs w:val="21"/>
        </w:rPr>
        <w:t>BSD license, and</w:t>
      </w:r>
    </w:p>
    <w:p>
      <w:pPr>
        <w:widowControl/>
        <w:numPr>
          <w:ilvl w:val="0"/>
          <w:numId w:val="5"/>
        </w:numPr>
        <w:tabs>
          <w:tab w:val="left" w:pos="220"/>
          <w:tab w:val="left" w:pos="720"/>
        </w:tabs>
        <w:autoSpaceDE w:val="0"/>
        <w:autoSpaceDN w:val="0"/>
        <w:adjustRightInd w:val="0"/>
        <w:spacing w:line="400" w:lineRule="exact"/>
        <w:ind w:hanging="720"/>
        <w:jc w:val="left"/>
        <w:rPr>
          <w:kern w:val="0"/>
          <w:szCs w:val="21"/>
        </w:rPr>
      </w:pPr>
      <w:r>
        <w:rPr>
          <w:kern w:val="0"/>
          <w:szCs w:val="21"/>
        </w:rPr>
        <w:t>MIT license.</w:t>
      </w:r>
    </w:p>
    <w:p>
      <w:pPr>
        <w:widowControl/>
        <w:autoSpaceDE w:val="0"/>
        <w:autoSpaceDN w:val="0"/>
        <w:adjustRightInd w:val="0"/>
        <w:spacing w:line="400" w:lineRule="exact"/>
        <w:ind w:firstLine="420"/>
        <w:jc w:val="left"/>
        <w:rPr>
          <w:kern w:val="0"/>
          <w:szCs w:val="21"/>
        </w:rPr>
      </w:pPr>
      <w:r>
        <w:rPr>
          <w:kern w:val="0"/>
          <w:szCs w:val="21"/>
        </w:rPr>
        <w:t>The differences between these and other licenses are important and sometimes nuanced; the study of these differences provides a ripe line of research. But generally, an OSS license allows unrestricted use of the software, requiring only that any derivative works be redistributed along with the source code, and that future users of the derivative work comply with the same license. Software patents can often clash with OSS if the latter somehow includes intellectual property that belongs to another party, a situation that can occur when the technological genealogy of an open-source project is murky. Therefore, certain research in OSS focuses on the issues of intellectual property rights, licensing implications, obligations, liability, criminality, legal strategy, and case studies.</w:t>
      </w:r>
    </w:p>
    <w:p>
      <w:pPr>
        <w:widowControl/>
        <w:autoSpaceDE w:val="0"/>
        <w:autoSpaceDN w:val="0"/>
        <w:adjustRightInd w:val="0"/>
        <w:spacing w:line="400" w:lineRule="exact"/>
        <w:ind w:firstLine="420"/>
        <w:jc w:val="left"/>
        <w:rPr>
          <w:kern w:val="0"/>
          <w:szCs w:val="21"/>
        </w:rPr>
      </w:pPr>
      <w:r>
        <w:rPr>
          <w:kern w:val="0"/>
          <w:szCs w:val="21"/>
        </w:rPr>
        <w:t>Studies in this area provide the following guidance:</w:t>
      </w:r>
    </w:p>
    <w:p>
      <w:pPr>
        <w:widowControl/>
        <w:numPr>
          <w:ilvl w:val="0"/>
          <w:numId w:val="6"/>
        </w:numPr>
        <w:tabs>
          <w:tab w:val="left" w:pos="220"/>
          <w:tab w:val="left" w:pos="720"/>
        </w:tabs>
        <w:autoSpaceDE w:val="0"/>
        <w:autoSpaceDN w:val="0"/>
        <w:adjustRightInd w:val="0"/>
        <w:spacing w:line="400" w:lineRule="exact"/>
        <w:ind w:hanging="720"/>
        <w:jc w:val="left"/>
        <w:rPr>
          <w:kern w:val="0"/>
          <w:szCs w:val="21"/>
        </w:rPr>
      </w:pPr>
      <w:r>
        <w:rPr>
          <w:kern w:val="0"/>
          <w:szCs w:val="21"/>
        </w:rPr>
        <w:t>The licensing model attached to an open-source project is an important consideration when electing to use OSS.</w:t>
      </w:r>
    </w:p>
    <w:p>
      <w:pPr>
        <w:widowControl/>
        <w:numPr>
          <w:ilvl w:val="0"/>
          <w:numId w:val="6"/>
        </w:numPr>
        <w:tabs>
          <w:tab w:val="left" w:pos="220"/>
          <w:tab w:val="left" w:pos="720"/>
        </w:tabs>
        <w:autoSpaceDE w:val="0"/>
        <w:autoSpaceDN w:val="0"/>
        <w:adjustRightInd w:val="0"/>
        <w:spacing w:line="400" w:lineRule="exact"/>
        <w:ind w:hanging="720"/>
        <w:jc w:val="left"/>
        <w:rPr>
          <w:kern w:val="0"/>
          <w:szCs w:val="21"/>
        </w:rPr>
      </w:pPr>
      <w:r>
        <w:rPr>
          <w:kern w:val="0"/>
          <w:szCs w:val="21"/>
        </w:rPr>
        <w:t>The decision to adopt OSS is a technical decision, a project management decision, and a legal decision. All three entities in an enterprise need to be consulted.</w:t>
      </w:r>
    </w:p>
    <w:p>
      <w:pPr>
        <w:widowControl/>
        <w:autoSpaceDE w:val="0"/>
        <w:autoSpaceDN w:val="0"/>
        <w:adjustRightInd w:val="0"/>
        <w:spacing w:line="400" w:lineRule="exact"/>
        <w:ind w:firstLine="420"/>
        <w:jc w:val="left"/>
        <w:rPr>
          <w:kern w:val="0"/>
          <w:szCs w:val="21"/>
        </w:rPr>
      </w:pPr>
      <w:r>
        <w:rPr>
          <w:b/>
          <w:bCs/>
          <w:kern w:val="0"/>
          <w:szCs w:val="21"/>
        </w:rPr>
        <w:t>Research Line 3: Qualities of Open-Source Software</w:t>
      </w:r>
    </w:p>
    <w:p>
      <w:pPr>
        <w:widowControl/>
        <w:autoSpaceDE w:val="0"/>
        <w:autoSpaceDN w:val="0"/>
        <w:adjustRightInd w:val="0"/>
        <w:spacing w:line="400" w:lineRule="exact"/>
        <w:ind w:firstLine="420"/>
        <w:jc w:val="left"/>
        <w:rPr>
          <w:kern w:val="0"/>
          <w:szCs w:val="21"/>
        </w:rPr>
      </w:pPr>
      <w:r>
        <w:rPr>
          <w:kern w:val="0"/>
          <w:szCs w:val="21"/>
        </w:rPr>
        <w:t>Open-source software is often claimed to be superior to closed-source code in many ways, including having less defects. Eric Raymond famously asserted that, “given enough eyeballs, all bugs are shallow” . But the research comparing various qualities—especially security, reliability, maintainability, and testability—of open-source to closed-source code, while vigorous, is sometimes inconclusive or contradictory.</w:t>
      </w:r>
    </w:p>
    <w:p>
      <w:pPr>
        <w:widowControl/>
        <w:autoSpaceDE w:val="0"/>
        <w:autoSpaceDN w:val="0"/>
        <w:adjustRightInd w:val="0"/>
        <w:spacing w:line="400" w:lineRule="exact"/>
        <w:ind w:firstLine="420"/>
        <w:jc w:val="left"/>
        <w:rPr>
          <w:kern w:val="0"/>
          <w:szCs w:val="21"/>
        </w:rPr>
      </w:pPr>
      <w:r>
        <w:rPr>
          <w:kern w:val="0"/>
          <w:szCs w:val="21"/>
        </w:rPr>
        <w:t>Many of the difficulties comparing open- and closed-source code arise from the very different development process models and available documentation. Open-source software is developed in a highly evolutionary (some would say “agile”) process. Open-source development communities tend to not use test plans, testing tools, or code coverage concepts and tools (a random perusal of OSS projects will confirm this fact). However, there is evidence that defects are found and repaired faster than in closed-source software , perhaps because of the existence of open-source defect tracking tools like Bugzilla (www.bugzilla.org).</w:t>
      </w:r>
    </w:p>
    <w:p>
      <w:pPr>
        <w:widowControl/>
        <w:autoSpaceDE w:val="0"/>
        <w:autoSpaceDN w:val="0"/>
        <w:adjustRightInd w:val="0"/>
        <w:spacing w:line="400" w:lineRule="exact"/>
        <w:ind w:firstLine="420"/>
        <w:jc w:val="left"/>
        <w:rPr>
          <w:kern w:val="0"/>
          <w:szCs w:val="21"/>
        </w:rPr>
      </w:pPr>
      <w:r>
        <w:rPr>
          <w:kern w:val="0"/>
          <w:szCs w:val="21"/>
        </w:rPr>
        <w:t>Research into open-source software quality is mixed. Some shows that OSS models can lead to improvement in certain software qualities. Some studies reach the opposite conclusion, and some are inconclusive. Evaluate OSS projects for quality on a case-by-case basis, and do not rely on generalities.</w:t>
      </w:r>
    </w:p>
    <w:p>
      <w:pPr>
        <w:widowControl/>
        <w:autoSpaceDE w:val="0"/>
        <w:autoSpaceDN w:val="0"/>
        <w:adjustRightInd w:val="0"/>
        <w:spacing w:line="400" w:lineRule="exact"/>
        <w:ind w:firstLine="420"/>
        <w:jc w:val="left"/>
        <w:rPr>
          <w:kern w:val="0"/>
          <w:szCs w:val="21"/>
        </w:rPr>
      </w:pPr>
      <w:r>
        <w:rPr>
          <w:b/>
          <w:bCs/>
          <w:kern w:val="0"/>
          <w:szCs w:val="21"/>
        </w:rPr>
        <w:t>Research Line 4: Open-Source Community Characteristics</w:t>
      </w:r>
    </w:p>
    <w:p>
      <w:pPr>
        <w:widowControl/>
        <w:autoSpaceDE w:val="0"/>
        <w:autoSpaceDN w:val="0"/>
        <w:adjustRightInd w:val="0"/>
        <w:spacing w:line="400" w:lineRule="exact"/>
        <w:ind w:firstLine="420"/>
        <w:jc w:val="left"/>
        <w:rPr>
          <w:kern w:val="0"/>
          <w:szCs w:val="21"/>
        </w:rPr>
      </w:pPr>
      <w:r>
        <w:rPr>
          <w:kern w:val="0"/>
          <w:szCs w:val="21"/>
        </w:rPr>
        <w:t>Raymond has compared the development of OSS to a bazaar, where large numbers of interested individuals congregate to contribute (code contributors are called committers) or to provide peer review of the wares in the market (in this case, testing and new feature recommendations for the software in the repositories ). A great deal of research, then, has focused on what motivates individuals to join such communities, how they are organized, the group dynamics, and governance structures. For example, Scacchi asserts that open-source communities form a highly adaptive but loosely coupled virtual enterprise, organized in a “layered meritocracy” with a usual team critical mass of five to 15 people . OSS community cultures have even been likened to those of wasps and other swarming insects, in terms of the social network interactions .</w:t>
      </w:r>
    </w:p>
    <w:p>
      <w:pPr>
        <w:widowControl/>
        <w:autoSpaceDE w:val="0"/>
        <w:autoSpaceDN w:val="0"/>
        <w:adjustRightInd w:val="0"/>
        <w:spacing w:line="400" w:lineRule="exact"/>
        <w:ind w:firstLine="420"/>
        <w:jc w:val="left"/>
        <w:rPr>
          <w:kern w:val="0"/>
          <w:szCs w:val="21"/>
        </w:rPr>
      </w:pPr>
      <w:r>
        <w:rPr>
          <w:kern w:val="0"/>
          <w:szCs w:val="21"/>
        </w:rPr>
        <w:t>The collective research in open-source community dynamics implies that the nature of the open-source community is important with respect to defect resolution rate, rate of new releases, and responsiveness to the user community. Open-source communities need to be evaluated when making the decision to adopt an open-source solution in the enterprise.</w:t>
      </w:r>
    </w:p>
    <w:p>
      <w:pPr>
        <w:widowControl/>
        <w:autoSpaceDE w:val="0"/>
        <w:autoSpaceDN w:val="0"/>
        <w:adjustRightInd w:val="0"/>
        <w:spacing w:line="400" w:lineRule="exact"/>
        <w:ind w:firstLine="420"/>
        <w:jc w:val="left"/>
        <w:rPr>
          <w:kern w:val="0"/>
          <w:szCs w:val="21"/>
        </w:rPr>
      </w:pPr>
      <w:r>
        <w:rPr>
          <w:b/>
          <w:bCs/>
          <w:kern w:val="0"/>
          <w:szCs w:val="21"/>
        </w:rPr>
        <w:t>Research Line 5: Source Code Structure and Evolution</w:t>
      </w:r>
    </w:p>
    <w:p>
      <w:pPr>
        <w:widowControl/>
        <w:autoSpaceDE w:val="0"/>
        <w:autoSpaceDN w:val="0"/>
        <w:adjustRightInd w:val="0"/>
        <w:spacing w:line="400" w:lineRule="exact"/>
        <w:ind w:firstLine="420"/>
        <w:jc w:val="left"/>
        <w:rPr>
          <w:kern w:val="0"/>
          <w:szCs w:val="21"/>
        </w:rPr>
      </w:pPr>
      <w:r>
        <w:rPr>
          <w:kern w:val="0"/>
          <w:szCs w:val="21"/>
        </w:rPr>
        <w:t>Because of the availability of source code, often over many years of releases, OSS repositories provide a convenient laboratory for examining relatively large and mature systems over time. For example, longitudinal studies of code structure evolution using any combination of dozens of metrics can be conducted . Recent research has focused particularly on important projects such as Linux and Apache, but there is interesting work available on the evolution of games and other utilities.</w:t>
      </w:r>
    </w:p>
    <w:p>
      <w:pPr>
        <w:widowControl/>
        <w:autoSpaceDE w:val="0"/>
        <w:autoSpaceDN w:val="0"/>
        <w:adjustRightInd w:val="0"/>
        <w:spacing w:line="400" w:lineRule="exact"/>
        <w:ind w:firstLine="420"/>
        <w:jc w:val="left"/>
        <w:rPr>
          <w:kern w:val="0"/>
          <w:szCs w:val="21"/>
        </w:rPr>
      </w:pPr>
      <w:r>
        <w:rPr>
          <w:kern w:val="0"/>
          <w:szCs w:val="21"/>
        </w:rPr>
        <w:t>Other artifacts, such as developer logs, bug reports, users manuals, and other documentation, can be studied (an approach termed “software archeology”) in order to discern interesting properties about the software or the community. Data in public repositories make interesting research possible—for some projects, such at NetHack, a popular first-person Dungeons and Dragons-type of game, versions of the source code go back more than 20 years.</w:t>
      </w:r>
    </w:p>
    <w:p>
      <w:pPr>
        <w:widowControl/>
        <w:autoSpaceDE w:val="0"/>
        <w:autoSpaceDN w:val="0"/>
        <w:adjustRightInd w:val="0"/>
        <w:spacing w:line="400" w:lineRule="exact"/>
        <w:ind w:firstLine="420"/>
        <w:jc w:val="left"/>
        <w:rPr>
          <w:kern w:val="0"/>
          <w:szCs w:val="21"/>
        </w:rPr>
      </w:pPr>
      <w:r>
        <w:rPr>
          <w:kern w:val="0"/>
          <w:szCs w:val="21"/>
        </w:rPr>
        <w:t>The research in open-source code structure and evolution is a mixed bag. Some shows that software structure becomes entangled over time, while other research shows that code structure actually improves over time. Again, do not rely on generalities with respect to the code structure qualities of OSS.</w:t>
      </w:r>
    </w:p>
    <w:p>
      <w:pPr>
        <w:widowControl/>
        <w:autoSpaceDE w:val="0"/>
        <w:autoSpaceDN w:val="0"/>
        <w:adjustRightInd w:val="0"/>
        <w:spacing w:line="400" w:lineRule="exact"/>
        <w:ind w:firstLine="420"/>
        <w:jc w:val="left"/>
        <w:rPr>
          <w:kern w:val="0"/>
          <w:szCs w:val="21"/>
        </w:rPr>
      </w:pPr>
      <w:r>
        <w:rPr>
          <w:b/>
          <w:bCs/>
          <w:kern w:val="0"/>
          <w:szCs w:val="21"/>
        </w:rPr>
        <w:t>Research Line 6: Tools for Enabling OSS and Applications</w:t>
      </w:r>
    </w:p>
    <w:p>
      <w:pPr>
        <w:widowControl/>
        <w:autoSpaceDE w:val="0"/>
        <w:autoSpaceDN w:val="0"/>
        <w:adjustRightInd w:val="0"/>
        <w:spacing w:line="400" w:lineRule="exact"/>
        <w:ind w:firstLine="420"/>
        <w:jc w:val="left"/>
        <w:rPr>
          <w:kern w:val="0"/>
          <w:szCs w:val="21"/>
        </w:rPr>
      </w:pPr>
      <w:r>
        <w:rPr>
          <w:kern w:val="0"/>
          <w:szCs w:val="21"/>
        </w:rPr>
        <w:t>Important software development tools have thrived in the OSS arena, including the scripting languages Perl, Python, PHP, and Ruby. Other useful developer tools released as open source include Ant and Maven for building applications; Hibernate, which acts as an object-oriented persistence layer for databases; xUnit for testing; CVS and Subversion for source code control; and Eclipse and NetBeans as integrated development environments. Software engineers also use the open-source Struts, which provides a framework in which an application can be built quickly using the model-view-controller architecture, and Swing, which provides a layered structure for managing (typically) business objects. The very nature of the collaborative “bazaar” has led to an unprecedented movement toward the creation of tools and libraries that are open to extension and highly interoperable .</w:t>
      </w:r>
    </w:p>
    <w:p>
      <w:pPr>
        <w:widowControl/>
        <w:autoSpaceDE w:val="0"/>
        <w:autoSpaceDN w:val="0"/>
        <w:adjustRightInd w:val="0"/>
        <w:spacing w:line="400" w:lineRule="exact"/>
        <w:ind w:firstLine="420"/>
        <w:jc w:val="left"/>
        <w:rPr>
          <w:kern w:val="0"/>
          <w:szCs w:val="21"/>
        </w:rPr>
      </w:pPr>
      <w:r>
        <w:rPr>
          <w:kern w:val="0"/>
          <w:szCs w:val="21"/>
        </w:rPr>
        <w:t>Most of the research surrounding open-source tools mostly comprises case studies and project application reports of new tools. Some studies involve an analysis of the code structure, evolution, or community of the tool itself.</w:t>
      </w:r>
    </w:p>
    <w:p>
      <w:pPr>
        <w:widowControl/>
        <w:autoSpaceDE w:val="0"/>
        <w:autoSpaceDN w:val="0"/>
        <w:adjustRightInd w:val="0"/>
        <w:spacing w:line="400" w:lineRule="exact"/>
        <w:ind w:firstLine="420"/>
        <w:jc w:val="left"/>
        <w:rPr>
          <w:kern w:val="0"/>
          <w:szCs w:val="21"/>
        </w:rPr>
      </w:pPr>
      <w:r>
        <w:rPr>
          <w:b/>
          <w:bCs/>
          <w:kern w:val="0"/>
          <w:szCs w:val="21"/>
        </w:rPr>
        <w:t>Research Line 7: Philosophical and Ethical Issues</w:t>
      </w:r>
    </w:p>
    <w:p>
      <w:pPr>
        <w:widowControl/>
        <w:autoSpaceDE w:val="0"/>
        <w:autoSpaceDN w:val="0"/>
        <w:adjustRightInd w:val="0"/>
        <w:spacing w:line="400" w:lineRule="exact"/>
        <w:ind w:firstLine="420"/>
        <w:jc w:val="left"/>
        <w:rPr>
          <w:kern w:val="0"/>
          <w:szCs w:val="21"/>
        </w:rPr>
      </w:pPr>
      <w:r>
        <w:rPr>
          <w:kern w:val="0"/>
          <w:szCs w:val="21"/>
        </w:rPr>
        <w:t>The underlying proposition that software should be free to all raises philosophical and ethical issues surrounding software ownership, personal motivations, societal rights and obligations, and more. Several groups exist today that promote the development and sharing of OSS, notably the Open Group and the Free Software Foundation. While some for-profit companies have found ways to leverage free software to their advantage, other companies, primarily software vendors, either turn a willful blind eye to the importance of OSS, or outright attack it. Some have looked at the effects of OSS on the software industry itself . The intersection of those issues for for-profit software vendors and the open-source community provides an interesting field for informed discussion and research.</w:t>
      </w:r>
    </w:p>
    <w:p>
      <w:pPr>
        <w:widowControl/>
        <w:autoSpaceDE w:val="0"/>
        <w:autoSpaceDN w:val="0"/>
        <w:adjustRightInd w:val="0"/>
        <w:spacing w:line="400" w:lineRule="exact"/>
        <w:ind w:firstLine="420"/>
        <w:jc w:val="left"/>
        <w:rPr>
          <w:kern w:val="0"/>
          <w:szCs w:val="21"/>
        </w:rPr>
      </w:pPr>
      <w:r>
        <w:rPr>
          <w:kern w:val="0"/>
          <w:szCs w:val="21"/>
        </w:rPr>
        <w:t>As in any philosophical endeavor, the research in this area is diverse, including arguments promoting the open-source model (and its application in related areas, such as open access journals) or against the notion of using OSS in certain application domains.</w:t>
      </w:r>
    </w:p>
    <w:p>
      <w:pPr>
        <w:widowControl/>
        <w:tabs>
          <w:tab w:val="left" w:pos="3673"/>
        </w:tabs>
        <w:autoSpaceDE w:val="0"/>
        <w:autoSpaceDN w:val="0"/>
        <w:adjustRightInd w:val="0"/>
        <w:spacing w:line="400" w:lineRule="exact"/>
        <w:jc w:val="left"/>
        <w:rPr>
          <w:kern w:val="0"/>
          <w:szCs w:val="21"/>
        </w:rPr>
      </w:pPr>
      <w:r>
        <w:rPr>
          <w:rFonts w:hint="eastAsia"/>
          <w:b/>
          <w:bCs/>
          <w:kern w:val="0"/>
          <w:szCs w:val="21"/>
        </w:rPr>
        <w:t xml:space="preserve">    </w:t>
      </w:r>
      <w:r>
        <w:rPr>
          <w:b/>
          <w:bCs/>
          <w:kern w:val="0"/>
          <w:szCs w:val="21"/>
        </w:rPr>
        <w:t>Conclusion</w:t>
      </w:r>
      <w:r>
        <w:rPr>
          <w:b/>
          <w:bCs/>
          <w:kern w:val="0"/>
          <w:szCs w:val="21"/>
        </w:rPr>
        <w:tab/>
      </w:r>
    </w:p>
    <w:p>
      <w:pPr>
        <w:widowControl/>
        <w:autoSpaceDE w:val="0"/>
        <w:autoSpaceDN w:val="0"/>
        <w:adjustRightInd w:val="0"/>
        <w:spacing w:line="400" w:lineRule="exact"/>
        <w:ind w:firstLine="420"/>
        <w:jc w:val="left"/>
        <w:rPr>
          <w:kern w:val="0"/>
          <w:szCs w:val="21"/>
        </w:rPr>
      </w:pPr>
      <w:r>
        <w:rPr>
          <w:kern w:val="0"/>
          <w:szCs w:val="21"/>
        </w:rPr>
        <w:t>There are more than 250,000 open-source projects, ranging from simple academic pursuits to games, programming languages, tools, and enterprise-level applications. Clones of many well-known desktop and enterprise applications are available in open source, and these have become important to small businesses, nonprofit entities, and even governments of small and poor nations. Clearly, OSS has important worldwide economic value, but OSS also presents a number of challenging and philosophical issues. It is definitely changing the way that software engineers think about software.</w:t>
      </w:r>
    </w:p>
    <w:p>
      <w:pPr>
        <w:widowControl/>
        <w:autoSpaceDE w:val="0"/>
        <w:autoSpaceDN w:val="0"/>
        <w:adjustRightInd w:val="0"/>
        <w:spacing w:line="400" w:lineRule="exact"/>
        <w:ind w:firstLine="420"/>
        <w:jc w:val="left"/>
        <w:rPr>
          <w:kern w:val="0"/>
          <w:szCs w:val="21"/>
        </w:rPr>
      </w:pPr>
      <w:r>
        <w:rPr>
          <w:kern w:val="0"/>
          <w:szCs w:val="21"/>
        </w:rPr>
        <w:t>Future research in open-source systems is going to be needed to resolve many of these issues and challenges. Questions that need to be answered by research include: Is the economic incentive to contribute to open-source projects sufficient to drive innovation at a level attractive to for-profit enterprises? Will OSS remain largely in the purview of academicians and free software proponents? What are the motives for participating in open-source communities and can these be reconciled with loyalty to company and country? Is the security and reliability proposition for OSS strong enough for commercial applications and even secure government deployment? Is the quality of OSS better, worse, or the same as closed-source software? Will the for-profit companies that have sprung up around the open-source movement be able to survive and grow, or are they simply a momentary phenomenon?</w:t>
      </w:r>
    </w:p>
    <w:p>
      <w:pPr>
        <w:widowControl/>
        <w:autoSpaceDE w:val="0"/>
        <w:autoSpaceDN w:val="0"/>
        <w:adjustRightInd w:val="0"/>
        <w:spacing w:line="400" w:lineRule="exact"/>
        <w:ind w:firstLine="420"/>
        <w:jc w:val="left"/>
        <w:rPr>
          <w:kern w:val="0"/>
          <w:szCs w:val="21"/>
        </w:rPr>
      </w:pPr>
      <w:r>
        <w:rPr>
          <w:kern w:val="0"/>
          <w:szCs w:val="21"/>
        </w:rPr>
        <w:t>Open-source software is always going to exist, but its technological role remains unresolved. OSS is too important to ignore, even in the commercial software world. Stay tuned for more changes to come.</w:t>
      </w:r>
    </w:p>
    <w:p>
      <w:pPr>
        <w:widowControl/>
        <w:autoSpaceDE w:val="0"/>
        <w:autoSpaceDN w:val="0"/>
        <w:adjustRightInd w:val="0"/>
        <w:spacing w:line="400" w:lineRule="exact"/>
        <w:jc w:val="center"/>
        <w:rPr>
          <w:kern w:val="0"/>
          <w:szCs w:val="21"/>
        </w:rPr>
      </w:pPr>
      <w:r>
        <w:rPr>
          <w:b/>
          <w:bCs/>
          <w:iCs/>
          <w:kern w:val="0"/>
          <w:szCs w:val="21"/>
        </w:rPr>
        <w:t>Table 1: OSS terminology</w:t>
      </w:r>
    </w:p>
    <w:tbl>
      <w:tblPr>
        <w:tblStyle w:val="4"/>
        <w:tblW w:w="6340" w:type="dxa"/>
        <w:jc w:val="center"/>
        <w:tblInd w:w="0" w:type="dxa"/>
        <w:tblLayout w:type="fixed"/>
        <w:tblCellMar>
          <w:top w:w="0" w:type="dxa"/>
          <w:left w:w="108" w:type="dxa"/>
          <w:bottom w:w="0" w:type="dxa"/>
          <w:right w:w="108" w:type="dxa"/>
        </w:tblCellMar>
      </w:tblPr>
      <w:tblGrid>
        <w:gridCol w:w="1720"/>
        <w:gridCol w:w="4620"/>
      </w:tblGrid>
      <w:tr>
        <w:tblPrEx>
          <w:tblLayout w:type="fixed"/>
          <w:tblCellMar>
            <w:top w:w="0" w:type="dxa"/>
            <w:left w:w="108" w:type="dxa"/>
            <w:bottom w:w="0" w:type="dxa"/>
            <w:right w:w="108" w:type="dxa"/>
          </w:tblCellMar>
        </w:tblPrEx>
        <w:trPr>
          <w:trHeight w:val="320" w:hRule="atLeast"/>
          <w:jc w:val="center"/>
        </w:trPr>
        <w:tc>
          <w:tcPr>
            <w:tcW w:w="1720"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TERM</w:t>
            </w:r>
          </w:p>
        </w:tc>
        <w:tc>
          <w:tcPr>
            <w:tcW w:w="4620" w:type="dxa"/>
            <w:tcBorders>
              <w:top w:val="single" w:color="auto" w:sz="4" w:space="0"/>
              <w:left w:val="nil"/>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DEFINITION</w:t>
            </w:r>
          </w:p>
        </w:tc>
      </w:tr>
      <w:tr>
        <w:tblPrEx>
          <w:tblLayout w:type="fixed"/>
          <w:tblCellMar>
            <w:top w:w="0" w:type="dxa"/>
            <w:left w:w="108" w:type="dxa"/>
            <w:bottom w:w="0" w:type="dxa"/>
            <w:right w:w="108" w:type="dxa"/>
          </w:tblCellMar>
        </w:tblPrEx>
        <w:trPr>
          <w:trHeight w:val="84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Committer</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member of an open-source community who makes changes to the source code based on the rules of the community.</w:t>
            </w:r>
          </w:p>
        </w:tc>
      </w:tr>
      <w:tr>
        <w:tblPrEx>
          <w:tblLayout w:type="fixed"/>
          <w:tblCellMar>
            <w:top w:w="0" w:type="dxa"/>
            <w:left w:w="108" w:type="dxa"/>
            <w:bottom w:w="0" w:type="dxa"/>
            <w:right w:w="108" w:type="dxa"/>
          </w:tblCellMar>
        </w:tblPrEx>
        <w:trPr>
          <w:trHeight w:val="168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GPL</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GNU public license, the most common open-source licensing model, which essentially says that any code that uses GPL licensed code must also be made available and freely distributed under the GPL. GPL is often derisively called a “viral” licensing model because of its self-propagation.</w:t>
            </w:r>
          </w:p>
        </w:tc>
      </w:tr>
      <w:tr>
        <w:tblPrEx>
          <w:tblLayout w:type="fixed"/>
          <w:tblCellMar>
            <w:top w:w="0" w:type="dxa"/>
            <w:left w:w="108" w:type="dxa"/>
            <w:bottom w:w="0" w:type="dxa"/>
            <w:right w:w="108" w:type="dxa"/>
          </w:tblCellMar>
        </w:tblPrEx>
        <w:trPr>
          <w:trHeight w:val="140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Open-source software (OSS)</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that is free for use or redistribution provided that the terms of a licensing agreement are followed. There are many different licensing models with varying degrees of rights and responsibilities.</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Repository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place where OSS can be found and where the associated communities are hosted. Typical repositories include SourceForge, RubyForge, and Freshmeat.</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archeology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The study of a software program based on artifacts found in its open-source repository, such as developer logs, bug reporting information, and documentation.</w:t>
            </w:r>
          </w:p>
        </w:tc>
      </w:tr>
    </w:tbl>
    <w:p>
      <w:pPr>
        <w:spacing w:line="400" w:lineRule="exact"/>
        <w:rPr>
          <w:sz w:val="24"/>
        </w:rPr>
      </w:pPr>
    </w:p>
    <w:p/>
    <w:sectPr>
      <w:endnotePr>
        <w:numFmt w:val="decimal"/>
      </w:endnotePr>
      <w:pgSz w:w="11906" w:h="16838"/>
      <w:pgMar w:top="1418" w:right="1134" w:bottom="1418" w:left="1418" w:header="851" w:footer="851"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DengXian">
    <w:altName w:val="宋体"/>
    <w:panose1 w:val="02010600030101010101"/>
    <w:charset w:val="86"/>
    <w:family w:val="auto"/>
    <w:pitch w:val="default"/>
    <w:sig w:usb0="00000000" w:usb1="00000000"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00000001"/>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00000002"/>
    <w:multiLevelType w:val="multilevel"/>
    <w:tmpl w:val="00000002"/>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00000003"/>
    <w:multiLevelType w:val="multilevel"/>
    <w:tmpl w:val="00000003"/>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143A34C8"/>
    <w:multiLevelType w:val="multilevel"/>
    <w:tmpl w:val="143A34C8"/>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4">
    <w:nsid w:val="19F03A8E"/>
    <w:multiLevelType w:val="multilevel"/>
    <w:tmpl w:val="19F03A8E"/>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5">
    <w:nsid w:val="201627A9"/>
    <w:multiLevelType w:val="multilevel"/>
    <w:tmpl w:val="201627A9"/>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num w:numId="1">
    <w:abstractNumId w:val="5"/>
  </w:num>
  <w:num w:numId="2">
    <w:abstractNumId w:val="4"/>
  </w:num>
  <w:num w:numId="3">
    <w:abstractNumId w:val="3"/>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endnotePr>
    <w:numFmt w:val="decimal"/>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0940EE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2">
    <w:name w:val="Default Paragraph Font"/>
    <w:semiHidden/>
    <w:qFormat/>
    <w:uiPriority w:val="0"/>
  </w:style>
  <w:style w:type="table" w:default="1" w:styleId="4">
    <w:name w:val="Normal Table"/>
    <w:semiHidden/>
    <w:qFormat/>
    <w:uiPriority w:val="0"/>
    <w:tblPr>
      <w:tblLayout w:type="fixed"/>
      <w:tblCellMar>
        <w:top w:w="0" w:type="dxa"/>
        <w:left w:w="108" w:type="dxa"/>
        <w:bottom w:w="0" w:type="dxa"/>
        <w:right w:w="108" w:type="dxa"/>
      </w:tblCellMar>
    </w:tblPr>
  </w:style>
  <w:style w:type="character" w:styleId="3">
    <w:name w:val="Hyperlink"/>
    <w:uiPriority w:val="0"/>
    <w:rPr>
      <w:color w:val="136EC2"/>
      <w:u w:val="single"/>
    </w:rPr>
  </w:style>
  <w:style w:type="table" w:styleId="5">
    <w:name w:val="Table Grid"/>
    <w:basedOn w:val="4"/>
    <w:uiPriority w:val="0"/>
    <w:pPr>
      <w:widowControl w:val="0"/>
      <w:spacing w:line="360" w:lineRule="auto"/>
      <w:jc w:val="both"/>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paragraph" w:styleId="6">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gmh</dc:creator>
  <cp:lastModifiedBy>无限正能量</cp:lastModifiedBy>
  <dcterms:modified xsi:type="dcterms:W3CDTF">2018-05-02T09:39:49Z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