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9F482">
      <w:pPr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图书管理系统UML类图：</w:t>
      </w:r>
    </w:p>
    <w:p w14:paraId="08A5FB31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5A44FB81">
      <w:r>
        <w:rPr>
          <w:rFonts w:hint="eastAsia" w:eastAsiaTheme="minorEastAsia"/>
          <w:lang w:eastAsia="zh-CN"/>
        </w:rPr>
        <w:drawing>
          <wp:inline distT="0" distB="0" distL="114300" distR="114300">
            <wp:extent cx="3848100" cy="6010275"/>
            <wp:effectExtent l="0" t="0" r="0" b="0"/>
            <wp:docPr id="1" name="图片 1" descr="diagram-855939402368108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iagram-85593940236810836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3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2025-03-05T14:49:03Z</dcterms:created>
  <dc:creator>33284</dc:creator>
  <cp:lastModifiedBy>･ω･淡写</cp:lastModifiedBy>
  <dcterms:modified xsi:type="dcterms:W3CDTF">2025-03-05T14:49:44Z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eyJoZGlkIjoiMDVhZWE1NzJmNzBiYTFiYzNjY2FmMjllMDc2NjE0NTAiLCJ1c2VySWQiOiI4NDg2NDM4NTMifQ==</vt:lpwstr>
  </property>
  <property fmtid="{D5CDD505-2E9C-101B-9397-08002B2CF9AE}" pid="4" name="ICV">
    <vt:lpwstr>36B22938A25841A6BFDA24E1A48B656C_12</vt:lpwstr>
  </property>
</Properties>
</file>