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首先搭建拿到这个代码肯定很疑惑 pom工程没有代码 不要慌 代码都抽离了 按照打包文档添加即可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拿到一台服务器开始安装宝塔,安装完成后只需要安装nginx tomcat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即可 如图:</w:t>
      </w:r>
    </w:p>
    <w:p>
      <w:r>
        <w:drawing>
          <wp:inline distT="0" distB="0" distL="114300" distR="114300">
            <wp:extent cx="5266690" cy="2998470"/>
            <wp:effectExtent l="0" t="0" r="1651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然后代码都传到root</w:t>
      </w:r>
      <w:r>
        <w:rPr>
          <w:rFonts w:hint="default"/>
          <w:lang w:val="en-US" w:eastAsia="zh-CN"/>
        </w:rPr>
        <w:t xml:space="preserve"> project</w:t>
      </w:r>
      <w:r>
        <w:rPr>
          <w:rFonts w:hint="eastAsia"/>
          <w:lang w:val="en-US" w:eastAsia="zh-CN"/>
        </w:rPr>
        <w:t>下面(只是参考)</w:t>
      </w:r>
    </w:p>
    <w:p>
      <w:r>
        <w:drawing>
          <wp:inline distT="0" distB="0" distL="114300" distR="114300">
            <wp:extent cx="5267325" cy="6496685"/>
            <wp:effectExtent l="0" t="0" r="158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9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tomcat配置多个Context指向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688080"/>
            <wp:effectExtent l="0" t="0" r="10160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对应你的源码目录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765425"/>
            <wp:effectExtent l="0" t="0" r="133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域名配置反响代理  / 代理tomcat端口 /api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代理到pos刷单工程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/root/project/admin</w:t>
      </w:r>
      <w:r>
        <w:rPr>
          <w:rFonts w:hint="eastAsia"/>
          <w:lang w:val="en-US" w:eastAsia="zh-CN"/>
        </w:rPr>
        <w:t xml:space="preserve">(data </w:t>
      </w:r>
      <w:r>
        <w:rPr>
          <w:rFonts w:hint="default"/>
          <w:lang w:val="en-US" w:eastAsia="zh-CN"/>
        </w:rPr>
        <w:t>api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/WEB-INF/classes</w:t>
      </w:r>
      <w:r>
        <w:rPr>
          <w:rFonts w:hint="eastAsia"/>
          <w:lang w:val="en-US" w:eastAsia="zh-CN"/>
        </w:rPr>
        <w:t xml:space="preserve"> 下面的config.pro</w:t>
      </w:r>
      <w:r>
        <w:rPr>
          <w:rFonts w:hint="default"/>
          <w:lang w:val="en-US" w:eastAsia="zh-CN"/>
        </w:rPr>
        <w:t>perties</w:t>
      </w:r>
      <w:r>
        <w:rPr>
          <w:rFonts w:hint="eastAsia"/>
          <w:lang w:val="en-US" w:eastAsia="zh-CN"/>
        </w:rPr>
        <w:t>根据自己情况调整 config文件加下的配置文件也根据自己调整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E1534"/>
    <w:rsid w:val="6CEE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2024-01-22T16:35:00Z</dcterms:created>
  <dc:creator>刺猬1408514759</dc:creator>
  <cp:lastModifiedBy>刺猬1408514759</cp:lastModifiedBy>
  <dcterms:modified xsi:type="dcterms:W3CDTF">2024-01-22T17:51:01Z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7FFE419947F17ECCC128AE655BF04918_41</vt:lpwstr>
  </property>
</Properties>
</file>