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Product Innovation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Introduction of "Innovate Forward" - A Cross-Functional Innovation Incubator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announce the launch of "Innovate Forward," a pioneering initiative designed to foster a vibrant culture of innovation at our SaaS company. Understanding that groundbreaking ideas can come from any level within our organization, "Innovate Forward" aims to harness the collective creativity, expertise, and insight of our entire team, breaking down silos and encouraging cross-functional collaboration.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In the rapidly evolving SaaS landscape, continuous innovation is not merely an option; it's the lifeline that ensures our sustainability, relevance, and competitive edge. However, true innovation doesn't happen in a vacuum—it requires diverse perspectives, a safe space to take calculated risks, and an environment where novel ideas can be nurtured and refined.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"Innovate Forward" is our internal innovation incubator, encompassing several key elements: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**Idea Submission Platform**: A digital platform where all employees can submit, discuss, and vote on innovative ideas, whether they're related to product enhancements, customer experience, internal processes, or entirely new product lines.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**Innovation Labs**: Monthly collaborative workshops where teams from different departments come together to brainstorm, deep dive into selected ideas, and develop prototypes or proposals.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**Mentorship and Resources**: Employees whose ideas are selected for development will be provided with mentors, resources, and the necessary time away from their standard responsibilities to work on their projects.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**Recognition and Rewards**: Implementation of a recognition system to celebrate innovative contributions, including rewards for ideas that come to fruition and deliver measurable benefits to the company.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**Innovation Challenges**: Quarterly, themed innovation challenges to solve targeted problems or explore opportunities in specific areas of our business or industry.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**Feedback and Iteration**: Continuous feedback loops during and after implementation, ensuring that each innovation is refined and improved upon.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**Enhanced Creativity and Problem-Solving**: By engaging diverse minds and skill sets, we're more likely to devise unique solutions and creative breakthroughs.</w:t>
      </w:r>
    </w:p>
    <w:p w:rsidR="00000000" w:rsidDel="00000000" w:rsidP="00000000" w:rsidRDefault="00000000" w:rsidRPr="00000000" w14:paraId="0000001F">
      <w:pPr>
        <w:rPr/>
      </w:pPr>
      <w:r w:rsidDel="00000000" w:rsidR="00000000" w:rsidRPr="00000000">
        <w:rPr>
          <w:rtl w:val="0"/>
        </w:rPr>
        <w:t xml:space="preserve">- **Increased Employee Engagement and Satisfaction**: Providing a platform for idea expression and development fosters a sense of ownership and pride in contributing to the company's growth.</w:t>
      </w:r>
    </w:p>
    <w:p w:rsidR="00000000" w:rsidDel="00000000" w:rsidP="00000000" w:rsidRDefault="00000000" w:rsidRPr="00000000" w14:paraId="00000020">
      <w:pPr>
        <w:rPr/>
      </w:pPr>
      <w:r w:rsidDel="00000000" w:rsidR="00000000" w:rsidRPr="00000000">
        <w:rPr>
          <w:rtl w:val="0"/>
        </w:rPr>
        <w:t xml:space="preserve">- **Continuous Improvement**: A steady stream of fresh ideas helps us continuously improve, adapt, and lead in our market.</w:t>
      </w:r>
    </w:p>
    <w:p w:rsidR="00000000" w:rsidDel="00000000" w:rsidP="00000000" w:rsidRDefault="00000000" w:rsidRPr="00000000" w14:paraId="00000021">
      <w:pPr>
        <w:rPr/>
      </w:pPr>
      <w:r w:rsidDel="00000000" w:rsidR="00000000" w:rsidRPr="00000000">
        <w:rPr>
          <w:rtl w:val="0"/>
        </w:rPr>
        <w:t xml:space="preserve">- **Competitive Advantage**: Fostering a culture of innovation helps us stay ahead of market trends and differentiate ourselves in a competitive landscape.</w:t>
      </w:r>
    </w:p>
    <w:p w:rsidR="00000000" w:rsidDel="00000000" w:rsidP="00000000" w:rsidRDefault="00000000" w:rsidRPr="00000000" w14:paraId="00000022">
      <w:pPr>
        <w:rPr/>
      </w:pPr>
      <w:r w:rsidDel="00000000" w:rsidR="00000000" w:rsidRPr="00000000">
        <w:rPr>
          <w:rtl w:val="0"/>
        </w:rPr>
        <w:t xml:space="preserve">- **Talent Attraction and Retention**: Innovative cultures are attractive to top talent who want to contribute meaningful ideas and see them come to life.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**Platform Launch**: We will soon launch our idea submission platform. Keep an eye out for the "how-to-use" guide and webinars.</w:t>
      </w:r>
    </w:p>
    <w:p w:rsidR="00000000" w:rsidDel="00000000" w:rsidP="00000000" w:rsidRDefault="00000000" w:rsidRPr="00000000" w14:paraId="00000027">
      <w:pPr>
        <w:rPr/>
      </w:pPr>
      <w:r w:rsidDel="00000000" w:rsidR="00000000" w:rsidRPr="00000000">
        <w:rPr>
          <w:rtl w:val="0"/>
        </w:rPr>
        <w:t xml:space="preserve">- **Innovation Lab Schedule**: The schedule for our first series of Innovation Labs will be shared, and we encourage each department to be represented.</w:t>
      </w:r>
    </w:p>
    <w:p w:rsidR="00000000" w:rsidDel="00000000" w:rsidP="00000000" w:rsidRDefault="00000000" w:rsidRPr="00000000" w14:paraId="00000028">
      <w:pPr>
        <w:rPr/>
      </w:pPr>
      <w:r w:rsidDel="00000000" w:rsidR="00000000" w:rsidRPr="00000000">
        <w:rPr>
          <w:rtl w:val="0"/>
        </w:rPr>
        <w:t xml:space="preserve">- **Recognition System**: Details on the recognition and rewards system will be released, outlining how we'll celebrate your brilliant contributions.</w:t>
      </w:r>
    </w:p>
    <w:p w:rsidR="00000000" w:rsidDel="00000000" w:rsidP="00000000" w:rsidRDefault="00000000" w:rsidRPr="00000000" w14:paraId="00000029">
      <w:pPr>
        <w:rPr/>
      </w:pPr>
      <w:r w:rsidDel="00000000" w:rsidR="00000000" w:rsidRPr="00000000">
        <w:rPr>
          <w:rtl w:val="0"/>
        </w:rPr>
        <w:t xml:space="preserve">- **Quarterly Challenge Announcement**: Stay tuned for our first Innovation Challenge announcement and how to participate.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"Innovate Forward" is a testament to our belief that every member of our team is an innovator at heart. We are incredibly excited to see this culture of innovation permeate every corner of our organization, enhancing not only our products and services but also our workplace satisfaction and team spirit.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Ready to innovate? We can't wait to see your ideas!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Head of Product Innovation</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