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Head of Product Innovation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Initiative for Harnessing Employee Ideas and Innovations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message finds you invigorated and ready for an exciting development here at our company. Today, I'm thrilled to introduce our latest initiative, "Innovation Incubator," a program designed to harness the creativity and ideas of our most valuable asset – you, our employees. As a SaaS company, innovation isn't just part of our work; it's the driving force behind our continued growth and success in this dynamic industry.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We recognize that great ideas don't only come from the top; they can spring from any level within our organization. Whether it's a concept for a new feature, a process improvement, or even a new product, we know that every member of our team has unique insights and perspectives that can lead to breakthrough innovations. However, these ideas often need support, resources, and a platform to be shared and nurtured, which is precisely what the "Innovation Incubator" initiative aims to provide.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Here's how the "Innovation Incubator" program will 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Idea Submission Platform: We will launch an internal platform where all employees can submit their ideas and innovations. This platform will allow for peers to vote, fostering a collaborative environment where the most promising ideas rise to the top.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Monthly Innovation Pitch: Employees whose ideas garner significant interest will have the opportunity to pitch them live to a panel of senior leaders and product developers, much like an in-house “shark tank.”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Cross-Departmental Collaboration: Selected ideas will then be developed through cross-functional teams, combining talents and expertise from different departments to bring these ideas to fruition.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Resource Allocation: The company will dedicate resources, including time, budget, and personnel, to pilot promising projects with a view for full-scale implementation.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Recognition and Reward: Contributions will not go unnoticed. There will be significant recognition and rewards for employees who participate, including bonuses, internal recognition, and potential career advancement opportunities for substantial contributions.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Benefits: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Employee Engagement: Allowing employees to contribute directly to the company’s innovation efforts boosts engagement and job satisfaction.</w:t>
      </w:r>
    </w:p>
    <w:p w:rsidR="00000000" w:rsidDel="00000000" w:rsidP="00000000" w:rsidRDefault="00000000" w:rsidRPr="00000000" w14:paraId="0000001D">
      <w:pPr>
        <w:rPr/>
      </w:pPr>
      <w:r w:rsidDel="00000000" w:rsidR="00000000" w:rsidRPr="00000000">
        <w:rPr>
          <w:rtl w:val="0"/>
        </w:rPr>
        <w:t xml:space="preserve">- Diverse Innovation: Drawing ideas from all levels of the company ensures a broader spectrum of innovation, reflecting the diverse talent of our team.</w:t>
      </w:r>
    </w:p>
    <w:p w:rsidR="00000000" w:rsidDel="00000000" w:rsidP="00000000" w:rsidRDefault="00000000" w:rsidRPr="00000000" w14:paraId="0000001E">
      <w:pPr>
        <w:rPr/>
      </w:pPr>
      <w:r w:rsidDel="00000000" w:rsidR="00000000" w:rsidRPr="00000000">
        <w:rPr>
          <w:rtl w:val="0"/>
        </w:rPr>
        <w:t xml:space="preserve">- Competitive Edge: Continuous innovation keeps us at the forefront of the SaaS industry, offering unique solutions and features to our customers.</w:t>
      </w:r>
    </w:p>
    <w:p w:rsidR="00000000" w:rsidDel="00000000" w:rsidP="00000000" w:rsidRDefault="00000000" w:rsidRPr="00000000" w14:paraId="0000001F">
      <w:pPr>
        <w:rPr/>
      </w:pPr>
      <w:r w:rsidDel="00000000" w:rsidR="00000000" w:rsidRPr="00000000">
        <w:rPr>
          <w:rtl w:val="0"/>
        </w:rPr>
        <w:t xml:space="preserve">- Collaboration and Team Spirit: Working together on innovation projects fosters a culture of collaboration and collective ownership.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Next Steps: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Platform Launch: We will roll out the idea submission platform within the next two weeks. Look out for an email with login details and instructions.</w:t>
      </w:r>
    </w:p>
    <w:p w:rsidR="00000000" w:rsidDel="00000000" w:rsidP="00000000" w:rsidRDefault="00000000" w:rsidRPr="00000000" w14:paraId="00000024">
      <w:pPr>
        <w:rPr/>
      </w:pPr>
      <w:r w:rsidDel="00000000" w:rsidR="00000000" w:rsidRPr="00000000">
        <w:rPr>
          <w:rtl w:val="0"/>
        </w:rPr>
        <w:t xml:space="preserve">- Workshop: A workshop on how to pitch your ideas effectively will be offered, providing you with skills that could be invaluable for the monthly innovation pitch and beyond.</w:t>
      </w:r>
    </w:p>
    <w:p w:rsidR="00000000" w:rsidDel="00000000" w:rsidP="00000000" w:rsidRDefault="00000000" w:rsidRPr="00000000" w14:paraId="00000025">
      <w:pPr>
        <w:rPr/>
      </w:pPr>
      <w:r w:rsidDel="00000000" w:rsidR="00000000" w:rsidRPr="00000000">
        <w:rPr>
          <w:rtl w:val="0"/>
        </w:rPr>
        <w:t xml:space="preserve">- Q&amp;A Session: We will hold a Q&amp;A session to address any questions you may have about the initiative and how you can get involved.</w:t>
      </w:r>
    </w:p>
    <w:p w:rsidR="00000000" w:rsidDel="00000000" w:rsidP="00000000" w:rsidRDefault="00000000" w:rsidRPr="00000000" w14:paraId="00000026">
      <w:pPr>
        <w:rPr/>
      </w:pPr>
      <w:r w:rsidDel="00000000" w:rsidR="00000000" w:rsidRPr="00000000">
        <w:rPr>
          <w:rtl w:val="0"/>
        </w:rPr>
        <w:t xml:space="preserve">- Continuous Support: Our department will provide ongoing support and guidance to help refine your ideas and prepare for the pitch sessions.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are incredibly excited about the "Innovation Incubator" initiative and the amazing potential it holds for both our company and your professional growth. We believe everyone has an idea worth sharing, and this is your opportunity to make a significant impact.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Let's innovate together!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Best regards,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[Your Name]</w:t>
      </w:r>
    </w:p>
    <w:p w:rsidR="00000000" w:rsidDel="00000000" w:rsidP="00000000" w:rsidRDefault="00000000" w:rsidRPr="00000000" w14:paraId="0000002F">
      <w:pPr>
        <w:rPr/>
      </w:pPr>
      <w:r w:rsidDel="00000000" w:rsidR="00000000" w:rsidRPr="00000000">
        <w:rPr>
          <w:rtl w:val="0"/>
        </w:rPr>
        <w:t xml:space="preserve">Head of Product Innovation</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