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All Development Teams</w:t>
      </w:r>
    </w:p>
    <w:p w:rsidR="00000000" w:rsidDel="00000000" w:rsidP="00000000" w:rsidRDefault="00000000" w:rsidRPr="00000000" w14:paraId="00000002">
      <w:pPr>
        <w:rPr/>
      </w:pPr>
      <w:r w:rsidDel="00000000" w:rsidR="00000000" w:rsidRPr="00000000">
        <w:rPr>
          <w:rtl w:val="0"/>
        </w:rPr>
        <w:t xml:space="preserve">From: [Your Name], [Your Position]</w:t>
      </w:r>
    </w:p>
    <w:p w:rsidR="00000000" w:rsidDel="00000000" w:rsidP="00000000" w:rsidRDefault="00000000" w:rsidRPr="00000000" w14:paraId="00000003">
      <w:pPr>
        <w:rPr/>
      </w:pPr>
      <w:r w:rsidDel="00000000" w:rsidR="00000000" w:rsidRPr="00000000">
        <w:rPr>
          <w:rtl w:val="0"/>
        </w:rPr>
        <w:t xml:space="preserve">Date: October 13, 2023</w:t>
      </w:r>
    </w:p>
    <w:p w:rsidR="00000000" w:rsidDel="00000000" w:rsidP="00000000" w:rsidRDefault="00000000" w:rsidRPr="00000000" w14:paraId="00000004">
      <w:pPr>
        <w:rPr/>
      </w:pPr>
      <w:r w:rsidDel="00000000" w:rsidR="00000000" w:rsidRPr="00000000">
        <w:rPr>
          <w:rtl w:val="0"/>
        </w:rPr>
        <w:t xml:space="preserve">Subject: Standardization of IDE Plugins Across Development Teams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Dear Colleagues,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our continuous effort to streamline our development processes, increase productivity, and enhance the consistency of our work, we are initiating a program to standardize Integrated Development Environment (IDE) plugins across all our development teams. This initiative aims to establish a uniform set of tools that augment our capabilities, improve collaboration, and optimize the code quality across projects.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**Initiative Overview:**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Effective [Date], all teams will be required to utilize a standard set of IDE plugins. This collection of plugins was determined after extensive consultation with our lead developers, taking into consideration factors such as functionality, ease of use, licensing, and compatibility.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**List of Standard Plugins:**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**Code Linters/Formatters**: To ensure that our code adheres to a common style guideline, enhancing readability and maintainability.</w:t>
      </w:r>
    </w:p>
    <w:p w:rsidR="00000000" w:rsidDel="00000000" w:rsidP="00000000" w:rsidRDefault="00000000" w:rsidRPr="00000000" w14:paraId="00000011">
      <w:pPr>
        <w:rPr/>
      </w:pPr>
      <w:r w:rsidDel="00000000" w:rsidR="00000000" w:rsidRPr="00000000">
        <w:rPr>
          <w:rtl w:val="0"/>
        </w:rPr>
        <w:t xml:space="preserve">2. **Version Control Integration**: To simplify the process of committing code, reviewing changes, and resolving conflicts.</w:t>
      </w:r>
    </w:p>
    <w:p w:rsidR="00000000" w:rsidDel="00000000" w:rsidP="00000000" w:rsidRDefault="00000000" w:rsidRPr="00000000" w14:paraId="00000012">
      <w:pPr>
        <w:rPr/>
      </w:pPr>
      <w:r w:rsidDel="00000000" w:rsidR="00000000" w:rsidRPr="00000000">
        <w:rPr>
          <w:rtl w:val="0"/>
        </w:rPr>
        <w:t xml:space="preserve">3. **Code Analysis/Security Scanners**: To detect potential vulnerabilities, code smells, and bugs in the development phase itself.</w:t>
      </w:r>
    </w:p>
    <w:p w:rsidR="00000000" w:rsidDel="00000000" w:rsidP="00000000" w:rsidRDefault="00000000" w:rsidRPr="00000000" w14:paraId="00000013">
      <w:pPr>
        <w:rPr/>
      </w:pPr>
      <w:r w:rsidDel="00000000" w:rsidR="00000000" w:rsidRPr="00000000">
        <w:rPr>
          <w:rtl w:val="0"/>
        </w:rPr>
        <w:t xml:space="preserve">4. **IDE Performance Monitoring**: To optimize the IDE performance by monitoring system resource usage.</w:t>
      </w:r>
    </w:p>
    <w:p w:rsidR="00000000" w:rsidDel="00000000" w:rsidP="00000000" w:rsidRDefault="00000000" w:rsidRPr="00000000" w14:paraId="00000014">
      <w:pPr>
        <w:rPr/>
      </w:pPr>
      <w:r w:rsidDel="00000000" w:rsidR="00000000" w:rsidRPr="00000000">
        <w:rPr>
          <w:rtl w:val="0"/>
        </w:rPr>
        <w:t xml:space="preserve">5. **Database Tools**: For streamlined management and query of databases.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*(Please refer to the attached document for the specific plugins selected for each category.)*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**Implementation Process:**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 **Distribution**: The IT department will handle the distribution and installation of the plugins. Automated scripts will be sent to all developers for a seamless installation process.</w:t>
      </w:r>
    </w:p>
    <w:p w:rsidR="00000000" w:rsidDel="00000000" w:rsidP="00000000" w:rsidRDefault="00000000" w:rsidRPr="00000000" w14:paraId="0000001B">
      <w:pPr>
        <w:rPr/>
      </w:pPr>
      <w:r w:rsidDel="00000000" w:rsidR="00000000" w:rsidRPr="00000000">
        <w:rPr>
          <w:rtl w:val="0"/>
        </w:rPr>
        <w:t xml:space="preserve">2. **Configuration**: Each team lead will receive configuration guides to ensure the plugins are set up with settings that best suit our operations.</w:t>
      </w:r>
    </w:p>
    <w:p w:rsidR="00000000" w:rsidDel="00000000" w:rsidP="00000000" w:rsidRDefault="00000000" w:rsidRPr="00000000" w14:paraId="0000001C">
      <w:pPr>
        <w:rPr/>
      </w:pPr>
      <w:r w:rsidDel="00000000" w:rsidR="00000000" w:rsidRPr="00000000">
        <w:rPr>
          <w:rtl w:val="0"/>
        </w:rPr>
        <w:t xml:space="preserve">3. **Training**: Training sessions on the use and features of these plugins will be held between [start date] and [end date]. Attendance is highly encouraged to get the most out of these tools.</w:t>
      </w:r>
    </w:p>
    <w:p w:rsidR="00000000" w:rsidDel="00000000" w:rsidP="00000000" w:rsidRDefault="00000000" w:rsidRPr="00000000" w14:paraId="0000001D">
      <w:pPr>
        <w:rPr/>
      </w:pPr>
      <w:r w:rsidDel="00000000" w:rsidR="00000000" w:rsidRPr="00000000">
        <w:rPr>
          <w:rtl w:val="0"/>
        </w:rPr>
        <w:t xml:space="preserve">4. **Feedback Loop**: Post-implementation, we request all developers to provide feedback on the utility and performance of the plugins, helping us make informed adjustments.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**Compliance and Support:**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Adherence to this new standard is mandatory for all ongoing and future projects. Should you encounter any issues during installation, setup, or usage, or if you have certain plugins that you believe should be included in the standard set, please contact the IT support team or submit your suggestions via [feedback channel].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**Benefits of Standardization:**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**Consistency**: Promotes uniformity in codebases across teams and projects, making collaborative work and code reviews more efficient.</w:t>
      </w:r>
    </w:p>
    <w:p w:rsidR="00000000" w:rsidDel="00000000" w:rsidP="00000000" w:rsidRDefault="00000000" w:rsidRPr="00000000" w14:paraId="00000026">
      <w:pPr>
        <w:rPr/>
      </w:pPr>
      <w:r w:rsidDel="00000000" w:rsidR="00000000" w:rsidRPr="00000000">
        <w:rPr>
          <w:rtl w:val="0"/>
        </w:rPr>
        <w:t xml:space="preserve">- **Quality**: Helps maintain a high standard of code quality and security with automated checks.</w:t>
      </w:r>
    </w:p>
    <w:p w:rsidR="00000000" w:rsidDel="00000000" w:rsidP="00000000" w:rsidRDefault="00000000" w:rsidRPr="00000000" w14:paraId="00000027">
      <w:pPr>
        <w:rPr/>
      </w:pPr>
      <w:r w:rsidDel="00000000" w:rsidR="00000000" w:rsidRPr="00000000">
        <w:rPr>
          <w:rtl w:val="0"/>
        </w:rPr>
        <w:t xml:space="preserve">- **Efficiency**: Reduces the overhead of managing multiple plugins and configurations across teams.</w:t>
      </w:r>
    </w:p>
    <w:p w:rsidR="00000000" w:rsidDel="00000000" w:rsidP="00000000" w:rsidRDefault="00000000" w:rsidRPr="00000000" w14:paraId="00000028">
      <w:pPr>
        <w:rPr/>
      </w:pPr>
      <w:r w:rsidDel="00000000" w:rsidR="00000000" w:rsidRPr="00000000">
        <w:rPr>
          <w:rtl w:val="0"/>
        </w:rPr>
        <w:t xml:space="preserve">- **Support**: Streamlines the process of providing support and troubleshooting plugin-related issues.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 understand that changes to familiar tools and workflows can be challenging. However, we are confident that this standardization will, in the bigger picture, bring about significant benefits to our development process. Your cooperation and open-mindedness in this transition are greatly appreciated.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Thank you for your ongoing commitment to excellence and innovation.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Best Regards,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[Your Name]</w:t>
      </w:r>
    </w:p>
    <w:p w:rsidR="00000000" w:rsidDel="00000000" w:rsidP="00000000" w:rsidRDefault="00000000" w:rsidRPr="00000000" w14:paraId="00000031">
      <w:pPr>
        <w:rPr/>
      </w:pPr>
      <w:r w:rsidDel="00000000" w:rsidR="00000000" w:rsidRPr="00000000">
        <w:rPr>
          <w:rtl w:val="0"/>
        </w:rPr>
        <w:t xml:space="preserve">[Your Position]</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