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All Staff</w:t>
      </w:r>
    </w:p>
    <w:p w:rsidR="00000000" w:rsidDel="00000000" w:rsidP="00000000" w:rsidRDefault="00000000" w:rsidRPr="00000000" w14:paraId="00000002">
      <w:pPr>
        <w:rPr/>
      </w:pPr>
      <w:r w:rsidDel="00000000" w:rsidR="00000000" w:rsidRPr="00000000">
        <w:rPr>
          <w:rtl w:val="0"/>
        </w:rPr>
        <w:t xml:space="preserve">From: [Your Name], CEO</w:t>
      </w:r>
    </w:p>
    <w:p w:rsidR="00000000" w:rsidDel="00000000" w:rsidP="00000000" w:rsidRDefault="00000000" w:rsidRPr="00000000" w14:paraId="00000003">
      <w:pPr>
        <w:rPr/>
      </w:pPr>
      <w:r w:rsidDel="00000000" w:rsidR="00000000" w:rsidRPr="00000000">
        <w:rPr>
          <w:rtl w:val="0"/>
        </w:rPr>
        <w:t xml:space="preserve">Date: October 13, 2023</w:t>
      </w:r>
    </w:p>
    <w:p w:rsidR="00000000" w:rsidDel="00000000" w:rsidP="00000000" w:rsidRDefault="00000000" w:rsidRPr="00000000" w14:paraId="00000004">
      <w:pPr>
        <w:rPr/>
      </w:pPr>
      <w:r w:rsidDel="00000000" w:rsidR="00000000" w:rsidRPr="00000000">
        <w:rPr>
          <w:rtl w:val="0"/>
        </w:rPr>
        <w:t xml:space="preserve">Subject: Exciting Milestone: Successful Completion of Series B Funding Round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Dear Team,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 am thrilled to announce that we have successfully closed our Series B venture capital funding round, securing an investment of [amount] from a group of reputable investors led by [Lead Investor's Name]. This momentous achievement speaks volumes about the faith and confidence our investors have in our vision, the business model, the value of the solutions we provide, and, most importantly, our team's talent and hard work.</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This funding round was highly competitive and demanded a thorough examination of our company's performance, strategies, and future potential. The fact that we have secured this investment not only validates our past successes but strongly endorses our strategic direction.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**Implications of This Funding:**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1. **Accelerated Growth**: These new funds will empower us to accelerate our growth exponentially, expand our reach, and solidify our position in the market.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 **Product Development**: We will continue to innovate by enhancing our current SaaS offerings and developing new products that meet our customers' evolving needs.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 **Talent Expansion**: We plan to grow our team and bring in new employees who share our passion for [company's mission]. This will include expanding our sales, marketing, development, and customer service teams.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4. **Market Expansion**: This investment allows us to explore new markets geographically and within the scope of industry sectors. We'll be able to serve a broader client base and further diversify our portfolio.</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5. **Technology and Infrastructure**: A portion of the funding will be allocated to advance our technology infrastructure, ensuring we stay at the forefront of innovation and continue to offer reliable, scalable, and secure solutions.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**What This Means for Our Team:**</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**New Opportunities**: As we scale, there will be numerous opportunities for professional growth. We encourage all team members to embrace these opportunities to take on new challenges and expand your skill sets.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**Continued Culture of Innovation**: Our commitment to innovation remains unwavering. We will continue to encourage and support new ideas and creative solutions from all team members.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**Increased Expectations**: With new investment comes increased expectations from our stakeholders. This will require all of us to continue performing at the highest level, delivering exceptional quality and value in all we do.</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**Open Communication**: As we navigate this exciting phase, we pledge to maintain transparency and open lines of communication. Your insights, feedback, and engagement are crucial for our collective success.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Next Steps: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**All-Hands Meeting**: Please join us for an all-hands meeting on [date] to discuss this new chapter in more detail. We'll talk more about our strategic plans and address any questions or suggestions you may have.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**Departmental Briefings**: Heads of departments will conduct briefings to discuss specific plans and expectations for each team. Look out for these meeting invites in your calendars.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**Celebration Event**: We've come a long way, and that deserves celebration! Details of a company-wide event will be shared soon, where we can come together to commemorate our achievements and look ahead to the exciting journey that awaits.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Our success in this funding round is a collective success. Each one of you, through your dedication, hard work, and commitment to our vision, has played a key role in reaching this milestone. I want to express my deepest gratitude and pride in having such an extraordinary team. This is the start of a thrilling new chapter for our company, and I have no doubt that together, we will continue to achieve remarkable things.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Thank you for your continued dedication and hard work.</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Onward and upward!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Best,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[Your Name]</w:t>
      </w:r>
    </w:p>
    <w:p w:rsidR="00000000" w:rsidDel="00000000" w:rsidP="00000000" w:rsidRDefault="00000000" w:rsidRPr="00000000" w14:paraId="00000033">
      <w:pPr>
        <w:rPr/>
      </w:pPr>
      <w:r w:rsidDel="00000000" w:rsidR="00000000" w:rsidRPr="00000000">
        <w:rPr>
          <w:rtl w:val="0"/>
        </w:rPr>
        <w:t xml:space="preserve">CEO, [Your Company]</w:t>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