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Cultural Development</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Unveiling "Culture Canvas" - Our Initiative for Workplace Diversity and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is with great anticipation that I introduce "Culture Canvas," our comprehensive initiative designed to enhance diversity, equity, and inclusion (DEI) within our SaaS company. "Culture Canvas" isn't just a program; it's a reflection of our commitment to fostering a workplace where every individual feels valued, respected, and empowered to thrive.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The global nature of the SaaS industry makes cultural competence not just an asset, but a necessity. We're in a unique position to lead by example in creating a work environment that not only accepts but celebrates the differences among us. Research consistently shows that companies committed to diversity and inclusion are more innovative, adaptable, and financially successful. More importantly, it's the right thing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"Culture Canvas" is a multi-faceted initiative that touches every aspect of our company culture: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**Recruitment and Retention**: Implementing hiring practices that ensure diversity in our talent pool and establishing support structures that promote retention and career advancement for all employees.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**Training and Education**: Hosting regular workshops and seminars that educate our team on topics like unconscious bias, cultural competency, and inclusive communication.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**Employee Resource Groups (ERGs)**: Encouraging the formation of ERGs to provide support, advocacy, and professional development opportunities for various demographic groups within our workforce.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**Policy Review and Development**: Evaluating and revising our current company policies to ensure they promote equity and inclusivity at all levels.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**Community Outreach and Partnerships**: Establishing partnerships with diverse professional organizations and educational institutions to create pipelines for talent and perspectives that haven't been adequately represented in our industry.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**Feedback and Continuous Improvement**: Introducing anonymous feedback channels and regular surveys to understand the ongoing concerns and suggestions from our team, using these insights for continuous improvement.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**Enhanced Creativity and Innovation**: Diverse teams bring a variety of perspectives, leading to improved problem-solving and creative innovation.</w:t>
      </w:r>
    </w:p>
    <w:p w:rsidR="00000000" w:rsidDel="00000000" w:rsidP="00000000" w:rsidRDefault="00000000" w:rsidRPr="00000000" w14:paraId="0000001F">
      <w:pPr>
        <w:rPr/>
      </w:pPr>
      <w:r w:rsidDel="00000000" w:rsidR="00000000" w:rsidRPr="00000000">
        <w:rPr>
          <w:rtl w:val="0"/>
        </w:rPr>
        <w:t xml:space="preserve">- **Increased Employee Engagement**: Employees who feel respected and valued are more engaged, productive, and loyal to their workplace.</w:t>
      </w:r>
    </w:p>
    <w:p w:rsidR="00000000" w:rsidDel="00000000" w:rsidP="00000000" w:rsidRDefault="00000000" w:rsidRPr="00000000" w14:paraId="00000020">
      <w:pPr>
        <w:rPr/>
      </w:pPr>
      <w:r w:rsidDel="00000000" w:rsidR="00000000" w:rsidRPr="00000000">
        <w:rPr>
          <w:rtl w:val="0"/>
        </w:rPr>
        <w:t xml:space="preserve">- **Stronger Customer Relations**: A workforce that reflects the diversity of our customer base is better equipped to understand and meet the needs of our global users.</w:t>
      </w:r>
    </w:p>
    <w:p w:rsidR="00000000" w:rsidDel="00000000" w:rsidP="00000000" w:rsidRDefault="00000000" w:rsidRPr="00000000" w14:paraId="00000021">
      <w:pPr>
        <w:rPr/>
      </w:pPr>
      <w:r w:rsidDel="00000000" w:rsidR="00000000" w:rsidRPr="00000000">
        <w:rPr>
          <w:rtl w:val="0"/>
        </w:rPr>
        <w:t xml:space="preserve">- **Improved Employer Brand**: Demonstrating a commitment to DEI helps attract a broader range of top talent and shows our customers that we practice the values we promote.</w:t>
      </w:r>
    </w:p>
    <w:p w:rsidR="00000000" w:rsidDel="00000000" w:rsidP="00000000" w:rsidRDefault="00000000" w:rsidRPr="00000000" w14:paraId="00000022">
      <w:pPr>
        <w:rPr/>
      </w:pPr>
      <w:r w:rsidDel="00000000" w:rsidR="00000000" w:rsidRPr="00000000">
        <w:rPr>
          <w:rtl w:val="0"/>
        </w:rPr>
        <w:t xml:space="preserve">- **Social Responsibility**: Promoting DEI is a crucial part of our responsibility to our employees, our community, and society at large.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**DEI Committee Formation**: We're seeking volunteers to join our new DEI Committee, which will play a significant role in guiding this initiative.</w:t>
      </w:r>
    </w:p>
    <w:p w:rsidR="00000000" w:rsidDel="00000000" w:rsidP="00000000" w:rsidRDefault="00000000" w:rsidRPr="00000000" w14:paraId="00000027">
      <w:pPr>
        <w:rPr/>
      </w:pPr>
      <w:r w:rsidDel="00000000" w:rsidR="00000000" w:rsidRPr="00000000">
        <w:rPr>
          <w:rtl w:val="0"/>
        </w:rPr>
        <w:t xml:space="preserve">- **Upcoming Workshops**: Keep an eye out for invitations to our upcoming diversity and inclusion workshops and events.</w:t>
      </w:r>
    </w:p>
    <w:p w:rsidR="00000000" w:rsidDel="00000000" w:rsidP="00000000" w:rsidRDefault="00000000" w:rsidRPr="00000000" w14:paraId="00000028">
      <w:pPr>
        <w:rPr/>
      </w:pPr>
      <w:r w:rsidDel="00000000" w:rsidR="00000000" w:rsidRPr="00000000">
        <w:rPr>
          <w:rtl w:val="0"/>
        </w:rPr>
        <w:t xml:space="preserve">- **Resource Compilation**: We'll be creating a resource hub on our internal website where you can find educational materials, policy updates, and ways to get involved.</w:t>
      </w:r>
    </w:p>
    <w:p w:rsidR="00000000" w:rsidDel="00000000" w:rsidP="00000000" w:rsidRDefault="00000000" w:rsidRPr="00000000" w14:paraId="00000029">
      <w:pPr>
        <w:rPr/>
      </w:pPr>
      <w:r w:rsidDel="00000000" w:rsidR="00000000" w:rsidRPr="00000000">
        <w:rPr>
          <w:rtl w:val="0"/>
        </w:rPr>
        <w:t xml:space="preserve">- **Community Partnerships**: Expect announcements about new partnerships and opportunities for community engagement in the near future.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launch of "Culture Canvas" signifies a pivotal step in our ongoing journey to make our company as diverse, equitable, and inclusive as possible. This initiative will require the effort, honesty, and courage of us all, and I believe our collective commitment will steer this vision into reality. Remember, a vibrant culture isn't a backdrop—it's a tapestry that we all weave together.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Thank you for being a part of this essential chapter in our company's story. Here's to a workplace where everyone belongs!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With anticipation,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Head of Cultural Development</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