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BD5" w:rsidRDefault="00E5536A" w:rsidP="00E5536A">
      <w:pPr>
        <w:jc w:val="center"/>
        <w:rPr>
          <w:rFonts w:ascii="黑体" w:eastAsia="黑体" w:hAnsi="黑体"/>
          <w:sz w:val="32"/>
        </w:rPr>
      </w:pPr>
      <w:r>
        <w:rPr>
          <w:rFonts w:ascii="黑体" w:eastAsia="黑体" w:hAnsi="黑体" w:hint="eastAsia"/>
          <w:sz w:val="32"/>
        </w:rPr>
        <w:t xml:space="preserve">人工神经网络 </w:t>
      </w:r>
      <w:r>
        <w:rPr>
          <w:rFonts w:ascii="黑体" w:eastAsia="黑体" w:hAnsi="黑体"/>
          <w:sz w:val="32"/>
        </w:rPr>
        <w:t>MLP</w:t>
      </w:r>
      <w:r>
        <w:rPr>
          <w:rFonts w:ascii="黑体" w:eastAsia="黑体" w:hAnsi="黑体" w:hint="eastAsia"/>
          <w:sz w:val="32"/>
        </w:rPr>
        <w:t>报告</w:t>
      </w:r>
    </w:p>
    <w:p w:rsidR="00E5536A" w:rsidRDefault="00E5536A" w:rsidP="00E5536A">
      <w:pPr>
        <w:jc w:val="center"/>
        <w:rPr>
          <w:rFonts w:ascii="宋体" w:eastAsia="宋体" w:hAnsi="宋体"/>
        </w:rPr>
      </w:pPr>
      <w:r>
        <w:rPr>
          <w:rFonts w:ascii="宋体" w:eastAsia="宋体" w:hAnsi="宋体" w:hint="eastAsia"/>
        </w:rPr>
        <w:t>董又铭 计5</w:t>
      </w:r>
      <w:r>
        <w:rPr>
          <w:rFonts w:ascii="宋体" w:eastAsia="宋体" w:hAnsi="宋体"/>
        </w:rPr>
        <w:t>3 2015011294</w:t>
      </w:r>
    </w:p>
    <w:p w:rsidR="00E5536A" w:rsidRPr="002479C5" w:rsidRDefault="002479C5" w:rsidP="007174ED">
      <w:pPr>
        <w:pStyle w:val="a3"/>
        <w:numPr>
          <w:ilvl w:val="0"/>
          <w:numId w:val="1"/>
        </w:numPr>
        <w:ind w:firstLineChars="0"/>
        <w:jc w:val="left"/>
        <w:rPr>
          <w:rFonts w:ascii="宋体" w:eastAsia="宋体" w:hAnsi="宋体"/>
          <w:b/>
        </w:rPr>
      </w:pPr>
      <w:r>
        <w:rPr>
          <w:rFonts w:ascii="宋体" w:eastAsia="宋体" w:hAnsi="宋体" w:hint="eastAsia"/>
          <w:b/>
        </w:rPr>
        <w:t>代码补全</w:t>
      </w:r>
    </w:p>
    <w:p w:rsidR="004560D5" w:rsidRDefault="002479C5" w:rsidP="001F5B4B">
      <w:pPr>
        <w:ind w:firstLineChars="200" w:firstLine="420"/>
        <w:jc w:val="left"/>
        <w:rPr>
          <w:rFonts w:ascii="宋体" w:eastAsia="宋体" w:hAnsi="宋体"/>
        </w:rPr>
      </w:pPr>
      <w:r>
        <w:rPr>
          <w:rFonts w:ascii="宋体" w:eastAsia="宋体" w:hAnsi="宋体" w:hint="eastAsia"/>
        </w:rPr>
        <w:t>本次作业主要需要</w:t>
      </w:r>
      <w:r w:rsidR="006950C8">
        <w:rPr>
          <w:rFonts w:ascii="宋体" w:eastAsia="宋体" w:hAnsi="宋体" w:hint="eastAsia"/>
        </w:rPr>
        <w:t>补全两个文件：loss.py和layers.py。</w:t>
      </w:r>
      <w:r w:rsidR="006E58CE">
        <w:rPr>
          <w:rFonts w:ascii="宋体" w:eastAsia="宋体" w:hAnsi="宋体" w:hint="eastAsia"/>
        </w:rPr>
        <w:t>在loss.py中需要实现欧几里得损失函数的前向和反向传播，在layers.py中需要实现Linear, Sigmoid, Relu三种网络层的前向和反向传播。补全这两个文件之后，可以在run_mlp.py中修改网络结构、网络参数的初值、训练算法的参数，以此来测试各种情况下模型训练结果的优劣和收敛速度的快慢</w:t>
      </w:r>
      <w:r w:rsidR="002F371F">
        <w:rPr>
          <w:rFonts w:ascii="宋体" w:eastAsia="宋体" w:hAnsi="宋体" w:hint="eastAsia"/>
        </w:rPr>
        <w:t>等性质。</w:t>
      </w:r>
    </w:p>
    <w:p w:rsidR="001F5B4B" w:rsidRDefault="001F5B4B" w:rsidP="001F5B4B">
      <w:pPr>
        <w:ind w:firstLineChars="200" w:firstLine="420"/>
        <w:jc w:val="left"/>
        <w:rPr>
          <w:rFonts w:ascii="宋体" w:eastAsia="宋体" w:hAnsi="宋体"/>
        </w:rPr>
      </w:pPr>
      <w:r>
        <w:rPr>
          <w:rFonts w:ascii="宋体" w:eastAsia="宋体" w:hAnsi="宋体" w:hint="eastAsia"/>
        </w:rPr>
        <w:t>在补全代码时，要充分利用numpy提供的向量/矩阵/张量的操作，尽可能的用简短的代码来实现需要的操作，利用numpy底层用C语言实现的优点尽可能提高运算速度。</w:t>
      </w:r>
    </w:p>
    <w:p w:rsidR="0040090F" w:rsidRDefault="004560D5" w:rsidP="002541D5">
      <w:pPr>
        <w:ind w:firstLineChars="200" w:firstLine="420"/>
        <w:jc w:val="left"/>
        <w:rPr>
          <w:rFonts w:ascii="宋体" w:eastAsia="宋体" w:hAnsi="宋体"/>
        </w:rPr>
      </w:pPr>
      <w:r>
        <w:rPr>
          <w:rFonts w:ascii="宋体" w:eastAsia="宋体" w:hAnsi="宋体" w:hint="eastAsia"/>
        </w:rPr>
        <w:t>以Relu函数的前向传播为例</w:t>
      </w:r>
      <w:r w:rsidR="00A61A56">
        <w:rPr>
          <w:rFonts w:ascii="宋体" w:eastAsia="宋体" w:hAnsi="宋体" w:hint="eastAsia"/>
        </w:rPr>
        <w:t>，最基本的写法就是使用循环语句对输入张量的每个数单独处理得到输出张量</w:t>
      </w:r>
      <w:r w:rsidR="003B3DF9">
        <w:rPr>
          <w:rFonts w:ascii="宋体" w:eastAsia="宋体" w:hAnsi="宋体" w:hint="eastAsia"/>
        </w:rPr>
        <w:t>；</w:t>
      </w:r>
      <w:r w:rsidR="00A61A56">
        <w:rPr>
          <w:rFonts w:ascii="宋体" w:eastAsia="宋体" w:hAnsi="宋体" w:hint="eastAsia"/>
        </w:rPr>
        <w:t>较好的写法是利用Python</w:t>
      </w:r>
      <w:r w:rsidR="003B3DF9">
        <w:rPr>
          <w:rFonts w:ascii="宋体" w:eastAsia="宋体" w:hAnsi="宋体" w:hint="eastAsia"/>
        </w:rPr>
        <w:t>语法的特性将循环语句省略，但本质上还是以Python的方式在对每个元素进行处理；一种优秀的写法是使用numpy.maximun函数，这样可以用C语言的方式对每个元素进行处理，提升效率</w:t>
      </w:r>
      <w:r w:rsidR="00D8751B">
        <w:rPr>
          <w:rFonts w:ascii="宋体" w:eastAsia="宋体" w:hAnsi="宋体" w:hint="eastAsia"/>
        </w:rPr>
        <w:t>。</w:t>
      </w:r>
    </w:p>
    <w:p w:rsidR="002541D5" w:rsidRDefault="002541D5" w:rsidP="002541D5">
      <w:pPr>
        <w:jc w:val="left"/>
        <w:rPr>
          <w:rFonts w:ascii="宋体" w:eastAsia="宋体" w:hAnsi="宋体"/>
        </w:rPr>
      </w:pPr>
    </w:p>
    <w:p w:rsidR="002541D5" w:rsidRPr="00B279A9" w:rsidRDefault="002541D5" w:rsidP="002541D5">
      <w:pPr>
        <w:pStyle w:val="a3"/>
        <w:numPr>
          <w:ilvl w:val="0"/>
          <w:numId w:val="1"/>
        </w:numPr>
        <w:ind w:firstLineChars="0"/>
        <w:jc w:val="left"/>
        <w:rPr>
          <w:rFonts w:ascii="宋体" w:eastAsia="宋体" w:hAnsi="宋体"/>
          <w:b/>
        </w:rPr>
      </w:pPr>
      <w:r w:rsidRPr="00B279A9">
        <w:rPr>
          <w:rFonts w:ascii="宋体" w:eastAsia="宋体" w:hAnsi="宋体" w:hint="eastAsia"/>
          <w:b/>
        </w:rPr>
        <w:t>多次尝试</w:t>
      </w:r>
    </w:p>
    <w:p w:rsidR="002541D5" w:rsidRPr="002541D5" w:rsidRDefault="009D43A1" w:rsidP="002541D5">
      <w:pPr>
        <w:pStyle w:val="a3"/>
        <w:numPr>
          <w:ilvl w:val="1"/>
          <w:numId w:val="1"/>
        </w:numPr>
        <w:ind w:firstLineChars="0"/>
        <w:jc w:val="left"/>
        <w:rPr>
          <w:rFonts w:ascii="宋体" w:eastAsia="宋体" w:hAnsi="宋体" w:hint="eastAsia"/>
        </w:rPr>
      </w:pPr>
      <w:r>
        <w:rPr>
          <w:rFonts w:ascii="宋体" w:eastAsia="宋体" w:hAnsi="宋体" w:hint="eastAsia"/>
        </w:rPr>
        <w:t>全连接+激活</w:t>
      </w:r>
    </w:p>
    <w:p w:rsidR="0040090F" w:rsidRDefault="00B279A9" w:rsidP="00B279A9">
      <w:pPr>
        <w:ind w:firstLineChars="200" w:firstLine="420"/>
        <w:jc w:val="left"/>
        <w:rPr>
          <w:rFonts w:ascii="宋体" w:eastAsia="宋体" w:hAnsi="宋体"/>
        </w:rPr>
      </w:pPr>
      <w:r>
        <w:rPr>
          <w:rFonts w:ascii="宋体" w:eastAsia="宋体" w:hAnsi="宋体" w:hint="eastAsia"/>
        </w:rPr>
        <w:t>网络模型中只有1个Linear层，是一个输入数为784输出数为10的全连接层。</w:t>
      </w:r>
    </w:p>
    <w:p w:rsidR="00B279A9" w:rsidRDefault="00CD48BF" w:rsidP="00CD48BF">
      <w:pPr>
        <w:jc w:val="center"/>
        <w:rPr>
          <w:rFonts w:ascii="宋体" w:eastAsia="宋体" w:hAnsi="宋体"/>
        </w:rPr>
      </w:pPr>
      <w:r>
        <w:rPr>
          <w:rFonts w:ascii="宋体" w:eastAsia="宋体" w:hAnsi="宋体"/>
          <w:noProof/>
        </w:rPr>
        <w:drawing>
          <wp:inline distT="0" distB="0" distL="0" distR="0">
            <wp:extent cx="1008000" cy="17172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08000" cy="1717200"/>
                    </a:xfrm>
                    <a:prstGeom prst="rect">
                      <a:avLst/>
                    </a:prstGeom>
                  </pic:spPr>
                </pic:pic>
              </a:graphicData>
            </a:graphic>
          </wp:inline>
        </w:drawing>
      </w:r>
    </w:p>
    <w:p w:rsidR="00B279A9" w:rsidRDefault="00A148B2" w:rsidP="007A45AE">
      <w:pPr>
        <w:ind w:firstLineChars="200" w:firstLine="420"/>
        <w:jc w:val="left"/>
        <w:rPr>
          <w:rFonts w:ascii="宋体" w:eastAsia="宋体" w:hAnsi="宋体"/>
        </w:rPr>
      </w:pPr>
      <w:r>
        <w:rPr>
          <w:rFonts w:ascii="宋体" w:eastAsia="宋体" w:hAnsi="宋体" w:hint="eastAsia"/>
        </w:rPr>
        <w:t>采用l</w:t>
      </w:r>
      <w:r>
        <w:rPr>
          <w:rFonts w:ascii="宋体" w:eastAsia="宋体" w:hAnsi="宋体"/>
        </w:rPr>
        <w:t>earning_</w:t>
      </w:r>
      <w:r w:rsidRPr="00A148B2">
        <w:rPr>
          <w:rFonts w:ascii="宋体" w:eastAsia="宋体" w:hAnsi="宋体"/>
        </w:rPr>
        <w:t>rate</w:t>
      </w:r>
      <w:r>
        <w:rPr>
          <w:rFonts w:ascii="宋体" w:eastAsia="宋体" w:hAnsi="宋体"/>
        </w:rPr>
        <w:t xml:space="preserve">=0.01, </w:t>
      </w:r>
      <w:r w:rsidRPr="00A148B2">
        <w:rPr>
          <w:rFonts w:ascii="宋体" w:eastAsia="宋体" w:hAnsi="宋体"/>
        </w:rPr>
        <w:t>momentum</w:t>
      </w:r>
      <w:r>
        <w:rPr>
          <w:rFonts w:ascii="宋体" w:eastAsia="宋体" w:hAnsi="宋体" w:hint="eastAsia"/>
        </w:rPr>
        <w:t>=</w:t>
      </w:r>
      <w:r>
        <w:rPr>
          <w:rFonts w:ascii="宋体" w:eastAsia="宋体" w:hAnsi="宋体"/>
        </w:rPr>
        <w:t>0.7</w:t>
      </w:r>
      <w:r>
        <w:rPr>
          <w:rFonts w:ascii="宋体" w:eastAsia="宋体" w:hAnsi="宋体" w:hint="eastAsia"/>
        </w:rPr>
        <w:t>进行训练，</w:t>
      </w:r>
      <w:r w:rsidR="00824FB2">
        <w:rPr>
          <w:rFonts w:ascii="宋体" w:eastAsia="宋体" w:hAnsi="宋体" w:hint="eastAsia"/>
        </w:rPr>
        <w:t>每次测试的损失变化过程如下：</w:t>
      </w:r>
    </w:p>
    <w:p w:rsidR="00BD17B1" w:rsidRDefault="00D3207B" w:rsidP="00D3207B">
      <w:pPr>
        <w:jc w:val="center"/>
        <w:rPr>
          <w:rFonts w:ascii="宋体" w:eastAsia="宋体" w:hAnsi="宋体"/>
        </w:rPr>
      </w:pPr>
      <w:r>
        <w:rPr>
          <w:rFonts w:ascii="宋体" w:eastAsia="宋体" w:hAnsi="宋体" w:hint="eastAsia"/>
          <w:noProof/>
        </w:rPr>
        <w:drawing>
          <wp:inline distT="0" distB="0" distL="0" distR="0">
            <wp:extent cx="3106800" cy="1645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6800" cy="1645200"/>
                    </a:xfrm>
                    <a:prstGeom prst="rect">
                      <a:avLst/>
                    </a:prstGeom>
                  </pic:spPr>
                </pic:pic>
              </a:graphicData>
            </a:graphic>
          </wp:inline>
        </w:drawing>
      </w:r>
    </w:p>
    <w:p w:rsidR="007A45AE" w:rsidRDefault="007A45AE" w:rsidP="007A45AE">
      <w:pPr>
        <w:ind w:firstLineChars="200" w:firstLine="420"/>
        <w:rPr>
          <w:rFonts w:ascii="宋体" w:eastAsia="宋体" w:hAnsi="宋体" w:hint="eastAsia"/>
        </w:rPr>
      </w:pPr>
      <w:r>
        <w:rPr>
          <w:rFonts w:ascii="宋体" w:eastAsia="宋体" w:hAnsi="宋体" w:hint="eastAsia"/>
        </w:rPr>
        <w:t>最终的loss停留在0.0192附近，acc停留在0.85附近。</w:t>
      </w:r>
    </w:p>
    <w:p w:rsidR="00B279A9" w:rsidRDefault="00B279A9" w:rsidP="0040090F">
      <w:pPr>
        <w:jc w:val="left"/>
        <w:rPr>
          <w:rFonts w:ascii="宋体" w:eastAsia="宋体" w:hAnsi="宋体"/>
        </w:rPr>
      </w:pPr>
    </w:p>
    <w:p w:rsidR="00D3207B" w:rsidRDefault="009D43A1" w:rsidP="00D3207B">
      <w:pPr>
        <w:pStyle w:val="a3"/>
        <w:numPr>
          <w:ilvl w:val="1"/>
          <w:numId w:val="1"/>
        </w:numPr>
        <w:ind w:firstLineChars="0"/>
        <w:jc w:val="left"/>
        <w:rPr>
          <w:rFonts w:ascii="宋体" w:eastAsia="宋体" w:hAnsi="宋体" w:hint="eastAsia"/>
        </w:rPr>
      </w:pPr>
      <w:r>
        <w:rPr>
          <w:rFonts w:ascii="宋体" w:eastAsia="宋体" w:hAnsi="宋体" w:hint="eastAsia"/>
        </w:rPr>
        <w:t>全连接+激活</w:t>
      </w:r>
    </w:p>
    <w:p w:rsidR="00D3207B" w:rsidRPr="00D3207B" w:rsidRDefault="00D3207B" w:rsidP="00D3207B">
      <w:pPr>
        <w:ind w:firstLineChars="200" w:firstLine="420"/>
        <w:jc w:val="left"/>
        <w:rPr>
          <w:rFonts w:ascii="宋体" w:eastAsia="宋体" w:hAnsi="宋体" w:hint="eastAsia"/>
        </w:rPr>
      </w:pPr>
      <w:r>
        <w:rPr>
          <w:rFonts w:ascii="宋体" w:eastAsia="宋体" w:hAnsi="宋体" w:hint="eastAsia"/>
        </w:rPr>
        <w:t>在Linear层后面添加一个激活函数层</w:t>
      </w:r>
      <w:r w:rsidR="00D33F16">
        <w:rPr>
          <w:rFonts w:ascii="宋体" w:eastAsia="宋体" w:hAnsi="宋体" w:hint="eastAsia"/>
        </w:rPr>
        <w:t>。</w:t>
      </w:r>
    </w:p>
    <w:p w:rsidR="00B279A9" w:rsidRDefault="007A45AE" w:rsidP="007A45AE">
      <w:pPr>
        <w:jc w:val="center"/>
        <w:rPr>
          <w:rFonts w:ascii="宋体" w:eastAsia="宋体" w:hAnsi="宋体" w:hint="eastAsia"/>
        </w:rPr>
      </w:pPr>
      <w:r>
        <w:rPr>
          <w:rFonts w:ascii="宋体" w:eastAsia="宋体" w:hAnsi="宋体" w:hint="eastAsia"/>
          <w:noProof/>
        </w:rPr>
        <w:lastRenderedPageBreak/>
        <w:drawing>
          <wp:inline distT="0" distB="0" distL="0" distR="0">
            <wp:extent cx="1612800" cy="1713600"/>
            <wp:effectExtent l="0" t="0" r="698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2800" cy="1713600"/>
                    </a:xfrm>
                    <a:prstGeom prst="rect">
                      <a:avLst/>
                    </a:prstGeom>
                  </pic:spPr>
                </pic:pic>
              </a:graphicData>
            </a:graphic>
          </wp:inline>
        </w:drawing>
      </w:r>
    </w:p>
    <w:p w:rsidR="0040090F" w:rsidRDefault="001B196D" w:rsidP="001B196D">
      <w:pPr>
        <w:ind w:firstLineChars="200" w:firstLine="420"/>
        <w:jc w:val="left"/>
        <w:rPr>
          <w:rFonts w:ascii="宋体" w:eastAsia="宋体" w:hAnsi="宋体" w:hint="eastAsia"/>
        </w:rPr>
      </w:pPr>
      <w:r>
        <w:rPr>
          <w:rFonts w:ascii="宋体" w:eastAsia="宋体" w:hAnsi="宋体" w:hint="eastAsia"/>
        </w:rPr>
        <w:t>损失数值如下图</w:t>
      </w:r>
      <w:r w:rsidR="00A4679E">
        <w:rPr>
          <w:rFonts w:ascii="宋体" w:eastAsia="宋体" w:hAnsi="宋体" w:hint="eastAsia"/>
        </w:rPr>
        <w:t>，其中蓝色</w:t>
      </w:r>
      <w:r w:rsidR="00506452">
        <w:rPr>
          <w:rFonts w:ascii="宋体" w:eastAsia="宋体" w:hAnsi="宋体" w:hint="eastAsia"/>
        </w:rPr>
        <w:t>是加Relu层</w:t>
      </w:r>
      <w:r w:rsidR="00A4679E">
        <w:rPr>
          <w:rFonts w:ascii="宋体" w:eastAsia="宋体" w:hAnsi="宋体" w:hint="eastAsia"/>
        </w:rPr>
        <w:t>，橙色</w:t>
      </w:r>
      <w:r w:rsidR="00506452">
        <w:rPr>
          <w:rFonts w:ascii="宋体" w:eastAsia="宋体" w:hAnsi="宋体" w:hint="eastAsia"/>
        </w:rPr>
        <w:t>是加Sigmoid层</w:t>
      </w:r>
      <w:r>
        <w:rPr>
          <w:rFonts w:ascii="宋体" w:eastAsia="宋体" w:hAnsi="宋体" w:hint="eastAsia"/>
        </w:rPr>
        <w:t>：</w:t>
      </w:r>
    </w:p>
    <w:p w:rsidR="00D3207B" w:rsidRDefault="00506452" w:rsidP="00C379D3">
      <w:pPr>
        <w:jc w:val="center"/>
        <w:rPr>
          <w:rFonts w:ascii="宋体" w:eastAsia="宋体" w:hAnsi="宋体"/>
        </w:rPr>
      </w:pPr>
      <w:r>
        <w:rPr>
          <w:rFonts w:ascii="宋体" w:eastAsia="宋体" w:hAnsi="宋体"/>
          <w:noProof/>
        </w:rPr>
        <w:drawing>
          <wp:inline distT="0" distB="0" distL="0" distR="0">
            <wp:extent cx="3297600" cy="1616400"/>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7600" cy="1616400"/>
                    </a:xfrm>
                    <a:prstGeom prst="rect">
                      <a:avLst/>
                    </a:prstGeom>
                  </pic:spPr>
                </pic:pic>
              </a:graphicData>
            </a:graphic>
          </wp:inline>
        </w:drawing>
      </w:r>
    </w:p>
    <w:p w:rsidR="00D3207B" w:rsidRDefault="00AA323B" w:rsidP="00C379D3">
      <w:pPr>
        <w:ind w:firstLineChars="200" w:firstLine="420"/>
        <w:jc w:val="left"/>
        <w:rPr>
          <w:rFonts w:ascii="宋体" w:eastAsia="宋体" w:hAnsi="宋体"/>
        </w:rPr>
      </w:pPr>
      <w:r>
        <w:rPr>
          <w:rFonts w:ascii="宋体" w:eastAsia="宋体" w:hAnsi="宋体" w:hint="eastAsia"/>
        </w:rPr>
        <w:t>添加Relu层的</w:t>
      </w:r>
      <w:r w:rsidR="00C379D3">
        <w:rPr>
          <w:rFonts w:ascii="宋体" w:eastAsia="宋体" w:hAnsi="宋体" w:hint="eastAsia"/>
        </w:rPr>
        <w:t>最终l</w:t>
      </w:r>
      <w:r w:rsidR="00C379D3">
        <w:rPr>
          <w:rFonts w:ascii="宋体" w:eastAsia="宋体" w:hAnsi="宋体"/>
        </w:rPr>
        <w:t>oss</w:t>
      </w:r>
      <w:r w:rsidR="00C379D3">
        <w:rPr>
          <w:rFonts w:ascii="宋体" w:eastAsia="宋体" w:hAnsi="宋体" w:hint="eastAsia"/>
        </w:rPr>
        <w:t>停留在0.0093附近，acc停留在0.916附近</w:t>
      </w:r>
      <w:r w:rsidR="00D400B7">
        <w:rPr>
          <w:rFonts w:ascii="宋体" w:eastAsia="宋体" w:hAnsi="宋体" w:hint="eastAsia"/>
        </w:rPr>
        <w:t>；添加Sigmoid层的最终loss停留在0.00</w:t>
      </w:r>
      <w:r w:rsidR="00D400B7">
        <w:rPr>
          <w:rFonts w:ascii="宋体" w:eastAsia="宋体" w:hAnsi="宋体"/>
        </w:rPr>
        <w:t>84</w:t>
      </w:r>
      <w:r w:rsidR="00D400B7">
        <w:rPr>
          <w:rFonts w:ascii="宋体" w:eastAsia="宋体" w:hAnsi="宋体" w:hint="eastAsia"/>
        </w:rPr>
        <w:t>附近，acc停留在0.9</w:t>
      </w:r>
      <w:r w:rsidR="00D400B7">
        <w:rPr>
          <w:rFonts w:ascii="宋体" w:eastAsia="宋体" w:hAnsi="宋体"/>
        </w:rPr>
        <w:t>12</w:t>
      </w:r>
      <w:r w:rsidR="00D400B7">
        <w:rPr>
          <w:rFonts w:ascii="宋体" w:eastAsia="宋体" w:hAnsi="宋体" w:hint="eastAsia"/>
        </w:rPr>
        <w:t>附近</w:t>
      </w:r>
      <w:r w:rsidR="00A4679E">
        <w:rPr>
          <w:rFonts w:ascii="宋体" w:eastAsia="宋体" w:hAnsi="宋体" w:hint="eastAsia"/>
        </w:rPr>
        <w:t>，且仍然有</w:t>
      </w:r>
      <w:r w:rsidR="00595975">
        <w:rPr>
          <w:rFonts w:ascii="宋体" w:eastAsia="宋体" w:hAnsi="宋体" w:hint="eastAsia"/>
        </w:rPr>
        <w:t>优化</w:t>
      </w:r>
      <w:r w:rsidR="00A4679E">
        <w:rPr>
          <w:rFonts w:ascii="宋体" w:eastAsia="宋体" w:hAnsi="宋体" w:hint="eastAsia"/>
        </w:rPr>
        <w:t>的趋势</w:t>
      </w:r>
      <w:r w:rsidR="00D400B7">
        <w:rPr>
          <w:rFonts w:ascii="宋体" w:eastAsia="宋体" w:hAnsi="宋体" w:hint="eastAsia"/>
        </w:rPr>
        <w:t>。</w:t>
      </w:r>
      <w:r w:rsidR="00FA6FC8">
        <w:rPr>
          <w:rFonts w:ascii="宋体" w:eastAsia="宋体" w:hAnsi="宋体" w:hint="eastAsia"/>
        </w:rPr>
        <w:t>可以得出初步结论</w:t>
      </w:r>
      <w:r w:rsidR="00A4679E">
        <w:rPr>
          <w:rFonts w:ascii="宋体" w:eastAsia="宋体" w:hAnsi="宋体" w:hint="eastAsia"/>
        </w:rPr>
        <w:t>，添加Relu</w:t>
      </w:r>
      <w:r w:rsidR="00595975">
        <w:rPr>
          <w:rFonts w:ascii="宋体" w:eastAsia="宋体" w:hAnsi="宋体" w:hint="eastAsia"/>
        </w:rPr>
        <w:t>层可以非常快的收敛，但最终的收敛效果没有添加Sigmoid层的网络好。</w:t>
      </w:r>
    </w:p>
    <w:p w:rsidR="009D43A1" w:rsidRDefault="009D43A1" w:rsidP="009D43A1">
      <w:pPr>
        <w:jc w:val="left"/>
        <w:rPr>
          <w:rFonts w:ascii="宋体" w:eastAsia="宋体" w:hAnsi="宋体"/>
        </w:rPr>
      </w:pPr>
    </w:p>
    <w:p w:rsidR="009D43A1" w:rsidRDefault="009D43A1" w:rsidP="009D43A1">
      <w:pPr>
        <w:pStyle w:val="a3"/>
        <w:numPr>
          <w:ilvl w:val="1"/>
          <w:numId w:val="1"/>
        </w:numPr>
        <w:ind w:firstLineChars="0"/>
        <w:jc w:val="left"/>
        <w:rPr>
          <w:rFonts w:ascii="宋体" w:eastAsia="宋体" w:hAnsi="宋体" w:hint="eastAsia"/>
        </w:rPr>
      </w:pPr>
      <w:r>
        <w:rPr>
          <w:rFonts w:ascii="宋体" w:eastAsia="宋体" w:hAnsi="宋体" w:hint="eastAsia"/>
        </w:rPr>
        <w:t>全连接+激活+全连接+激活</w:t>
      </w:r>
    </w:p>
    <w:p w:rsidR="009D43A1" w:rsidRPr="00183A35" w:rsidRDefault="00B43129" w:rsidP="00B43129">
      <w:pPr>
        <w:ind w:firstLineChars="200" w:firstLine="420"/>
        <w:jc w:val="left"/>
        <w:rPr>
          <w:rFonts w:ascii="宋体" w:eastAsia="宋体" w:hAnsi="宋体" w:hint="eastAsia"/>
        </w:rPr>
      </w:pPr>
      <w:r>
        <w:rPr>
          <w:rFonts w:ascii="宋体" w:eastAsia="宋体" w:hAnsi="宋体" w:hint="eastAsia"/>
        </w:rPr>
        <w:t>这时涉及到一个问题：第一个全连接的输出数据有多少维。</w:t>
      </w:r>
      <w:r w:rsidR="00456B22">
        <w:rPr>
          <w:rFonts w:ascii="宋体" w:eastAsia="宋体" w:hAnsi="宋体" w:hint="eastAsia"/>
        </w:rPr>
        <w:t>凭直觉可以知道维数应该在10到784之间</w:t>
      </w:r>
      <w:r w:rsidR="00183A35">
        <w:rPr>
          <w:rFonts w:ascii="宋体" w:eastAsia="宋体" w:hAnsi="宋体" w:hint="eastAsia"/>
        </w:rPr>
        <w:t>，于是我选择了32, 64, 128进行了测试</w:t>
      </w:r>
      <w:r w:rsidR="00BC7603">
        <w:rPr>
          <w:rFonts w:ascii="宋体" w:eastAsia="宋体" w:hAnsi="宋体" w:hint="eastAsia"/>
        </w:rPr>
        <w:t>。根据多次测试发现，第一个激活函数使用Relu，第二个激活函数使用Sigmoid效果最佳，于是我全都采用了这种配置。</w:t>
      </w:r>
    </w:p>
    <w:p w:rsidR="00C379D3" w:rsidRDefault="00C50141" w:rsidP="00C50141">
      <w:pPr>
        <w:jc w:val="center"/>
        <w:rPr>
          <w:rFonts w:ascii="宋体" w:eastAsia="宋体" w:hAnsi="宋体" w:hint="eastAsia"/>
        </w:rPr>
      </w:pPr>
      <w:r>
        <w:rPr>
          <w:rFonts w:ascii="宋体" w:eastAsia="宋体" w:hAnsi="宋体" w:hint="eastAsia"/>
          <w:noProof/>
        </w:rPr>
        <w:drawing>
          <wp:inline distT="0" distB="0" distL="0" distR="0">
            <wp:extent cx="2775600" cy="1731600"/>
            <wp:effectExtent l="0" t="0" r="571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5600" cy="1731600"/>
                    </a:xfrm>
                    <a:prstGeom prst="rect">
                      <a:avLst/>
                    </a:prstGeom>
                  </pic:spPr>
                </pic:pic>
              </a:graphicData>
            </a:graphic>
          </wp:inline>
        </w:drawing>
      </w:r>
    </w:p>
    <w:p w:rsidR="00EB41F8" w:rsidRDefault="00C50141" w:rsidP="00EB41F8">
      <w:pPr>
        <w:ind w:firstLineChars="200" w:firstLine="420"/>
        <w:jc w:val="left"/>
        <w:rPr>
          <w:rFonts w:ascii="宋体" w:eastAsia="宋体" w:hAnsi="宋体"/>
        </w:rPr>
      </w:pPr>
      <w:r>
        <w:rPr>
          <w:rFonts w:ascii="宋体" w:eastAsia="宋体" w:hAnsi="宋体" w:hint="eastAsia"/>
        </w:rPr>
        <w:t>训练时采用learning_rate=1，momentum=0.7，损失数值如下图</w:t>
      </w:r>
      <w:r w:rsidR="00EB41F8">
        <w:rPr>
          <w:rFonts w:ascii="宋体" w:eastAsia="宋体" w:hAnsi="宋体" w:hint="eastAsia"/>
        </w:rPr>
        <w:t>，其中蓝色为t</w:t>
      </w:r>
      <w:r w:rsidR="00EB41F8">
        <w:rPr>
          <w:rFonts w:ascii="宋体" w:eastAsia="宋体" w:hAnsi="宋体"/>
        </w:rPr>
        <w:t>=32</w:t>
      </w:r>
      <w:r w:rsidR="00EB41F8">
        <w:rPr>
          <w:rFonts w:ascii="宋体" w:eastAsia="宋体" w:hAnsi="宋体" w:hint="eastAsia"/>
        </w:rPr>
        <w:t>，橙色为t</w:t>
      </w:r>
      <w:r w:rsidR="00EB41F8">
        <w:rPr>
          <w:rFonts w:ascii="宋体" w:eastAsia="宋体" w:hAnsi="宋体"/>
        </w:rPr>
        <w:t>=</w:t>
      </w:r>
      <w:r w:rsidR="0055075A">
        <w:rPr>
          <w:rFonts w:ascii="宋体" w:eastAsia="宋体" w:hAnsi="宋体"/>
        </w:rPr>
        <w:t>64</w:t>
      </w:r>
      <w:r w:rsidR="0055075A">
        <w:rPr>
          <w:rFonts w:ascii="宋体" w:eastAsia="宋体" w:hAnsi="宋体" w:hint="eastAsia"/>
        </w:rPr>
        <w:t>，灰色为t</w:t>
      </w:r>
      <w:r w:rsidR="0055075A">
        <w:rPr>
          <w:rFonts w:ascii="宋体" w:eastAsia="宋体" w:hAnsi="宋体"/>
        </w:rPr>
        <w:t>=128</w:t>
      </w:r>
      <w:r>
        <w:rPr>
          <w:rFonts w:ascii="宋体" w:eastAsia="宋体" w:hAnsi="宋体" w:hint="eastAsia"/>
        </w:rPr>
        <w:t>：</w:t>
      </w:r>
    </w:p>
    <w:p w:rsidR="00EB41F8" w:rsidRDefault="00EB41F8" w:rsidP="00965C6A">
      <w:pPr>
        <w:jc w:val="center"/>
        <w:rPr>
          <w:rFonts w:ascii="宋体" w:eastAsia="宋体" w:hAnsi="宋体" w:hint="eastAsia"/>
        </w:rPr>
      </w:pPr>
      <w:r>
        <w:rPr>
          <w:rFonts w:ascii="宋体" w:eastAsia="宋体" w:hAnsi="宋体"/>
          <w:noProof/>
        </w:rPr>
        <w:lastRenderedPageBreak/>
        <w:drawing>
          <wp:inline distT="0" distB="0" distL="0" distR="0">
            <wp:extent cx="4280400" cy="25236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80400" cy="2523600"/>
                    </a:xfrm>
                    <a:prstGeom prst="rect">
                      <a:avLst/>
                    </a:prstGeom>
                  </pic:spPr>
                </pic:pic>
              </a:graphicData>
            </a:graphic>
          </wp:inline>
        </w:drawing>
      </w:r>
    </w:p>
    <w:p w:rsidR="00EB41F8" w:rsidRDefault="00965C6A" w:rsidP="00EB41F8">
      <w:pPr>
        <w:ind w:firstLineChars="200" w:firstLine="420"/>
        <w:jc w:val="left"/>
        <w:rPr>
          <w:rFonts w:ascii="宋体" w:eastAsia="宋体" w:hAnsi="宋体"/>
        </w:rPr>
      </w:pPr>
      <w:r>
        <w:rPr>
          <w:rFonts w:ascii="宋体" w:eastAsia="宋体" w:hAnsi="宋体" w:hint="eastAsia"/>
        </w:rPr>
        <w:t>从图中</w:t>
      </w:r>
      <w:r w:rsidR="00EB41F8">
        <w:rPr>
          <w:rFonts w:ascii="宋体" w:eastAsia="宋体" w:hAnsi="宋体" w:hint="eastAsia"/>
        </w:rPr>
        <w:t>可以看出</w:t>
      </w:r>
      <w:r>
        <w:rPr>
          <w:rFonts w:ascii="宋体" w:eastAsia="宋体" w:hAnsi="宋体" w:hint="eastAsia"/>
        </w:rPr>
        <w:t>，t越大网络模型的效果越好，但训练时的运算量也会相应的增大。</w:t>
      </w:r>
    </w:p>
    <w:p w:rsidR="00D818E1" w:rsidRDefault="00D818E1" w:rsidP="00D818E1">
      <w:pPr>
        <w:jc w:val="left"/>
        <w:rPr>
          <w:rFonts w:ascii="宋体" w:eastAsia="宋体" w:hAnsi="宋体"/>
        </w:rPr>
      </w:pPr>
    </w:p>
    <w:p w:rsidR="00D818E1" w:rsidRDefault="00BC4FCA" w:rsidP="00D818E1">
      <w:pPr>
        <w:pStyle w:val="a3"/>
        <w:numPr>
          <w:ilvl w:val="1"/>
          <w:numId w:val="1"/>
        </w:numPr>
        <w:ind w:firstLineChars="0"/>
        <w:jc w:val="left"/>
        <w:rPr>
          <w:rFonts w:ascii="宋体" w:eastAsia="宋体" w:hAnsi="宋体"/>
        </w:rPr>
      </w:pPr>
      <w:r>
        <w:rPr>
          <w:rFonts w:ascii="宋体" w:eastAsia="宋体" w:hAnsi="宋体" w:hint="eastAsia"/>
        </w:rPr>
        <w:t>多个</w:t>
      </w:r>
      <w:r w:rsidR="00D818E1">
        <w:rPr>
          <w:rFonts w:ascii="宋体" w:eastAsia="宋体" w:hAnsi="宋体" w:hint="eastAsia"/>
        </w:rPr>
        <w:t>L</w:t>
      </w:r>
      <w:r w:rsidR="00D818E1">
        <w:rPr>
          <w:rFonts w:ascii="宋体" w:eastAsia="宋体" w:hAnsi="宋体"/>
        </w:rPr>
        <w:t>inear</w:t>
      </w:r>
      <w:r w:rsidR="00D818E1">
        <w:rPr>
          <w:rFonts w:ascii="宋体" w:eastAsia="宋体" w:hAnsi="宋体" w:hint="eastAsia"/>
        </w:rPr>
        <w:t>层</w:t>
      </w:r>
    </w:p>
    <w:p w:rsidR="00D818E1" w:rsidRPr="00F97F0E" w:rsidRDefault="00001AA6" w:rsidP="00001AA6">
      <w:pPr>
        <w:ind w:firstLineChars="200" w:firstLine="420"/>
        <w:jc w:val="left"/>
        <w:rPr>
          <w:rFonts w:ascii="宋体" w:eastAsia="宋体" w:hAnsi="宋体"/>
        </w:rPr>
      </w:pPr>
      <w:r>
        <w:rPr>
          <w:rFonts w:ascii="宋体" w:eastAsia="宋体" w:hAnsi="宋体" w:hint="eastAsia"/>
        </w:rPr>
        <w:t>激活函数统一使用R</w:t>
      </w:r>
      <w:r>
        <w:rPr>
          <w:rFonts w:ascii="宋体" w:eastAsia="宋体" w:hAnsi="宋体"/>
        </w:rPr>
        <w:t>elu</w:t>
      </w:r>
      <w:r>
        <w:rPr>
          <w:rFonts w:ascii="宋体" w:eastAsia="宋体" w:hAnsi="宋体" w:hint="eastAsia"/>
        </w:rPr>
        <w:t>，网络模型分别是7</w:t>
      </w:r>
      <w:r>
        <w:rPr>
          <w:rFonts w:ascii="宋体" w:eastAsia="宋体" w:hAnsi="宋体"/>
        </w:rPr>
        <w:t>84</w:t>
      </w:r>
      <w:r>
        <w:rPr>
          <mc:AlternateContent>
            <mc:Choice Requires="w16se">
              <w:rFonts w:ascii="宋体" w:eastAsia="宋体" w:hAnsi="宋体"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宋体" w:eastAsia="宋体" w:hAnsi="宋体"/>
        </w:rPr>
        <w:t>10</w:t>
      </w:r>
      <w:r>
        <w:rPr>
          <w:rFonts w:ascii="宋体" w:eastAsia="宋体" w:hAnsi="宋体" w:hint="eastAsia"/>
        </w:rPr>
        <w:t>，</w:t>
      </w:r>
      <w:r w:rsidR="008D076B">
        <w:rPr>
          <w:rFonts w:ascii="宋体" w:eastAsia="宋体" w:hAnsi="宋体" w:hint="eastAsia"/>
        </w:rPr>
        <w:t>7</w:t>
      </w:r>
      <w:r w:rsidR="008D076B">
        <w:rPr>
          <w:rFonts w:ascii="宋体" w:eastAsia="宋体" w:hAnsi="宋体"/>
        </w:rPr>
        <w:t>84</w:t>
      </w:r>
      <w:r w:rsidR="008D076B">
        <w:rPr>
          <mc:AlternateContent>
            <mc:Choice Requires="w16se">
              <w:rFonts w:ascii="宋体" w:eastAsia="宋体" w:hAnsi="宋体"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8D076B">
        <w:rPr>
          <w:rFonts w:ascii="宋体" w:eastAsia="宋体" w:hAnsi="宋体"/>
        </w:rPr>
        <w:t>10</w:t>
      </w:r>
      <w:r>
        <w:rPr>
          <mc:AlternateContent>
            <mc:Choice Requires="w16se">
              <w:rFonts w:ascii="宋体" w:eastAsia="宋体" w:hAnsi="宋体"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宋体" w:eastAsia="宋体" w:hAnsi="宋体"/>
        </w:rPr>
        <w:t>10</w:t>
      </w:r>
      <w:r>
        <w:rPr>
          <w:rFonts w:ascii="宋体" w:eastAsia="宋体" w:hAnsi="宋体" w:hint="eastAsia"/>
        </w:rPr>
        <w:t>，</w:t>
      </w:r>
      <w:r w:rsidR="002A395B">
        <w:rPr>
          <w:rFonts w:ascii="宋体" w:eastAsia="宋体" w:hAnsi="宋体" w:hint="eastAsia"/>
        </w:rPr>
        <w:t>7</w:t>
      </w:r>
      <w:r w:rsidR="002A395B">
        <w:rPr>
          <w:rFonts w:ascii="宋体" w:eastAsia="宋体" w:hAnsi="宋体"/>
        </w:rPr>
        <w:t>84</w:t>
      </w:r>
      <w:r w:rsidR="002A395B">
        <w:rPr>
          <mc:AlternateContent>
            <mc:Choice Requires="w16se">
              <w:rFonts w:ascii="宋体" w:eastAsia="宋体" w:hAnsi="宋体"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A395B">
        <w:rPr>
          <w:rFonts w:ascii="宋体" w:eastAsia="宋体" w:hAnsi="宋体"/>
        </w:rPr>
        <w:t>10</w:t>
      </w:r>
      <w:r w:rsidR="002A395B">
        <w:rPr>
          <mc:AlternateContent>
            <mc:Choice Requires="w16se">
              <w:rFonts w:ascii="宋体" w:eastAsia="宋体" w:hAnsi="宋体"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A395B">
        <w:rPr>
          <w:rFonts w:ascii="宋体" w:eastAsia="宋体" w:hAnsi="宋体"/>
        </w:rPr>
        <w:t>10</w:t>
      </w:r>
      <w:r w:rsidR="002A395B">
        <w:rPr>
          <mc:AlternateContent>
            <mc:Choice Requires="w16se">
              <w:rFonts w:ascii="宋体" w:eastAsia="宋体" w:hAnsi="宋体"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A395B">
        <w:rPr>
          <w:rFonts w:ascii="宋体" w:eastAsia="宋体" w:hAnsi="宋体"/>
        </w:rPr>
        <w:t>10</w:t>
      </w:r>
      <w:r w:rsidR="00F97F0E">
        <w:rPr>
          <w:rFonts w:ascii="宋体" w:eastAsia="宋体" w:hAnsi="宋体" w:hint="eastAsia"/>
        </w:rPr>
        <w:t>，也就是如下图所示的模型</w:t>
      </w:r>
    </w:p>
    <w:p w:rsidR="008062F6" w:rsidRDefault="00007444" w:rsidP="008062F6">
      <w:pPr>
        <w:jc w:val="center"/>
        <w:rPr>
          <w:rFonts w:ascii="宋体" w:eastAsia="宋体" w:hAnsi="宋体"/>
        </w:rPr>
      </w:pPr>
      <w:r>
        <w:rPr>
          <w:rFonts w:ascii="宋体" w:eastAsia="宋体" w:hAnsi="宋体"/>
          <w:noProof/>
        </w:rPr>
        <w:drawing>
          <wp:inline distT="0" distB="0" distL="0" distR="0">
            <wp:extent cx="2556000" cy="170640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t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6000" cy="1706400"/>
                    </a:xfrm>
                    <a:prstGeom prst="rect">
                      <a:avLst/>
                    </a:prstGeom>
                  </pic:spPr>
                </pic:pic>
              </a:graphicData>
            </a:graphic>
          </wp:inline>
        </w:drawing>
      </w:r>
    </w:p>
    <w:p w:rsidR="008062F6" w:rsidRDefault="008062F6" w:rsidP="008062F6">
      <w:pPr>
        <w:ind w:firstLineChars="200" w:firstLine="420"/>
        <w:jc w:val="left"/>
        <w:rPr>
          <w:rFonts w:ascii="宋体" w:eastAsia="宋体" w:hAnsi="宋体" w:hint="eastAsia"/>
        </w:rPr>
      </w:pPr>
      <w:r>
        <w:rPr>
          <w:rFonts w:ascii="宋体" w:eastAsia="宋体" w:hAnsi="宋体" w:hint="eastAsia"/>
        </w:rPr>
        <w:t>训练结果如图，蓝色为</w:t>
      </w:r>
      <w:r>
        <w:rPr>
          <w:rFonts w:ascii="宋体" w:eastAsia="宋体" w:hAnsi="宋体" w:hint="eastAsia"/>
        </w:rPr>
        <w:t>7</w:t>
      </w:r>
      <w:r>
        <w:rPr>
          <w:rFonts w:ascii="宋体" w:eastAsia="宋体" w:hAnsi="宋体"/>
        </w:rPr>
        <w:t>84</w:t>
      </w:r>
      <w:r>
        <w:rPr>
          <mc:AlternateContent>
            <mc:Choice Requires="w16se">
              <w:rFonts w:ascii="宋体" w:eastAsia="宋体" w:hAnsi="宋体"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宋体" w:eastAsia="宋体" w:hAnsi="宋体"/>
        </w:rPr>
        <w:t>10</w:t>
      </w:r>
      <w:r>
        <w:rPr>
          <w:rFonts w:ascii="宋体" w:eastAsia="宋体" w:hAnsi="宋体" w:hint="eastAsia"/>
        </w:rPr>
        <w:t>，橙色为</w:t>
      </w:r>
      <w:r>
        <w:rPr>
          <w:rFonts w:ascii="宋体" w:eastAsia="宋体" w:hAnsi="宋体" w:hint="eastAsia"/>
        </w:rPr>
        <w:t>7</w:t>
      </w:r>
      <w:r>
        <w:rPr>
          <w:rFonts w:ascii="宋体" w:eastAsia="宋体" w:hAnsi="宋体"/>
        </w:rPr>
        <w:t>84</w:t>
      </w:r>
      <w:r>
        <w:rPr>
          <mc:AlternateContent>
            <mc:Choice Requires="w16se">
              <w:rFonts w:ascii="宋体" w:eastAsia="宋体" w:hAnsi="宋体"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宋体" w:eastAsia="宋体" w:hAnsi="宋体"/>
        </w:rPr>
        <w:t>10</w:t>
      </w:r>
      <w:r>
        <w:rPr>
          <mc:AlternateContent>
            <mc:Choice Requires="w16se">
              <w:rFonts w:ascii="宋体" w:eastAsia="宋体" w:hAnsi="宋体"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宋体" w:eastAsia="宋体" w:hAnsi="宋体"/>
        </w:rPr>
        <w:t>10</w:t>
      </w:r>
      <w:r>
        <w:rPr>
          <w:rFonts w:ascii="宋体" w:eastAsia="宋体" w:hAnsi="宋体" w:hint="eastAsia"/>
        </w:rPr>
        <w:t>，灰色为</w:t>
      </w:r>
      <w:r>
        <w:rPr>
          <w:rFonts w:ascii="宋体" w:eastAsia="宋体" w:hAnsi="宋体" w:hint="eastAsia"/>
        </w:rPr>
        <w:t>7</w:t>
      </w:r>
      <w:r>
        <w:rPr>
          <w:rFonts w:ascii="宋体" w:eastAsia="宋体" w:hAnsi="宋体"/>
        </w:rPr>
        <w:t>84</w:t>
      </w:r>
      <w:r>
        <w:rPr>
          <mc:AlternateContent>
            <mc:Choice Requires="w16se">
              <w:rFonts w:ascii="宋体" w:eastAsia="宋体" w:hAnsi="宋体"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宋体" w:eastAsia="宋体" w:hAnsi="宋体"/>
        </w:rPr>
        <w:t>10</w:t>
      </w:r>
      <w:r>
        <w:rPr>
          <mc:AlternateContent>
            <mc:Choice Requires="w16se">
              <w:rFonts w:ascii="宋体" w:eastAsia="宋体" w:hAnsi="宋体"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宋体" w:eastAsia="宋体" w:hAnsi="宋体"/>
        </w:rPr>
        <w:t>10</w:t>
      </w:r>
      <w:r>
        <w:rPr>
          <mc:AlternateContent>
            <mc:Choice Requires="w16se">
              <w:rFonts w:ascii="宋体" w:eastAsia="宋体" w:hAnsi="宋体"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宋体" w:eastAsia="宋体" w:hAnsi="宋体"/>
        </w:rPr>
        <w:t>10</w:t>
      </w:r>
      <w:r>
        <w:rPr>
          <w:rFonts w:ascii="宋体" w:eastAsia="宋体" w:hAnsi="宋体" w:hint="eastAsia"/>
        </w:rPr>
        <w:t>，黄色为</w:t>
      </w:r>
      <w:r>
        <w:rPr>
          <w:rFonts w:ascii="宋体" w:eastAsia="宋体" w:hAnsi="宋体" w:hint="eastAsia"/>
        </w:rPr>
        <w:t>7</w:t>
      </w:r>
      <w:r>
        <w:rPr>
          <w:rFonts w:ascii="宋体" w:eastAsia="宋体" w:hAnsi="宋体"/>
        </w:rPr>
        <w:t>84</w:t>
      </w:r>
      <w:r>
        <w:rPr>
          <mc:AlternateContent>
            <mc:Choice Requires="w16se">
              <w:rFonts w:ascii="宋体" w:eastAsia="宋体" w:hAnsi="宋体"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宋体" w:eastAsia="宋体" w:hAnsi="宋体"/>
        </w:rPr>
        <w:t>10</w:t>
      </w:r>
      <w:r>
        <w:rPr>
          <mc:AlternateContent>
            <mc:Choice Requires="w16se">
              <w:rFonts w:ascii="宋体" w:eastAsia="宋体" w:hAnsi="宋体"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宋体" w:eastAsia="宋体" w:hAnsi="宋体"/>
        </w:rPr>
        <w:t>10</w:t>
      </w:r>
      <w:r>
        <w:rPr>
          <mc:AlternateContent>
            <mc:Choice Requires="w16se">
              <w:rFonts w:ascii="宋体" w:eastAsia="宋体" w:hAnsi="宋体"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宋体" w:eastAsia="宋体" w:hAnsi="宋体"/>
        </w:rPr>
        <w:t>10</w:t>
      </w:r>
      <w:r>
        <w:rPr>
          <mc:AlternateContent>
            <mc:Choice Requires="w16se">
              <w:rFonts w:ascii="宋体" w:eastAsia="宋体" w:hAnsi="宋体"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宋体" w:eastAsia="宋体" w:hAnsi="宋体"/>
        </w:rPr>
        <w:t>10</w:t>
      </w:r>
      <w:r w:rsidR="00343576">
        <w:rPr>
          <w:rFonts w:ascii="宋体" w:eastAsia="宋体" w:hAnsi="宋体" w:hint="eastAsia"/>
        </w:rPr>
        <w:t>：</w:t>
      </w:r>
    </w:p>
    <w:p w:rsidR="00D3207B" w:rsidRDefault="00007444" w:rsidP="00007444">
      <w:pPr>
        <w:jc w:val="center"/>
        <w:rPr>
          <w:rFonts w:ascii="宋体" w:eastAsia="宋体" w:hAnsi="宋体"/>
        </w:rPr>
      </w:pPr>
      <w:r>
        <w:rPr>
          <w:rFonts w:ascii="宋体" w:eastAsia="宋体" w:hAnsi="宋体"/>
          <w:noProof/>
        </w:rPr>
        <w:drawing>
          <wp:inline distT="0" distB="0" distL="0" distR="0">
            <wp:extent cx="4395600" cy="2775600"/>
            <wp:effectExtent l="0" t="0" r="508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5600" cy="2775600"/>
                    </a:xfrm>
                    <a:prstGeom prst="rect">
                      <a:avLst/>
                    </a:prstGeom>
                  </pic:spPr>
                </pic:pic>
              </a:graphicData>
            </a:graphic>
          </wp:inline>
        </w:drawing>
      </w:r>
    </w:p>
    <w:p w:rsidR="00D3207B" w:rsidRDefault="00C76EE9" w:rsidP="00C76EE9">
      <w:pPr>
        <w:ind w:firstLineChars="200" w:firstLine="420"/>
        <w:jc w:val="left"/>
        <w:rPr>
          <w:rFonts w:ascii="宋体" w:eastAsia="宋体" w:hAnsi="宋体" w:hint="eastAsia"/>
        </w:rPr>
      </w:pPr>
      <w:r>
        <w:rPr>
          <w:rFonts w:ascii="宋体" w:eastAsia="宋体" w:hAnsi="宋体" w:hint="eastAsia"/>
        </w:rPr>
        <w:lastRenderedPageBreak/>
        <w:t>可以看出，网络层数越多，初始loss越大，但最终的loss越小，即最终效果越好。</w:t>
      </w:r>
    </w:p>
    <w:p w:rsidR="00D3207B" w:rsidRDefault="00D3207B" w:rsidP="0040090F">
      <w:pPr>
        <w:jc w:val="left"/>
        <w:rPr>
          <w:rFonts w:ascii="宋体" w:eastAsia="宋体" w:hAnsi="宋体"/>
        </w:rPr>
      </w:pPr>
    </w:p>
    <w:p w:rsidR="00E4422B" w:rsidRPr="00E4422B" w:rsidRDefault="00E4422B" w:rsidP="00E4422B">
      <w:pPr>
        <w:pStyle w:val="a3"/>
        <w:numPr>
          <w:ilvl w:val="0"/>
          <w:numId w:val="1"/>
        </w:numPr>
        <w:ind w:firstLineChars="0"/>
        <w:jc w:val="left"/>
        <w:rPr>
          <w:rFonts w:ascii="宋体" w:eastAsia="宋体" w:hAnsi="宋体"/>
          <w:b/>
        </w:rPr>
      </w:pPr>
      <w:r w:rsidRPr="00E4422B">
        <w:rPr>
          <w:rFonts w:ascii="宋体" w:eastAsia="宋体" w:hAnsi="宋体" w:hint="eastAsia"/>
          <w:b/>
        </w:rPr>
        <w:t>总结</w:t>
      </w:r>
    </w:p>
    <w:p w:rsidR="00D3207B" w:rsidRDefault="00E4422B" w:rsidP="006C748A">
      <w:pPr>
        <w:ind w:firstLineChars="200" w:firstLine="420"/>
        <w:jc w:val="left"/>
        <w:rPr>
          <w:rFonts w:ascii="宋体" w:eastAsia="宋体" w:hAnsi="宋体"/>
        </w:rPr>
      </w:pPr>
      <w:r>
        <w:rPr>
          <w:rFonts w:ascii="宋体" w:eastAsia="宋体" w:hAnsi="宋体" w:hint="eastAsia"/>
        </w:rPr>
        <w:t>本次作业让我们了解到如何手动实现神经网络的训练框架</w:t>
      </w:r>
      <w:r w:rsidR="009E7BAF">
        <w:rPr>
          <w:rFonts w:ascii="宋体" w:eastAsia="宋体" w:hAnsi="宋体" w:hint="eastAsia"/>
        </w:rPr>
        <w:t>，以及在调参尝试的过程中体会到了神经网络的玄学性，全都是玄学，瞎改一个参数之后说不定就强的一匹，根本没法解释。</w:t>
      </w:r>
      <w:r w:rsidR="00194B8A">
        <w:rPr>
          <w:rFonts w:ascii="宋体" w:eastAsia="宋体" w:hAnsi="宋体" w:hint="eastAsia"/>
        </w:rPr>
        <w:t>真不知道那些天天搞研究的人是怎么玩的</w:t>
      </w:r>
      <w:r w:rsidR="003720FA">
        <w:rPr>
          <w:rFonts w:ascii="宋体" w:eastAsia="宋体" w:hAnsi="宋体" w:hint="eastAsia"/>
        </w:rPr>
        <w:t>。</w:t>
      </w:r>
    </w:p>
    <w:p w:rsidR="006C748A" w:rsidRDefault="006C748A" w:rsidP="006C748A">
      <w:pPr>
        <w:jc w:val="left"/>
        <w:rPr>
          <w:rFonts w:ascii="宋体" w:eastAsia="宋体" w:hAnsi="宋体"/>
        </w:rPr>
      </w:pPr>
    </w:p>
    <w:p w:rsidR="006C748A" w:rsidRDefault="006C748A" w:rsidP="006C748A">
      <w:pPr>
        <w:jc w:val="left"/>
        <w:rPr>
          <w:rFonts w:ascii="宋体" w:eastAsia="宋体" w:hAnsi="宋体"/>
        </w:rPr>
      </w:pPr>
    </w:p>
    <w:p w:rsidR="006C748A" w:rsidRDefault="006C748A" w:rsidP="006C748A">
      <w:pPr>
        <w:jc w:val="left"/>
        <w:rPr>
          <w:rFonts w:ascii="宋体" w:eastAsia="宋体" w:hAnsi="宋体"/>
        </w:rPr>
      </w:pPr>
    </w:p>
    <w:p w:rsidR="006C748A" w:rsidRPr="003B3DF9" w:rsidRDefault="006C748A" w:rsidP="006C748A">
      <w:pPr>
        <w:jc w:val="left"/>
        <w:rPr>
          <w:rFonts w:ascii="宋体" w:eastAsia="宋体" w:hAnsi="宋体" w:hint="eastAsia"/>
        </w:rPr>
      </w:pPr>
      <w:bookmarkStart w:id="0" w:name="_GoBack"/>
      <w:bookmarkEnd w:id="0"/>
    </w:p>
    <w:sectPr w:rsidR="006C748A" w:rsidRPr="003B3D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F05A5"/>
    <w:multiLevelType w:val="multilevel"/>
    <w:tmpl w:val="FD9E56C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F9B"/>
    <w:rsid w:val="00001AA6"/>
    <w:rsid w:val="00007444"/>
    <w:rsid w:val="000B4F9B"/>
    <w:rsid w:val="00183A35"/>
    <w:rsid w:val="00194B8A"/>
    <w:rsid w:val="001B196D"/>
    <w:rsid w:val="001F5B4B"/>
    <w:rsid w:val="002479C5"/>
    <w:rsid w:val="002541D5"/>
    <w:rsid w:val="002A395B"/>
    <w:rsid w:val="002B1DB8"/>
    <w:rsid w:val="002E5546"/>
    <w:rsid w:val="002F371F"/>
    <w:rsid w:val="00343576"/>
    <w:rsid w:val="003720FA"/>
    <w:rsid w:val="003B3DF9"/>
    <w:rsid w:val="0040090F"/>
    <w:rsid w:val="004560D5"/>
    <w:rsid w:val="00456B22"/>
    <w:rsid w:val="004E5B1F"/>
    <w:rsid w:val="00506452"/>
    <w:rsid w:val="0055075A"/>
    <w:rsid w:val="00595975"/>
    <w:rsid w:val="005F076B"/>
    <w:rsid w:val="006615CD"/>
    <w:rsid w:val="006950C8"/>
    <w:rsid w:val="006C748A"/>
    <w:rsid w:val="006E58CE"/>
    <w:rsid w:val="007174ED"/>
    <w:rsid w:val="007A45AE"/>
    <w:rsid w:val="007F7697"/>
    <w:rsid w:val="008062F6"/>
    <w:rsid w:val="00824FB2"/>
    <w:rsid w:val="00840996"/>
    <w:rsid w:val="008A4910"/>
    <w:rsid w:val="008C3244"/>
    <w:rsid w:val="008D076B"/>
    <w:rsid w:val="00965C6A"/>
    <w:rsid w:val="009D43A1"/>
    <w:rsid w:val="009E7BAF"/>
    <w:rsid w:val="00A148B2"/>
    <w:rsid w:val="00A4679E"/>
    <w:rsid w:val="00A61A56"/>
    <w:rsid w:val="00AA323B"/>
    <w:rsid w:val="00B279A9"/>
    <w:rsid w:val="00B43129"/>
    <w:rsid w:val="00BC4FCA"/>
    <w:rsid w:val="00BC7603"/>
    <w:rsid w:val="00BD17B1"/>
    <w:rsid w:val="00C379D3"/>
    <w:rsid w:val="00C50141"/>
    <w:rsid w:val="00C76EE9"/>
    <w:rsid w:val="00CD48BF"/>
    <w:rsid w:val="00D30BD5"/>
    <w:rsid w:val="00D3207B"/>
    <w:rsid w:val="00D33F16"/>
    <w:rsid w:val="00D400B7"/>
    <w:rsid w:val="00D67EEA"/>
    <w:rsid w:val="00D818E1"/>
    <w:rsid w:val="00D8751B"/>
    <w:rsid w:val="00E4422B"/>
    <w:rsid w:val="00E5536A"/>
    <w:rsid w:val="00EB41F8"/>
    <w:rsid w:val="00F14C09"/>
    <w:rsid w:val="00F97F0E"/>
    <w:rsid w:val="00FA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295E"/>
  <w15:chartTrackingRefBased/>
  <w15:docId w15:val="{F9BC944A-2C0A-44EC-8AE1-3BA15081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74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931924">
      <w:bodyDiv w:val="1"/>
      <w:marLeft w:val="0"/>
      <w:marRight w:val="0"/>
      <w:marTop w:val="0"/>
      <w:marBottom w:val="0"/>
      <w:divBdr>
        <w:top w:val="none" w:sz="0" w:space="0" w:color="auto"/>
        <w:left w:val="none" w:sz="0" w:space="0" w:color="auto"/>
        <w:bottom w:val="none" w:sz="0" w:space="0" w:color="auto"/>
        <w:right w:val="none" w:sz="0" w:space="0" w:color="auto"/>
      </w:divBdr>
      <w:divsChild>
        <w:div w:id="1691179005">
          <w:marLeft w:val="0"/>
          <w:marRight w:val="0"/>
          <w:marTop w:val="0"/>
          <w:marBottom w:val="0"/>
          <w:divBdr>
            <w:top w:val="none" w:sz="0" w:space="0" w:color="auto"/>
            <w:left w:val="none" w:sz="0" w:space="0" w:color="auto"/>
            <w:bottom w:val="none" w:sz="0" w:space="0" w:color="auto"/>
            <w:right w:val="none" w:sz="0" w:space="0" w:color="auto"/>
          </w:divBdr>
          <w:divsChild>
            <w:div w:id="1768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3083">
      <w:bodyDiv w:val="1"/>
      <w:marLeft w:val="0"/>
      <w:marRight w:val="0"/>
      <w:marTop w:val="0"/>
      <w:marBottom w:val="0"/>
      <w:divBdr>
        <w:top w:val="none" w:sz="0" w:space="0" w:color="auto"/>
        <w:left w:val="none" w:sz="0" w:space="0" w:color="auto"/>
        <w:bottom w:val="none" w:sz="0" w:space="0" w:color="auto"/>
        <w:right w:val="none" w:sz="0" w:space="0" w:color="auto"/>
      </w:divBdr>
      <w:divsChild>
        <w:div w:id="1390884189">
          <w:marLeft w:val="0"/>
          <w:marRight w:val="0"/>
          <w:marTop w:val="0"/>
          <w:marBottom w:val="0"/>
          <w:divBdr>
            <w:top w:val="none" w:sz="0" w:space="0" w:color="auto"/>
            <w:left w:val="none" w:sz="0" w:space="0" w:color="auto"/>
            <w:bottom w:val="none" w:sz="0" w:space="0" w:color="auto"/>
            <w:right w:val="none" w:sz="0" w:space="0" w:color="auto"/>
          </w:divBdr>
          <w:divsChild>
            <w:div w:id="12296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Administrator_nodgd</dc:creator>
  <cp:keywords/>
  <dc:description/>
  <cp:lastModifiedBy>Administrator_nodgd</cp:lastModifiedBy>
  <cp:revision>62</cp:revision>
  <dcterms:created xsi:type="dcterms:W3CDTF">2018-10-07T11:31:00Z</dcterms:created>
  <dcterms:modified xsi:type="dcterms:W3CDTF">2018-10-07T14:18:00Z</dcterms:modified>
</cp:coreProperties>
</file>