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0F7CB" w14:textId="2B81C4E5" w:rsidR="00CD7C89" w:rsidRPr="002816E0" w:rsidRDefault="00CD7C89" w:rsidP="00B3016A">
      <w:pPr>
        <w:keepNext/>
        <w:spacing w:line="360" w:lineRule="auto"/>
        <w:jc w:val="center"/>
        <w:outlineLvl w:val="1"/>
        <w:rPr>
          <w:rFonts w:eastAsia="標楷體"/>
          <w:b/>
          <w:sz w:val="44"/>
          <w:szCs w:val="52"/>
        </w:rPr>
      </w:pPr>
      <w:bookmarkStart w:id="0" w:name="_Toc399372940"/>
      <w:bookmarkStart w:id="1" w:name="_Toc399407217"/>
      <w:bookmarkStart w:id="2" w:name="_Toc399446259"/>
      <w:r w:rsidRPr="00306C9B">
        <w:rPr>
          <w:rFonts w:eastAsia="標楷體"/>
          <w:b/>
          <w:sz w:val="44"/>
          <w:szCs w:val="52"/>
        </w:rPr>
        <w:t>人文素養跨領域學分</w:t>
      </w:r>
      <w:r w:rsidRPr="002816E0">
        <w:rPr>
          <w:rFonts w:eastAsia="標楷體"/>
          <w:b/>
          <w:sz w:val="44"/>
          <w:szCs w:val="52"/>
        </w:rPr>
        <w:t>學程計畫書</w:t>
      </w:r>
      <w:bookmarkEnd w:id="0"/>
      <w:bookmarkEnd w:id="1"/>
      <w:bookmarkEnd w:id="2"/>
    </w:p>
    <w:p w14:paraId="7DAF1603" w14:textId="77777777" w:rsidR="00CD7C89" w:rsidRPr="002816E0" w:rsidRDefault="00CD7C89" w:rsidP="00CD7C89">
      <w:pPr>
        <w:spacing w:line="276" w:lineRule="auto"/>
        <w:ind w:left="60"/>
        <w:jc w:val="right"/>
        <w:rPr>
          <w:rFonts w:eastAsia="標楷體"/>
          <w:b/>
          <w:noProof/>
          <w:spacing w:val="-1"/>
        </w:rPr>
      </w:pPr>
      <w:r w:rsidRPr="002816E0">
        <w:rPr>
          <w:rFonts w:eastAsia="標楷體" w:hint="eastAsia"/>
          <w:b/>
          <w:noProof/>
          <w:spacing w:val="-1"/>
        </w:rPr>
        <w:t>經</w:t>
      </w:r>
      <w:r w:rsidRPr="002816E0">
        <w:rPr>
          <w:rFonts w:eastAsia="標楷體" w:hint="eastAsia"/>
          <w:b/>
          <w:noProof/>
          <w:spacing w:val="-1"/>
        </w:rPr>
        <w:t>109-2-2</w:t>
      </w:r>
      <w:r w:rsidRPr="002816E0">
        <w:rPr>
          <w:rFonts w:eastAsia="標楷體" w:hint="eastAsia"/>
          <w:b/>
          <w:noProof/>
          <w:spacing w:val="-1"/>
        </w:rPr>
        <w:t>教務會議修正通過</w:t>
      </w:r>
      <w:r w:rsidRPr="002816E0">
        <w:rPr>
          <w:rFonts w:eastAsia="標楷體" w:hint="eastAsia"/>
          <w:b/>
          <w:noProof/>
          <w:spacing w:val="-1"/>
        </w:rPr>
        <w:t>(110.06.30)</w:t>
      </w:r>
    </w:p>
    <w:p w14:paraId="40EC672D" w14:textId="5E8905D4" w:rsidR="00CD7C89" w:rsidRPr="002816E0" w:rsidRDefault="00CD7C89" w:rsidP="00CD7C89">
      <w:pPr>
        <w:spacing w:line="276" w:lineRule="auto"/>
        <w:ind w:left="60"/>
        <w:jc w:val="right"/>
        <w:rPr>
          <w:rFonts w:eastAsia="標楷體"/>
          <w:b/>
          <w:noProof/>
          <w:spacing w:val="-1"/>
        </w:rPr>
      </w:pPr>
      <w:r w:rsidRPr="002816E0">
        <w:rPr>
          <w:rFonts w:eastAsia="標楷體" w:hint="eastAsia"/>
          <w:b/>
          <w:noProof/>
          <w:spacing w:val="-1"/>
        </w:rPr>
        <w:t>經</w:t>
      </w:r>
      <w:r w:rsidRPr="002816E0">
        <w:rPr>
          <w:rFonts w:eastAsia="標楷體" w:hint="eastAsia"/>
          <w:b/>
          <w:noProof/>
          <w:spacing w:val="-1"/>
        </w:rPr>
        <w:t>112-2-</w:t>
      </w:r>
      <w:r w:rsidR="004E46DD" w:rsidRPr="002816E0">
        <w:rPr>
          <w:rFonts w:eastAsia="標楷體" w:hint="eastAsia"/>
          <w:b/>
          <w:noProof/>
          <w:spacing w:val="-1"/>
        </w:rPr>
        <w:t>2</w:t>
      </w:r>
      <w:r w:rsidRPr="002816E0">
        <w:rPr>
          <w:rFonts w:eastAsia="標楷體" w:hint="eastAsia"/>
          <w:b/>
          <w:noProof/>
          <w:spacing w:val="-1"/>
        </w:rPr>
        <w:t>教務會議修正通過</w:t>
      </w:r>
      <w:r w:rsidRPr="002816E0">
        <w:rPr>
          <w:rFonts w:eastAsia="標楷體" w:hint="eastAsia"/>
          <w:b/>
          <w:noProof/>
          <w:spacing w:val="-1"/>
        </w:rPr>
        <w:t>(113.</w:t>
      </w:r>
      <w:r w:rsidR="004E46DD" w:rsidRPr="002816E0">
        <w:rPr>
          <w:rFonts w:eastAsia="標楷體" w:hint="eastAsia"/>
          <w:b/>
          <w:noProof/>
          <w:spacing w:val="-1"/>
        </w:rPr>
        <w:t>07</w:t>
      </w:r>
      <w:r w:rsidRPr="002816E0">
        <w:rPr>
          <w:rFonts w:eastAsia="標楷體" w:hint="eastAsia"/>
          <w:b/>
          <w:noProof/>
          <w:spacing w:val="-1"/>
        </w:rPr>
        <w:t>.</w:t>
      </w:r>
      <w:r w:rsidR="004E46DD" w:rsidRPr="002816E0">
        <w:rPr>
          <w:rFonts w:eastAsia="標楷體" w:hint="eastAsia"/>
          <w:b/>
          <w:noProof/>
          <w:spacing w:val="-1"/>
        </w:rPr>
        <w:t>17</w:t>
      </w:r>
      <w:r w:rsidRPr="002816E0">
        <w:rPr>
          <w:rFonts w:eastAsia="標楷體" w:hint="eastAsia"/>
          <w:b/>
          <w:noProof/>
          <w:spacing w:val="-1"/>
        </w:rPr>
        <w:t>)</w:t>
      </w:r>
    </w:p>
    <w:p w14:paraId="483F0D60" w14:textId="77777777" w:rsidR="00CD7C89" w:rsidRPr="002816E0" w:rsidRDefault="00CD7C89" w:rsidP="00CD7C89">
      <w:pPr>
        <w:spacing w:line="276" w:lineRule="auto"/>
        <w:ind w:left="60"/>
        <w:rPr>
          <w:rFonts w:eastAsia="標楷體"/>
          <w:b/>
        </w:rPr>
      </w:pPr>
      <w:r w:rsidRPr="002816E0">
        <w:rPr>
          <w:rFonts w:eastAsia="標楷體"/>
          <w:b/>
          <w:noProof/>
          <w:spacing w:val="-1"/>
        </w:rPr>
        <w:t>跨領域學程名稱：</w:t>
      </w:r>
      <w:r w:rsidRPr="002816E0">
        <w:rPr>
          <w:rFonts w:eastAsia="標楷體" w:hint="eastAsia"/>
          <w:b/>
          <w:noProof/>
          <w:spacing w:val="-1"/>
        </w:rPr>
        <w:t>人文素養跨領域學分學程</w:t>
      </w:r>
    </w:p>
    <w:p w14:paraId="35F10886" w14:textId="43A9D461" w:rsidR="00CD7C89" w:rsidRPr="002816E0" w:rsidRDefault="00CD7C89" w:rsidP="00CD7C89">
      <w:pPr>
        <w:spacing w:line="276" w:lineRule="auto"/>
        <w:ind w:left="60"/>
        <w:rPr>
          <w:rFonts w:eastAsia="標楷體"/>
          <w:b/>
        </w:rPr>
      </w:pPr>
      <w:r w:rsidRPr="002816E0">
        <w:rPr>
          <w:rFonts w:eastAsia="標楷體"/>
          <w:b/>
          <w:noProof/>
          <w:spacing w:val="-1"/>
        </w:rPr>
        <w:t>權責單位：</w:t>
      </w:r>
      <w:r w:rsidR="00B3016A" w:rsidRPr="002816E0">
        <w:rPr>
          <w:rFonts w:eastAsia="標楷體"/>
          <w:b/>
          <w:noProof/>
          <w:spacing w:val="-1"/>
        </w:rPr>
        <w:t>通識教育中心</w:t>
      </w:r>
    </w:p>
    <w:p w14:paraId="7AE0BEB0" w14:textId="77777777" w:rsidR="00CD7C89" w:rsidRPr="002816E0" w:rsidRDefault="00CD7C89" w:rsidP="00CD7C89">
      <w:pPr>
        <w:spacing w:line="276" w:lineRule="auto"/>
        <w:ind w:left="60"/>
        <w:rPr>
          <w:rFonts w:eastAsia="標楷體"/>
          <w:b/>
        </w:rPr>
      </w:pPr>
      <w:r w:rsidRPr="002816E0">
        <w:rPr>
          <w:rFonts w:eastAsia="標楷體"/>
          <w:b/>
          <w:noProof/>
          <w:spacing w:val="-1"/>
        </w:rPr>
        <w:t>參與單位：通識教育中心</w:t>
      </w:r>
    </w:p>
    <w:p w14:paraId="1B00671E" w14:textId="77777777" w:rsidR="00CD7C89" w:rsidRPr="00306C9B" w:rsidRDefault="00CD7C89" w:rsidP="00CD7C89">
      <w:pPr>
        <w:spacing w:line="276" w:lineRule="auto"/>
        <w:ind w:left="60"/>
        <w:rPr>
          <w:rFonts w:eastAsia="標楷體"/>
          <w:b/>
        </w:rPr>
      </w:pPr>
      <w:r w:rsidRPr="00306C9B">
        <w:rPr>
          <w:rFonts w:eastAsia="標楷體"/>
          <w:b/>
          <w:noProof/>
          <w:spacing w:val="-1"/>
        </w:rPr>
        <w:t>學程主持（召集）人：</w:t>
      </w:r>
      <w:r w:rsidRPr="00306C9B">
        <w:rPr>
          <w:rFonts w:eastAsia="標楷體" w:hint="eastAsia"/>
          <w:b/>
          <w:noProof/>
          <w:spacing w:val="-1"/>
        </w:rPr>
        <w:t>向鴻全</w:t>
      </w:r>
    </w:p>
    <w:p w14:paraId="7980A311" w14:textId="77777777" w:rsidR="00CD7C89" w:rsidRPr="00306C9B" w:rsidRDefault="00CD7C89" w:rsidP="00CD7C89">
      <w:pPr>
        <w:spacing w:before="240" w:line="276" w:lineRule="auto"/>
        <w:rPr>
          <w:rFonts w:eastAsia="標楷體"/>
          <w:b/>
          <w:sz w:val="28"/>
          <w:szCs w:val="28"/>
        </w:rPr>
      </w:pPr>
      <w:r w:rsidRPr="00306C9B">
        <w:rPr>
          <w:rFonts w:eastAsia="標楷體"/>
          <w:b/>
          <w:noProof/>
          <w:spacing w:val="-1"/>
          <w:sz w:val="28"/>
          <w:szCs w:val="28"/>
        </w:rPr>
        <w:t>壹、宗旨</w:t>
      </w:r>
    </w:p>
    <w:p w14:paraId="56FCB3B8" w14:textId="77777777" w:rsidR="00CD7C89" w:rsidRPr="00306C9B" w:rsidRDefault="00CD7C89" w:rsidP="00CD7C89">
      <w:pPr>
        <w:spacing w:before="240" w:line="276" w:lineRule="auto"/>
        <w:rPr>
          <w:rFonts w:eastAsia="標楷體"/>
        </w:rPr>
      </w:pPr>
      <w:r w:rsidRPr="00306C9B">
        <w:rPr>
          <w:rFonts w:eastAsia="標楷體"/>
          <w:noProof/>
          <w:spacing w:val="-1"/>
        </w:rPr>
        <w:t xml:space="preserve">    </w:t>
      </w:r>
      <w:r w:rsidRPr="00306C9B">
        <w:rPr>
          <w:rFonts w:eastAsia="標楷體"/>
          <w:noProof/>
          <w:spacing w:val="-1"/>
        </w:rPr>
        <w:t>當前的大學教育逐步重視學生人文素養的提</w:t>
      </w:r>
      <w:r w:rsidRPr="00306C9B">
        <w:rPr>
          <w:rFonts w:eastAsia="標楷體"/>
          <w:noProof/>
        </w:rPr>
        <w:t>升，</w:t>
      </w:r>
      <w:r w:rsidRPr="00306C9B">
        <w:rPr>
          <w:rFonts w:eastAsia="標楷體"/>
          <w:noProof/>
          <w:spacing w:val="-1"/>
        </w:rPr>
        <w:t>而人文素養的展現最終在於對人</w:t>
      </w:r>
      <w:r w:rsidRPr="00306C9B">
        <w:rPr>
          <w:rFonts w:eastAsia="標楷體"/>
          <w:noProof/>
          <w:spacing w:val="4"/>
        </w:rPr>
        <w:t>性的基本關懷，因此也是強調全人教育的本校之通識教育所不可或缺的內涵。惟本校雖已開設相關的通識人文課程，因分散於各領域課程之中，學生修習的學分數有其限制，故其成效亦有所侷限。準此，通識中心擬藉由學程的設置，透過系統性的科目整合設計，引導學生接觸較完整的人文課程之洗禮，既能使其在面對人類科技文明的不斷發展以及全球化快速變遷的時代，具備對人性的高度關懷，以及對多元文化和價值的理解與尊重，同時亦提供培養第二專長領域的機會，從而使學生在往後的生活中或</w:t>
      </w:r>
      <w:r w:rsidRPr="00306C9B">
        <w:rPr>
          <w:rFonts w:eastAsia="標楷體"/>
          <w:noProof/>
          <w:spacing w:val="-1"/>
        </w:rPr>
        <w:t>就業市場方面，更具適應力和競爭力。</w:t>
      </w:r>
    </w:p>
    <w:p w14:paraId="37876D17" w14:textId="77777777" w:rsidR="00CD7C89" w:rsidRPr="00306C9B" w:rsidRDefault="00CD7C89" w:rsidP="00CD7C89">
      <w:pPr>
        <w:spacing w:before="240" w:after="240" w:line="276" w:lineRule="auto"/>
        <w:rPr>
          <w:rFonts w:eastAsia="標楷體"/>
          <w:b/>
          <w:sz w:val="28"/>
          <w:szCs w:val="28"/>
        </w:rPr>
      </w:pPr>
      <w:r w:rsidRPr="00306C9B">
        <w:rPr>
          <w:rFonts w:eastAsia="標楷體"/>
          <w:b/>
          <w:noProof/>
          <w:spacing w:val="-1"/>
          <w:sz w:val="28"/>
          <w:szCs w:val="28"/>
        </w:rPr>
        <w:t>貳、課程規劃</w:t>
      </w:r>
    </w:p>
    <w:p w14:paraId="6170DDA0" w14:textId="77777777" w:rsidR="00CD7C89" w:rsidRPr="00306C9B" w:rsidRDefault="00CD7C89" w:rsidP="00CD7C89">
      <w:pPr>
        <w:spacing w:after="240" w:line="276" w:lineRule="auto"/>
        <w:rPr>
          <w:rFonts w:eastAsia="標楷體"/>
          <w:b/>
          <w:sz w:val="26"/>
          <w:szCs w:val="26"/>
        </w:rPr>
      </w:pPr>
      <w:r w:rsidRPr="00306C9B">
        <w:rPr>
          <w:rFonts w:eastAsia="標楷體"/>
          <w:b/>
          <w:sz w:val="26"/>
          <w:szCs w:val="26"/>
        </w:rPr>
        <w:t>一、學分數：</w:t>
      </w:r>
    </w:p>
    <w:p w14:paraId="41F32DE6" w14:textId="77777777" w:rsidR="00CD7C89" w:rsidRPr="00306C9B" w:rsidRDefault="00CD7C89" w:rsidP="00CD7C89">
      <w:pPr>
        <w:numPr>
          <w:ilvl w:val="1"/>
          <w:numId w:val="21"/>
        </w:numPr>
        <w:spacing w:line="276" w:lineRule="auto"/>
        <w:rPr>
          <w:rFonts w:eastAsia="標楷體"/>
        </w:rPr>
      </w:pPr>
      <w:r w:rsidRPr="00306C9B">
        <w:rPr>
          <w:rFonts w:eastAsia="標楷體"/>
        </w:rPr>
        <w:t>修習本學程之學生，</w:t>
      </w:r>
      <w:r w:rsidRPr="00AD0059">
        <w:rPr>
          <w:rFonts w:eastAsia="標楷體"/>
        </w:rPr>
        <w:t>須修滿核心之必修課程</w:t>
      </w:r>
      <w:r w:rsidRPr="00AD0059">
        <w:rPr>
          <w:rFonts w:eastAsia="標楷體"/>
        </w:rPr>
        <w:t> 4 </w:t>
      </w:r>
      <w:r w:rsidRPr="00AD0059">
        <w:rPr>
          <w:rFonts w:eastAsia="標楷體"/>
        </w:rPr>
        <w:t>學分以及進階之選修課程</w:t>
      </w:r>
      <w:r w:rsidRPr="00AD0059">
        <w:rPr>
          <w:rFonts w:eastAsia="標楷體" w:hint="eastAsia"/>
        </w:rPr>
        <w:t>8</w:t>
      </w:r>
      <w:r w:rsidRPr="00AD0059">
        <w:rPr>
          <w:rFonts w:eastAsia="標楷體" w:hint="eastAsia"/>
        </w:rPr>
        <w:t>學分</w:t>
      </w:r>
      <w:r w:rsidRPr="00AD0059">
        <w:rPr>
          <w:rFonts w:eastAsia="標楷體"/>
        </w:rPr>
        <w:t>，共計</w:t>
      </w:r>
      <w:r w:rsidRPr="00AD0059">
        <w:rPr>
          <w:rFonts w:eastAsia="標楷體"/>
        </w:rPr>
        <w:t> 12</w:t>
      </w:r>
      <w:r w:rsidRPr="00AD0059">
        <w:rPr>
          <w:rFonts w:eastAsia="標楷體"/>
        </w:rPr>
        <w:t>學分</w:t>
      </w:r>
      <w:r w:rsidRPr="00306C9B">
        <w:rPr>
          <w:rFonts w:eastAsia="標楷體"/>
        </w:rPr>
        <w:t>，依教務處之規定於修業年限內修畢。</w:t>
      </w:r>
    </w:p>
    <w:p w14:paraId="2934A42D" w14:textId="77777777" w:rsidR="00CD7C89" w:rsidRPr="00306C9B" w:rsidRDefault="00CD7C89" w:rsidP="00CD7C89">
      <w:pPr>
        <w:numPr>
          <w:ilvl w:val="1"/>
          <w:numId w:val="21"/>
        </w:numPr>
        <w:spacing w:line="276" w:lineRule="auto"/>
        <w:rPr>
          <w:rFonts w:eastAsia="標楷體"/>
        </w:rPr>
      </w:pPr>
      <w:r w:rsidRPr="00306C9B">
        <w:rPr>
          <w:rFonts w:eastAsia="標楷體"/>
        </w:rPr>
        <w:t>修滿學程規定之學分數，授予學程證明書。</w:t>
      </w:r>
    </w:p>
    <w:p w14:paraId="638B2118" w14:textId="77777777" w:rsidR="00CD7C89" w:rsidRPr="00306C9B" w:rsidRDefault="00CD7C89" w:rsidP="00CD7C89">
      <w:pPr>
        <w:spacing w:before="240" w:after="240" w:line="276" w:lineRule="auto"/>
        <w:rPr>
          <w:rFonts w:eastAsia="標楷體"/>
          <w:b/>
          <w:sz w:val="26"/>
          <w:szCs w:val="26"/>
        </w:rPr>
      </w:pPr>
      <w:r w:rsidRPr="00306C9B">
        <w:rPr>
          <w:rFonts w:eastAsia="標楷體"/>
          <w:b/>
          <w:noProof/>
          <w:spacing w:val="-1"/>
          <w:sz w:val="26"/>
          <w:szCs w:val="26"/>
        </w:rPr>
        <w:t>二、課程設計原則及特色</w:t>
      </w:r>
    </w:p>
    <w:p w14:paraId="6B81923F" w14:textId="77777777" w:rsidR="00CD7C89" w:rsidRPr="00306C9B" w:rsidRDefault="00CD7C89" w:rsidP="00CD7C89">
      <w:pPr>
        <w:spacing w:line="276" w:lineRule="auto"/>
        <w:rPr>
          <w:rFonts w:eastAsia="標楷體"/>
          <w:noProof/>
          <w:spacing w:val="-1"/>
        </w:rPr>
      </w:pPr>
      <w:r w:rsidRPr="00306C9B">
        <w:rPr>
          <w:rFonts w:eastAsia="標楷體"/>
          <w:noProof/>
          <w:spacing w:val="2"/>
        </w:rPr>
        <w:t xml:space="preserve">    </w:t>
      </w:r>
      <w:r w:rsidRPr="00306C9B">
        <w:rPr>
          <w:rFonts w:eastAsia="標楷體"/>
          <w:noProof/>
          <w:spacing w:val="2"/>
        </w:rPr>
        <w:t>為鼓勵學生有系統的修習跨領域課程，增加多元學習機會，本學程以整合性為原則，並強化通識課程課群化與核心化的架構。學程包含</w:t>
      </w:r>
      <w:r w:rsidRPr="00306C9B">
        <w:rPr>
          <w:rFonts w:eastAsia="標楷體" w:hint="eastAsia"/>
          <w:noProof/>
          <w:spacing w:val="2"/>
        </w:rPr>
        <w:t>三</w:t>
      </w:r>
      <w:r w:rsidRPr="00306C9B">
        <w:rPr>
          <w:rFonts w:eastAsia="標楷體"/>
          <w:noProof/>
          <w:spacing w:val="2"/>
        </w:rPr>
        <w:t>類核</w:t>
      </w:r>
      <w:r w:rsidRPr="00306C9B">
        <w:rPr>
          <w:rFonts w:eastAsia="標楷體"/>
          <w:noProof/>
          <w:spacing w:val="-3"/>
        </w:rPr>
        <w:t>心課程，分別為「中文經典閱讀」、「哲學與思考」、</w:t>
      </w:r>
      <w:r w:rsidRPr="00306C9B">
        <w:rPr>
          <w:rFonts w:eastAsia="標楷體"/>
          <w:noProof/>
          <w:spacing w:val="2"/>
        </w:rPr>
        <w:t>「多元文化概論」。學科整合為教育導向的基礎上，課程強調批判思考與人文哲學基礎，並融入多元創意；既著重培養學生博雅的人文素養，也強</w:t>
      </w:r>
      <w:r w:rsidRPr="00306C9B">
        <w:rPr>
          <w:rFonts w:eastAsia="標楷體"/>
          <w:noProof/>
          <w:spacing w:val="-1"/>
        </w:rPr>
        <w:t>調競爭與前膽的視野。</w:t>
      </w:r>
    </w:p>
    <w:p w14:paraId="64D476BE" w14:textId="77777777" w:rsidR="00CD7C89" w:rsidRPr="00306C9B" w:rsidRDefault="00CD7C89" w:rsidP="00CD7C89">
      <w:pPr>
        <w:spacing w:line="276" w:lineRule="auto"/>
        <w:rPr>
          <w:rFonts w:eastAsia="標楷體"/>
          <w:b/>
          <w:noProof/>
          <w:spacing w:val="-1"/>
          <w:sz w:val="26"/>
          <w:szCs w:val="26"/>
        </w:rPr>
      </w:pPr>
      <w:r w:rsidRPr="00306C9B">
        <w:rPr>
          <w:rFonts w:eastAsia="標楷體"/>
          <w:b/>
          <w:noProof/>
          <w:spacing w:val="-1"/>
          <w:sz w:val="26"/>
          <w:szCs w:val="26"/>
        </w:rPr>
        <w:t>三、詳細課程結構及規劃內容</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1844"/>
        <w:gridCol w:w="1559"/>
        <w:gridCol w:w="2693"/>
        <w:gridCol w:w="851"/>
        <w:gridCol w:w="2693"/>
      </w:tblGrid>
      <w:tr w:rsidR="00B3016A" w:rsidRPr="00CD7C89" w14:paraId="608E7C17" w14:textId="77777777" w:rsidTr="005A3829">
        <w:trPr>
          <w:cantSplit/>
          <w:trHeight w:val="75"/>
        </w:trPr>
        <w:tc>
          <w:tcPr>
            <w:tcW w:w="1844" w:type="dxa"/>
          </w:tcPr>
          <w:p w14:paraId="45DC3A9A" w14:textId="77777777" w:rsidR="00CD7C89" w:rsidRPr="00CD7C89" w:rsidRDefault="00CD7C89" w:rsidP="005A3829">
            <w:pPr>
              <w:adjustRightInd w:val="0"/>
              <w:snapToGrid w:val="0"/>
              <w:jc w:val="center"/>
              <w:rPr>
                <w:rFonts w:ascii="標楷體" w:eastAsia="標楷體" w:hAnsi="標楷體"/>
                <w:b/>
                <w:spacing w:val="-4"/>
                <w:szCs w:val="24"/>
              </w:rPr>
            </w:pPr>
          </w:p>
        </w:tc>
        <w:tc>
          <w:tcPr>
            <w:tcW w:w="4252" w:type="dxa"/>
            <w:gridSpan w:val="2"/>
          </w:tcPr>
          <w:p w14:paraId="2CC10F25" w14:textId="77777777" w:rsidR="00CD7C89" w:rsidRPr="00CD7C89" w:rsidRDefault="00CD7C89" w:rsidP="005A3829">
            <w:pPr>
              <w:adjustRightInd w:val="0"/>
              <w:snapToGrid w:val="0"/>
              <w:jc w:val="center"/>
              <w:rPr>
                <w:rFonts w:ascii="標楷體" w:eastAsia="標楷體" w:hAnsi="標楷體"/>
                <w:b/>
                <w:spacing w:val="-4"/>
                <w:szCs w:val="24"/>
              </w:rPr>
            </w:pPr>
            <w:r w:rsidRPr="00CD7C89">
              <w:rPr>
                <w:rFonts w:ascii="標楷體" w:eastAsia="標楷體" w:hAnsi="標楷體" w:hint="eastAsia"/>
                <w:b/>
                <w:spacing w:val="-4"/>
                <w:szCs w:val="24"/>
              </w:rPr>
              <w:t>科目名稱</w:t>
            </w:r>
          </w:p>
        </w:tc>
        <w:tc>
          <w:tcPr>
            <w:tcW w:w="851" w:type="dxa"/>
          </w:tcPr>
          <w:p w14:paraId="056ED92F" w14:textId="77777777" w:rsidR="00CD7C89" w:rsidRPr="00CD7C89" w:rsidRDefault="00CD7C89" w:rsidP="005A3829">
            <w:pPr>
              <w:adjustRightInd w:val="0"/>
              <w:snapToGrid w:val="0"/>
              <w:jc w:val="center"/>
              <w:rPr>
                <w:rFonts w:ascii="標楷體" w:eastAsia="標楷體" w:hAnsi="標楷體"/>
                <w:b/>
                <w:spacing w:val="-20"/>
                <w:szCs w:val="24"/>
              </w:rPr>
            </w:pPr>
            <w:r w:rsidRPr="00CD7C89">
              <w:rPr>
                <w:rFonts w:ascii="標楷體" w:eastAsia="標楷體" w:hAnsi="標楷體" w:hint="eastAsia"/>
                <w:b/>
                <w:spacing w:val="-20"/>
                <w:szCs w:val="24"/>
              </w:rPr>
              <w:t>學分數</w:t>
            </w:r>
          </w:p>
        </w:tc>
        <w:tc>
          <w:tcPr>
            <w:tcW w:w="2693" w:type="dxa"/>
          </w:tcPr>
          <w:p w14:paraId="088E9248" w14:textId="77777777" w:rsidR="00CD7C89" w:rsidRPr="00CD7C89" w:rsidRDefault="00CD7C89" w:rsidP="005A3829">
            <w:pPr>
              <w:adjustRightInd w:val="0"/>
              <w:snapToGrid w:val="0"/>
              <w:jc w:val="center"/>
              <w:rPr>
                <w:rFonts w:ascii="標楷體" w:eastAsia="標楷體" w:hAnsi="標楷體"/>
                <w:b/>
                <w:spacing w:val="-20"/>
                <w:szCs w:val="24"/>
              </w:rPr>
            </w:pPr>
            <w:r w:rsidRPr="00CD7C89">
              <w:rPr>
                <w:rFonts w:eastAsia="標楷體"/>
                <w:b/>
                <w:szCs w:val="24"/>
              </w:rPr>
              <w:t>備註</w:t>
            </w:r>
          </w:p>
        </w:tc>
      </w:tr>
      <w:tr w:rsidR="00B3016A" w:rsidRPr="00CD7C89" w14:paraId="4B54AF6D" w14:textId="77777777" w:rsidTr="005A3829">
        <w:trPr>
          <w:cantSplit/>
          <w:trHeight w:val="290"/>
        </w:trPr>
        <w:tc>
          <w:tcPr>
            <w:tcW w:w="1844" w:type="dxa"/>
            <w:vMerge w:val="restart"/>
            <w:vAlign w:val="center"/>
          </w:tcPr>
          <w:p w14:paraId="553B7770" w14:textId="77777777" w:rsidR="00CD7C89" w:rsidRPr="00CD7C89" w:rsidRDefault="00CD7C89" w:rsidP="005A3829">
            <w:pPr>
              <w:spacing w:line="276" w:lineRule="auto"/>
              <w:jc w:val="center"/>
              <w:rPr>
                <w:rFonts w:eastAsia="標楷體"/>
                <w:szCs w:val="24"/>
              </w:rPr>
            </w:pPr>
            <w:r w:rsidRPr="00CD7C89">
              <w:rPr>
                <w:rFonts w:eastAsia="標楷體"/>
                <w:szCs w:val="24"/>
              </w:rPr>
              <w:t>必修課程</w:t>
            </w:r>
          </w:p>
          <w:p w14:paraId="6561F1E8" w14:textId="77777777" w:rsidR="00CD7C89" w:rsidRPr="00CD7C89" w:rsidRDefault="00CD7C89" w:rsidP="005A3829">
            <w:pPr>
              <w:adjustRightInd w:val="0"/>
              <w:snapToGrid w:val="0"/>
              <w:jc w:val="center"/>
              <w:rPr>
                <w:rFonts w:ascii="標楷體" w:eastAsia="標楷體" w:hAnsi="標楷體"/>
                <w:b/>
                <w:bCs/>
                <w:spacing w:val="-10"/>
                <w:szCs w:val="24"/>
                <w:u w:val="single"/>
              </w:rPr>
            </w:pPr>
            <w:r w:rsidRPr="00CD7C89">
              <w:rPr>
                <w:rFonts w:eastAsia="標楷體"/>
                <w:szCs w:val="24"/>
              </w:rPr>
              <w:t>(</w:t>
            </w:r>
            <w:r w:rsidRPr="00CD7C89">
              <w:rPr>
                <w:rFonts w:eastAsia="標楷體"/>
                <w:szCs w:val="24"/>
              </w:rPr>
              <w:t>至少選</w:t>
            </w:r>
            <w:r w:rsidRPr="00CD7C89">
              <w:rPr>
                <w:rFonts w:eastAsia="標楷體"/>
                <w:szCs w:val="24"/>
              </w:rPr>
              <w:t>4</w:t>
            </w:r>
            <w:r w:rsidRPr="00CD7C89">
              <w:rPr>
                <w:rFonts w:eastAsia="標楷體"/>
                <w:szCs w:val="24"/>
              </w:rPr>
              <w:t>學分</w:t>
            </w:r>
            <w:r w:rsidRPr="00CD7C89">
              <w:rPr>
                <w:rFonts w:eastAsia="標楷體"/>
                <w:szCs w:val="24"/>
              </w:rPr>
              <w:t>)</w:t>
            </w:r>
          </w:p>
        </w:tc>
        <w:tc>
          <w:tcPr>
            <w:tcW w:w="4252" w:type="dxa"/>
            <w:gridSpan w:val="2"/>
          </w:tcPr>
          <w:p w14:paraId="798A3289" w14:textId="77777777" w:rsidR="00CD7C89" w:rsidRPr="00CD7C89" w:rsidRDefault="00CD7C89" w:rsidP="005A3829">
            <w:pPr>
              <w:adjustRightInd w:val="0"/>
              <w:snapToGrid w:val="0"/>
              <w:rPr>
                <w:rFonts w:ascii="標楷體" w:eastAsia="標楷體" w:hAnsi="標楷體"/>
                <w:spacing w:val="-10"/>
                <w:szCs w:val="24"/>
              </w:rPr>
            </w:pPr>
            <w:r w:rsidRPr="00CD7C89">
              <w:rPr>
                <w:rFonts w:ascii="標楷體" w:eastAsia="標楷體" w:hAnsi="標楷體" w:hint="eastAsia"/>
                <w:spacing w:val="-10"/>
                <w:szCs w:val="24"/>
              </w:rPr>
              <w:t>中文經典閱讀</w:t>
            </w:r>
            <w:r w:rsidRPr="00CD7C89">
              <w:rPr>
                <w:rFonts w:ascii="標楷體" w:eastAsia="標楷體" w:hAnsi="標楷體" w:hint="eastAsia"/>
                <w:spacing w:val="-10"/>
                <w:sz w:val="20"/>
              </w:rPr>
              <w:t xml:space="preserve"> (特色課程)(PBL課程)</w:t>
            </w:r>
          </w:p>
        </w:tc>
        <w:tc>
          <w:tcPr>
            <w:tcW w:w="851" w:type="dxa"/>
            <w:vAlign w:val="center"/>
          </w:tcPr>
          <w:p w14:paraId="45C1A921"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val="restart"/>
            <w:vAlign w:val="center"/>
          </w:tcPr>
          <w:p w14:paraId="31823E77" w14:textId="77777777" w:rsidR="00CD7C89" w:rsidRPr="00CD7C89" w:rsidRDefault="00CD7C89" w:rsidP="005A3829">
            <w:pPr>
              <w:adjustRightInd w:val="0"/>
              <w:snapToGrid w:val="0"/>
              <w:rPr>
                <w:rFonts w:eastAsia="標楷體"/>
                <w:sz w:val="22"/>
                <w:szCs w:val="24"/>
              </w:rPr>
            </w:pPr>
            <w:r w:rsidRPr="00CD7C89">
              <w:rPr>
                <w:rFonts w:eastAsia="標楷體" w:hint="eastAsia"/>
                <w:sz w:val="22"/>
                <w:szCs w:val="24"/>
              </w:rPr>
              <w:t>1.</w:t>
            </w:r>
            <w:r w:rsidRPr="00CD7C89">
              <w:rPr>
                <w:rFonts w:eastAsia="標楷體"/>
                <w:sz w:val="22"/>
                <w:szCs w:val="24"/>
              </w:rPr>
              <w:t>左列課程任選</w:t>
            </w:r>
            <w:r w:rsidRPr="00CD7C89">
              <w:rPr>
                <w:rFonts w:eastAsia="標楷體"/>
                <w:sz w:val="22"/>
                <w:szCs w:val="24"/>
              </w:rPr>
              <w:t>2</w:t>
            </w:r>
            <w:r w:rsidRPr="00CD7C89">
              <w:rPr>
                <w:rFonts w:eastAsia="標楷體" w:hint="eastAsia"/>
                <w:sz w:val="22"/>
                <w:szCs w:val="24"/>
              </w:rPr>
              <w:t>門。</w:t>
            </w:r>
          </w:p>
          <w:p w14:paraId="6CA32F26" w14:textId="77777777" w:rsidR="00CD7C89" w:rsidRPr="00CD7C89" w:rsidRDefault="00CD7C89" w:rsidP="005A3829">
            <w:pPr>
              <w:adjustRightInd w:val="0"/>
              <w:snapToGrid w:val="0"/>
              <w:rPr>
                <w:rFonts w:eastAsia="標楷體"/>
                <w:szCs w:val="24"/>
              </w:rPr>
            </w:pPr>
            <w:r w:rsidRPr="00CD7C89">
              <w:rPr>
                <w:rFonts w:eastAsia="標楷體" w:hint="eastAsia"/>
                <w:sz w:val="22"/>
                <w:szCs w:val="24"/>
              </w:rPr>
              <w:t>2.</w:t>
            </w:r>
            <w:r w:rsidRPr="00CD7C89">
              <w:rPr>
                <w:rFonts w:eastAsia="標楷體" w:hint="eastAsia"/>
                <w:sz w:val="22"/>
                <w:szCs w:val="24"/>
              </w:rPr>
              <w:t>通識教育自主學習、通識教育自主學習</w:t>
            </w:r>
            <w:r w:rsidRPr="00CD7C89">
              <w:rPr>
                <w:rFonts w:eastAsia="標楷體" w:hint="eastAsia"/>
                <w:sz w:val="22"/>
                <w:szCs w:val="24"/>
              </w:rPr>
              <w:t>(</w:t>
            </w:r>
            <w:r w:rsidRPr="00CD7C89">
              <w:rPr>
                <w:rFonts w:eastAsia="標楷體" w:hint="eastAsia"/>
                <w:sz w:val="22"/>
                <w:szCs w:val="24"/>
              </w:rPr>
              <w:t>一</w:t>
            </w:r>
            <w:r w:rsidRPr="00CD7C89">
              <w:rPr>
                <w:rFonts w:eastAsia="標楷體" w:hint="eastAsia"/>
                <w:sz w:val="22"/>
                <w:szCs w:val="24"/>
              </w:rPr>
              <w:t>)</w:t>
            </w:r>
            <w:r w:rsidRPr="00CD7C89">
              <w:rPr>
                <w:rFonts w:eastAsia="標楷體" w:hint="eastAsia"/>
                <w:sz w:val="22"/>
                <w:szCs w:val="24"/>
              </w:rPr>
              <w:t>、通識教育自主學習</w:t>
            </w:r>
            <w:r w:rsidRPr="00CD7C89">
              <w:rPr>
                <w:rFonts w:eastAsia="標楷體" w:hint="eastAsia"/>
                <w:sz w:val="22"/>
                <w:szCs w:val="24"/>
              </w:rPr>
              <w:t>(</w:t>
            </w:r>
            <w:r w:rsidRPr="00CD7C89">
              <w:rPr>
                <w:rFonts w:eastAsia="標楷體" w:hint="eastAsia"/>
                <w:sz w:val="22"/>
                <w:szCs w:val="24"/>
              </w:rPr>
              <w:t>二</w:t>
            </w:r>
            <w:r w:rsidRPr="00CD7C89">
              <w:rPr>
                <w:rFonts w:eastAsia="標楷體" w:hint="eastAsia"/>
                <w:sz w:val="22"/>
                <w:szCs w:val="24"/>
              </w:rPr>
              <w:t>)</w:t>
            </w:r>
            <w:r w:rsidRPr="00CD7C89">
              <w:rPr>
                <w:rFonts w:eastAsia="標楷體" w:hint="eastAsia"/>
                <w:sz w:val="22"/>
                <w:szCs w:val="24"/>
              </w:rPr>
              <w:t>視為同一門課程，抵認上限為</w:t>
            </w:r>
            <w:r w:rsidRPr="00CD7C89">
              <w:rPr>
                <w:rFonts w:eastAsia="標楷體" w:hint="eastAsia"/>
                <w:sz w:val="22"/>
                <w:szCs w:val="24"/>
              </w:rPr>
              <w:t>2</w:t>
            </w:r>
            <w:r w:rsidRPr="00CD7C89">
              <w:rPr>
                <w:rFonts w:eastAsia="標楷體" w:hint="eastAsia"/>
                <w:sz w:val="22"/>
                <w:szCs w:val="24"/>
              </w:rPr>
              <w:t>學分。</w:t>
            </w:r>
          </w:p>
        </w:tc>
      </w:tr>
      <w:tr w:rsidR="00B3016A" w:rsidRPr="00CD7C89" w14:paraId="5875622B" w14:textId="77777777" w:rsidTr="005A3829">
        <w:trPr>
          <w:cantSplit/>
          <w:trHeight w:val="146"/>
        </w:trPr>
        <w:tc>
          <w:tcPr>
            <w:tcW w:w="1844" w:type="dxa"/>
            <w:vMerge/>
          </w:tcPr>
          <w:p w14:paraId="0ADAD4B9" w14:textId="77777777" w:rsidR="00CD7C89" w:rsidRPr="00CD7C89" w:rsidRDefault="00CD7C89" w:rsidP="005A3829">
            <w:pPr>
              <w:adjustRightInd w:val="0"/>
              <w:snapToGrid w:val="0"/>
              <w:jc w:val="center"/>
              <w:rPr>
                <w:rFonts w:ascii="標楷體" w:eastAsia="標楷體" w:hAnsi="標楷體"/>
                <w:spacing w:val="-10"/>
                <w:szCs w:val="24"/>
              </w:rPr>
            </w:pPr>
          </w:p>
        </w:tc>
        <w:tc>
          <w:tcPr>
            <w:tcW w:w="4252" w:type="dxa"/>
            <w:gridSpan w:val="2"/>
          </w:tcPr>
          <w:p w14:paraId="081F74CF" w14:textId="77777777" w:rsidR="00CD7C89" w:rsidRPr="00CD7C89" w:rsidRDefault="00CD7C89" w:rsidP="005A3829">
            <w:pPr>
              <w:adjustRightInd w:val="0"/>
              <w:snapToGrid w:val="0"/>
              <w:rPr>
                <w:rFonts w:ascii="標楷體" w:eastAsia="標楷體" w:hAnsi="標楷體"/>
                <w:spacing w:val="-10"/>
                <w:szCs w:val="24"/>
              </w:rPr>
            </w:pPr>
            <w:r w:rsidRPr="00CD7C89">
              <w:rPr>
                <w:rFonts w:ascii="標楷體" w:eastAsia="標楷體" w:hAnsi="標楷體" w:hint="eastAsia"/>
                <w:spacing w:val="-10"/>
                <w:szCs w:val="24"/>
              </w:rPr>
              <w:t>多元文化概論</w:t>
            </w:r>
            <w:r w:rsidRPr="00CD7C89">
              <w:rPr>
                <w:rFonts w:ascii="標楷體" w:eastAsia="標楷體" w:hAnsi="標楷體" w:hint="eastAsia"/>
                <w:spacing w:val="-10"/>
                <w:sz w:val="20"/>
              </w:rPr>
              <w:t>(數位課程)</w:t>
            </w:r>
          </w:p>
        </w:tc>
        <w:tc>
          <w:tcPr>
            <w:tcW w:w="851" w:type="dxa"/>
            <w:vAlign w:val="center"/>
          </w:tcPr>
          <w:p w14:paraId="39D0D422"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tcPr>
          <w:p w14:paraId="1B66F944" w14:textId="77777777" w:rsidR="00CD7C89" w:rsidRPr="00CD7C89" w:rsidRDefault="00CD7C89" w:rsidP="005A3829">
            <w:pPr>
              <w:adjustRightInd w:val="0"/>
              <w:snapToGrid w:val="0"/>
              <w:jc w:val="center"/>
              <w:rPr>
                <w:rFonts w:ascii="標楷體" w:eastAsia="標楷體" w:hAnsi="標楷體"/>
                <w:spacing w:val="10"/>
                <w:szCs w:val="24"/>
              </w:rPr>
            </w:pPr>
          </w:p>
        </w:tc>
      </w:tr>
      <w:tr w:rsidR="00B3016A" w:rsidRPr="00CD7C89" w14:paraId="2AB0A971" w14:textId="77777777" w:rsidTr="005A3829">
        <w:trPr>
          <w:cantSplit/>
          <w:trHeight w:val="146"/>
        </w:trPr>
        <w:tc>
          <w:tcPr>
            <w:tcW w:w="1844" w:type="dxa"/>
            <w:vMerge/>
          </w:tcPr>
          <w:p w14:paraId="2A43FBDE" w14:textId="77777777" w:rsidR="00CD7C89" w:rsidRPr="00CD7C89" w:rsidRDefault="00CD7C89" w:rsidP="005A3829">
            <w:pPr>
              <w:adjustRightInd w:val="0"/>
              <w:snapToGrid w:val="0"/>
              <w:jc w:val="center"/>
              <w:rPr>
                <w:rFonts w:ascii="標楷體" w:eastAsia="標楷體" w:hAnsi="標楷體"/>
                <w:spacing w:val="-10"/>
                <w:szCs w:val="24"/>
              </w:rPr>
            </w:pPr>
          </w:p>
        </w:tc>
        <w:tc>
          <w:tcPr>
            <w:tcW w:w="4252" w:type="dxa"/>
            <w:gridSpan w:val="2"/>
          </w:tcPr>
          <w:p w14:paraId="0D222AE0" w14:textId="77777777" w:rsidR="00CD7C89" w:rsidRPr="00CD7C89" w:rsidRDefault="00CD7C89" w:rsidP="005A3829">
            <w:pPr>
              <w:adjustRightInd w:val="0"/>
              <w:snapToGrid w:val="0"/>
              <w:rPr>
                <w:rFonts w:ascii="標楷體" w:eastAsia="標楷體" w:hAnsi="標楷體"/>
                <w:spacing w:val="-10"/>
                <w:szCs w:val="24"/>
              </w:rPr>
            </w:pPr>
            <w:r w:rsidRPr="00CD7C89">
              <w:rPr>
                <w:rFonts w:ascii="標楷體" w:eastAsia="標楷體" w:hAnsi="標楷體" w:hint="eastAsia"/>
                <w:spacing w:val="-10"/>
                <w:szCs w:val="24"/>
              </w:rPr>
              <w:t>哲學與思考</w:t>
            </w:r>
          </w:p>
        </w:tc>
        <w:tc>
          <w:tcPr>
            <w:tcW w:w="851" w:type="dxa"/>
            <w:vAlign w:val="center"/>
          </w:tcPr>
          <w:p w14:paraId="72D381D4"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tcPr>
          <w:p w14:paraId="37289388" w14:textId="77777777" w:rsidR="00CD7C89" w:rsidRPr="00CD7C89" w:rsidRDefault="00CD7C89" w:rsidP="005A3829">
            <w:pPr>
              <w:adjustRightInd w:val="0"/>
              <w:snapToGrid w:val="0"/>
              <w:jc w:val="center"/>
              <w:rPr>
                <w:rFonts w:ascii="標楷體" w:eastAsia="標楷體" w:hAnsi="標楷體"/>
                <w:spacing w:val="10"/>
                <w:szCs w:val="24"/>
              </w:rPr>
            </w:pPr>
          </w:p>
        </w:tc>
      </w:tr>
      <w:tr w:rsidR="00B3016A" w:rsidRPr="00CD7C89" w14:paraId="0633845A" w14:textId="77777777" w:rsidTr="005A3829">
        <w:trPr>
          <w:cantSplit/>
          <w:trHeight w:val="146"/>
        </w:trPr>
        <w:tc>
          <w:tcPr>
            <w:tcW w:w="1844" w:type="dxa"/>
            <w:vMerge/>
          </w:tcPr>
          <w:p w14:paraId="56611024" w14:textId="77777777" w:rsidR="00CD7C89" w:rsidRPr="00CD7C89" w:rsidRDefault="00CD7C89" w:rsidP="005A3829">
            <w:pPr>
              <w:adjustRightInd w:val="0"/>
              <w:snapToGrid w:val="0"/>
              <w:jc w:val="center"/>
              <w:rPr>
                <w:rFonts w:ascii="標楷體" w:eastAsia="標楷體" w:hAnsi="標楷體"/>
                <w:spacing w:val="-10"/>
                <w:szCs w:val="24"/>
              </w:rPr>
            </w:pPr>
          </w:p>
        </w:tc>
        <w:tc>
          <w:tcPr>
            <w:tcW w:w="4252" w:type="dxa"/>
            <w:gridSpan w:val="2"/>
          </w:tcPr>
          <w:p w14:paraId="64B528D7" w14:textId="77777777" w:rsidR="00CD7C89" w:rsidRPr="00CD7C89" w:rsidRDefault="00CD7C89" w:rsidP="005A3829">
            <w:pPr>
              <w:adjustRightInd w:val="0"/>
              <w:snapToGrid w:val="0"/>
              <w:rPr>
                <w:rFonts w:eastAsia="標楷體"/>
              </w:rPr>
            </w:pPr>
            <w:r w:rsidRPr="00CD7C89">
              <w:rPr>
                <w:rFonts w:eastAsia="標楷體" w:hint="eastAsia"/>
              </w:rPr>
              <w:t>通識教育講座</w:t>
            </w:r>
          </w:p>
        </w:tc>
        <w:tc>
          <w:tcPr>
            <w:tcW w:w="851" w:type="dxa"/>
            <w:vAlign w:val="center"/>
          </w:tcPr>
          <w:p w14:paraId="14ECB24D"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tcPr>
          <w:p w14:paraId="5780E08E" w14:textId="77777777" w:rsidR="00CD7C89" w:rsidRPr="00CD7C89" w:rsidRDefault="00CD7C89" w:rsidP="005A3829">
            <w:pPr>
              <w:adjustRightInd w:val="0"/>
              <w:snapToGrid w:val="0"/>
              <w:jc w:val="center"/>
              <w:rPr>
                <w:rFonts w:ascii="標楷體" w:eastAsia="標楷體" w:hAnsi="標楷體"/>
                <w:spacing w:val="10"/>
                <w:szCs w:val="24"/>
              </w:rPr>
            </w:pPr>
          </w:p>
        </w:tc>
      </w:tr>
      <w:tr w:rsidR="00B3016A" w:rsidRPr="00CD7C89" w14:paraId="1C78D08E" w14:textId="77777777" w:rsidTr="005A3829">
        <w:trPr>
          <w:cantSplit/>
          <w:trHeight w:val="146"/>
        </w:trPr>
        <w:tc>
          <w:tcPr>
            <w:tcW w:w="1844" w:type="dxa"/>
            <w:vMerge/>
          </w:tcPr>
          <w:p w14:paraId="01691F3B" w14:textId="77777777" w:rsidR="00CD7C89" w:rsidRPr="00CD7C89" w:rsidRDefault="00CD7C89" w:rsidP="005A3829">
            <w:pPr>
              <w:adjustRightInd w:val="0"/>
              <w:snapToGrid w:val="0"/>
              <w:jc w:val="center"/>
              <w:rPr>
                <w:rFonts w:ascii="標楷體" w:eastAsia="標楷體" w:hAnsi="標楷體"/>
                <w:spacing w:val="-10"/>
                <w:szCs w:val="24"/>
              </w:rPr>
            </w:pPr>
          </w:p>
        </w:tc>
        <w:tc>
          <w:tcPr>
            <w:tcW w:w="4252" w:type="dxa"/>
            <w:gridSpan w:val="2"/>
          </w:tcPr>
          <w:p w14:paraId="38DFC631" w14:textId="77777777" w:rsidR="00CD7C89" w:rsidRPr="00CD7C89" w:rsidRDefault="00CD7C89" w:rsidP="005A3829">
            <w:pPr>
              <w:adjustRightInd w:val="0"/>
              <w:snapToGrid w:val="0"/>
              <w:rPr>
                <w:rFonts w:eastAsia="標楷體"/>
              </w:rPr>
            </w:pPr>
            <w:r w:rsidRPr="00CD7C89">
              <w:rPr>
                <w:rFonts w:eastAsia="標楷體" w:hint="eastAsia"/>
              </w:rPr>
              <w:t>通識教育自主學習</w:t>
            </w:r>
            <w:r w:rsidRPr="00CD7C89">
              <w:rPr>
                <w:rFonts w:eastAsia="標楷體" w:hint="eastAsia"/>
              </w:rPr>
              <w:t>(</w:t>
            </w:r>
            <w:r w:rsidRPr="00CD7C89">
              <w:rPr>
                <w:rFonts w:eastAsia="標楷體" w:hint="eastAsia"/>
              </w:rPr>
              <w:t>一</w:t>
            </w:r>
            <w:r w:rsidRPr="00CD7C89">
              <w:rPr>
                <w:rFonts w:eastAsia="標楷體" w:hint="eastAsia"/>
              </w:rPr>
              <w:t>)</w:t>
            </w:r>
          </w:p>
        </w:tc>
        <w:tc>
          <w:tcPr>
            <w:tcW w:w="851" w:type="dxa"/>
            <w:vAlign w:val="center"/>
          </w:tcPr>
          <w:p w14:paraId="7BC322A3"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1</w:t>
            </w:r>
          </w:p>
        </w:tc>
        <w:tc>
          <w:tcPr>
            <w:tcW w:w="2693" w:type="dxa"/>
            <w:vMerge/>
          </w:tcPr>
          <w:p w14:paraId="0814AE8B" w14:textId="77777777" w:rsidR="00CD7C89" w:rsidRPr="00CD7C89" w:rsidRDefault="00CD7C89" w:rsidP="005A3829">
            <w:pPr>
              <w:adjustRightInd w:val="0"/>
              <w:snapToGrid w:val="0"/>
              <w:jc w:val="center"/>
              <w:rPr>
                <w:rFonts w:ascii="標楷體" w:eastAsia="標楷體" w:hAnsi="標楷體"/>
                <w:spacing w:val="10"/>
                <w:szCs w:val="24"/>
              </w:rPr>
            </w:pPr>
          </w:p>
        </w:tc>
      </w:tr>
      <w:tr w:rsidR="00B3016A" w:rsidRPr="00CD7C89" w14:paraId="5FF58152" w14:textId="77777777" w:rsidTr="005A3829">
        <w:trPr>
          <w:cantSplit/>
          <w:trHeight w:val="146"/>
        </w:trPr>
        <w:tc>
          <w:tcPr>
            <w:tcW w:w="1844" w:type="dxa"/>
            <w:vMerge/>
          </w:tcPr>
          <w:p w14:paraId="61E5AB0E" w14:textId="77777777" w:rsidR="00CD7C89" w:rsidRPr="00CD7C89" w:rsidRDefault="00CD7C89" w:rsidP="005A3829">
            <w:pPr>
              <w:adjustRightInd w:val="0"/>
              <w:snapToGrid w:val="0"/>
              <w:jc w:val="center"/>
              <w:rPr>
                <w:rFonts w:ascii="標楷體" w:eastAsia="標楷體" w:hAnsi="標楷體"/>
                <w:spacing w:val="-10"/>
                <w:szCs w:val="24"/>
              </w:rPr>
            </w:pPr>
          </w:p>
        </w:tc>
        <w:tc>
          <w:tcPr>
            <w:tcW w:w="4252" w:type="dxa"/>
            <w:gridSpan w:val="2"/>
          </w:tcPr>
          <w:p w14:paraId="42E01F43" w14:textId="77777777" w:rsidR="00CD7C89" w:rsidRPr="00CD7C89" w:rsidRDefault="00CD7C89" w:rsidP="005A3829">
            <w:pPr>
              <w:adjustRightInd w:val="0"/>
              <w:snapToGrid w:val="0"/>
              <w:rPr>
                <w:rFonts w:eastAsia="標楷體"/>
              </w:rPr>
            </w:pPr>
            <w:r w:rsidRPr="00CD7C89">
              <w:rPr>
                <w:rFonts w:eastAsia="標楷體" w:hint="eastAsia"/>
              </w:rPr>
              <w:t>通識教育自主學習</w:t>
            </w:r>
            <w:r w:rsidRPr="00CD7C89">
              <w:rPr>
                <w:rFonts w:eastAsia="標楷體" w:hint="eastAsia"/>
              </w:rPr>
              <w:t>(</w:t>
            </w:r>
            <w:r w:rsidRPr="00CD7C89">
              <w:rPr>
                <w:rFonts w:eastAsia="標楷體" w:hint="eastAsia"/>
              </w:rPr>
              <w:t>二</w:t>
            </w:r>
            <w:r w:rsidRPr="00CD7C89">
              <w:rPr>
                <w:rFonts w:eastAsia="標楷體" w:hint="eastAsia"/>
              </w:rPr>
              <w:t>)</w:t>
            </w:r>
          </w:p>
        </w:tc>
        <w:tc>
          <w:tcPr>
            <w:tcW w:w="851" w:type="dxa"/>
            <w:vAlign w:val="center"/>
          </w:tcPr>
          <w:p w14:paraId="2B1C2BC0"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1</w:t>
            </w:r>
          </w:p>
        </w:tc>
        <w:tc>
          <w:tcPr>
            <w:tcW w:w="2693" w:type="dxa"/>
            <w:vMerge/>
          </w:tcPr>
          <w:p w14:paraId="72C7397E" w14:textId="77777777" w:rsidR="00CD7C89" w:rsidRPr="00CD7C89" w:rsidRDefault="00CD7C89" w:rsidP="005A3829">
            <w:pPr>
              <w:adjustRightInd w:val="0"/>
              <w:snapToGrid w:val="0"/>
              <w:jc w:val="center"/>
              <w:rPr>
                <w:rFonts w:ascii="標楷體" w:eastAsia="標楷體" w:hAnsi="標楷體"/>
                <w:spacing w:val="10"/>
                <w:szCs w:val="24"/>
              </w:rPr>
            </w:pPr>
          </w:p>
        </w:tc>
      </w:tr>
      <w:tr w:rsidR="00B3016A" w:rsidRPr="00CD7C89" w14:paraId="4323FF98" w14:textId="77777777" w:rsidTr="005A3829">
        <w:trPr>
          <w:cantSplit/>
          <w:trHeight w:val="355"/>
        </w:trPr>
        <w:tc>
          <w:tcPr>
            <w:tcW w:w="1844" w:type="dxa"/>
            <w:vMerge w:val="restart"/>
            <w:vAlign w:val="center"/>
          </w:tcPr>
          <w:p w14:paraId="686F0C04" w14:textId="77777777" w:rsidR="00CD7C89" w:rsidRPr="00CD7C89" w:rsidRDefault="00CD7C89" w:rsidP="005A3829">
            <w:pPr>
              <w:spacing w:line="276" w:lineRule="auto"/>
              <w:jc w:val="center"/>
              <w:rPr>
                <w:rFonts w:eastAsia="標楷體"/>
                <w:szCs w:val="24"/>
              </w:rPr>
            </w:pPr>
            <w:r w:rsidRPr="00CD7C89">
              <w:rPr>
                <w:rFonts w:eastAsia="標楷體"/>
                <w:szCs w:val="24"/>
              </w:rPr>
              <w:t>選修課程</w:t>
            </w:r>
          </w:p>
          <w:p w14:paraId="072CDE82"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eastAsia="標楷體"/>
              </w:rPr>
              <w:t>(</w:t>
            </w:r>
            <w:r w:rsidRPr="00CD7C89">
              <w:rPr>
                <w:rFonts w:eastAsia="標楷體"/>
              </w:rPr>
              <w:t>至少選</w:t>
            </w:r>
            <w:r w:rsidRPr="00CD7C89">
              <w:rPr>
                <w:rFonts w:eastAsia="標楷體"/>
              </w:rPr>
              <w:t>8</w:t>
            </w:r>
            <w:r w:rsidRPr="00CD7C89">
              <w:rPr>
                <w:rFonts w:eastAsia="標楷體"/>
              </w:rPr>
              <w:t>學分</w:t>
            </w:r>
            <w:r w:rsidRPr="00CD7C89">
              <w:rPr>
                <w:rFonts w:eastAsia="標楷體"/>
              </w:rPr>
              <w:t>)</w:t>
            </w:r>
          </w:p>
        </w:tc>
        <w:tc>
          <w:tcPr>
            <w:tcW w:w="1559" w:type="dxa"/>
            <w:vAlign w:val="center"/>
          </w:tcPr>
          <w:p w14:paraId="5F60C7AA"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歷史</w:t>
            </w:r>
          </w:p>
        </w:tc>
        <w:tc>
          <w:tcPr>
            <w:tcW w:w="2693" w:type="dxa"/>
          </w:tcPr>
          <w:p w14:paraId="1ED8A591" w14:textId="77777777" w:rsidR="00CD7C89" w:rsidRPr="00CD7C89" w:rsidRDefault="00CD7C89" w:rsidP="005A3829">
            <w:pPr>
              <w:adjustRightInd w:val="0"/>
              <w:snapToGrid w:val="0"/>
              <w:rPr>
                <w:rFonts w:ascii="標楷體" w:eastAsia="標楷體" w:hAnsi="標楷體"/>
                <w:spacing w:val="-10"/>
                <w:szCs w:val="24"/>
              </w:rPr>
            </w:pPr>
            <w:r w:rsidRPr="00CD7C89">
              <w:rPr>
                <w:rFonts w:eastAsia="標楷體" w:hint="eastAsia"/>
              </w:rPr>
              <w:t>文化思想史</w:t>
            </w:r>
          </w:p>
        </w:tc>
        <w:tc>
          <w:tcPr>
            <w:tcW w:w="851" w:type="dxa"/>
            <w:vAlign w:val="center"/>
          </w:tcPr>
          <w:p w14:paraId="78547939" w14:textId="77777777" w:rsidR="00CD7C89" w:rsidRPr="00CD7C89" w:rsidRDefault="00CD7C89" w:rsidP="005A3829">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val="restart"/>
          </w:tcPr>
          <w:p w14:paraId="5BBB7FD5" w14:textId="77777777" w:rsidR="00CD7C89" w:rsidRPr="00CD7C89" w:rsidRDefault="00CD7C89" w:rsidP="005A3829">
            <w:pPr>
              <w:adjustRightInd w:val="0"/>
              <w:snapToGrid w:val="0"/>
              <w:jc w:val="center"/>
              <w:rPr>
                <w:rFonts w:ascii="標楷體" w:eastAsia="標楷體" w:hAnsi="標楷體"/>
                <w:spacing w:val="10"/>
                <w:szCs w:val="24"/>
              </w:rPr>
            </w:pPr>
          </w:p>
        </w:tc>
      </w:tr>
      <w:tr w:rsidR="00B3016A" w:rsidRPr="00CD7C89" w14:paraId="2D6465E8" w14:textId="77777777" w:rsidTr="005A3829">
        <w:trPr>
          <w:cantSplit/>
          <w:trHeight w:val="146"/>
        </w:trPr>
        <w:tc>
          <w:tcPr>
            <w:tcW w:w="1844" w:type="dxa"/>
            <w:vMerge/>
          </w:tcPr>
          <w:p w14:paraId="571155AA" w14:textId="77777777" w:rsidR="00CD7C89" w:rsidRPr="00CD7C89" w:rsidRDefault="00CD7C89" w:rsidP="005A3829">
            <w:pPr>
              <w:adjustRightInd w:val="0"/>
              <w:snapToGrid w:val="0"/>
              <w:rPr>
                <w:rFonts w:ascii="標楷體" w:eastAsia="標楷體" w:hAnsi="標楷體"/>
                <w:spacing w:val="-10"/>
                <w:szCs w:val="24"/>
              </w:rPr>
            </w:pPr>
          </w:p>
        </w:tc>
        <w:tc>
          <w:tcPr>
            <w:tcW w:w="1559" w:type="dxa"/>
            <w:vMerge w:val="restart"/>
            <w:vAlign w:val="center"/>
          </w:tcPr>
          <w:p w14:paraId="4F1046BB" w14:textId="77777777" w:rsidR="00CD7C89" w:rsidRPr="00CD7C89" w:rsidRDefault="00CD7C89" w:rsidP="005A3829">
            <w:pPr>
              <w:adjustRightInd w:val="0"/>
              <w:snapToGrid w:val="0"/>
              <w:jc w:val="center"/>
              <w:rPr>
                <w:rFonts w:ascii="標楷體" w:eastAsia="標楷體" w:hAnsi="標楷體"/>
                <w:bCs/>
                <w:spacing w:val="-10"/>
                <w:szCs w:val="24"/>
              </w:rPr>
            </w:pPr>
            <w:r w:rsidRPr="00CD7C89">
              <w:rPr>
                <w:rFonts w:ascii="標楷體" w:eastAsia="標楷體" w:hAnsi="標楷體" w:hint="eastAsia"/>
                <w:bCs/>
                <w:spacing w:val="-10"/>
                <w:szCs w:val="24"/>
              </w:rPr>
              <w:t>法政</w:t>
            </w:r>
          </w:p>
        </w:tc>
        <w:tc>
          <w:tcPr>
            <w:tcW w:w="2693" w:type="dxa"/>
          </w:tcPr>
          <w:p w14:paraId="3E7643F5" w14:textId="77777777" w:rsidR="00CD7C89" w:rsidRPr="00CD7C89" w:rsidRDefault="00CD7C89" w:rsidP="005A3829">
            <w:pPr>
              <w:adjustRightInd w:val="0"/>
              <w:snapToGrid w:val="0"/>
              <w:rPr>
                <w:rFonts w:ascii="標楷體" w:eastAsia="標楷體" w:hAnsi="標楷體"/>
                <w:bCs/>
                <w:spacing w:val="-10"/>
                <w:szCs w:val="24"/>
              </w:rPr>
            </w:pPr>
            <w:r w:rsidRPr="00CD7C89">
              <w:rPr>
                <w:rFonts w:ascii="標楷體" w:eastAsia="標楷體" w:hAnsi="標楷體" w:hint="eastAsia"/>
                <w:bCs/>
                <w:spacing w:val="-10"/>
                <w:szCs w:val="24"/>
              </w:rPr>
              <w:t>生活社會學</w:t>
            </w:r>
          </w:p>
        </w:tc>
        <w:tc>
          <w:tcPr>
            <w:tcW w:w="851" w:type="dxa"/>
            <w:vAlign w:val="center"/>
          </w:tcPr>
          <w:p w14:paraId="5A19E78B" w14:textId="77777777" w:rsidR="00CD7C89" w:rsidRPr="00CD7C89" w:rsidRDefault="00CD7C89" w:rsidP="005A3829">
            <w:pPr>
              <w:adjustRightInd w:val="0"/>
              <w:snapToGrid w:val="0"/>
              <w:jc w:val="center"/>
              <w:rPr>
                <w:rFonts w:ascii="標楷體" w:eastAsia="標楷體" w:hAnsi="標楷體"/>
                <w:bCs/>
                <w:spacing w:val="10"/>
                <w:szCs w:val="24"/>
              </w:rPr>
            </w:pPr>
            <w:r w:rsidRPr="00CD7C89">
              <w:rPr>
                <w:rFonts w:ascii="標楷體" w:eastAsia="標楷體" w:hAnsi="標楷體" w:hint="eastAsia"/>
                <w:bCs/>
                <w:spacing w:val="10"/>
                <w:szCs w:val="24"/>
              </w:rPr>
              <w:t>2</w:t>
            </w:r>
          </w:p>
        </w:tc>
        <w:tc>
          <w:tcPr>
            <w:tcW w:w="2693" w:type="dxa"/>
            <w:vMerge/>
          </w:tcPr>
          <w:p w14:paraId="2ED49BA9" w14:textId="77777777" w:rsidR="00CD7C89" w:rsidRPr="00CD7C89" w:rsidRDefault="00CD7C89" w:rsidP="005A3829">
            <w:pPr>
              <w:adjustRightInd w:val="0"/>
              <w:snapToGrid w:val="0"/>
              <w:jc w:val="center"/>
              <w:rPr>
                <w:rFonts w:ascii="標楷體" w:eastAsia="標楷體" w:hAnsi="標楷體"/>
                <w:bCs/>
                <w:spacing w:val="10"/>
                <w:szCs w:val="24"/>
              </w:rPr>
            </w:pPr>
          </w:p>
        </w:tc>
      </w:tr>
      <w:tr w:rsidR="00B3016A" w:rsidRPr="00CD7C89" w14:paraId="57E48C47" w14:textId="77777777" w:rsidTr="005A3829">
        <w:trPr>
          <w:cantSplit/>
          <w:trHeight w:val="146"/>
        </w:trPr>
        <w:tc>
          <w:tcPr>
            <w:tcW w:w="1844" w:type="dxa"/>
            <w:vMerge/>
          </w:tcPr>
          <w:p w14:paraId="7FA64201" w14:textId="77777777" w:rsidR="00CD7C89" w:rsidRPr="00CD7C89" w:rsidRDefault="00CD7C89" w:rsidP="005A3829">
            <w:pPr>
              <w:adjustRightInd w:val="0"/>
              <w:snapToGrid w:val="0"/>
              <w:rPr>
                <w:rFonts w:ascii="標楷體" w:eastAsia="標楷體" w:hAnsi="標楷體"/>
                <w:spacing w:val="-10"/>
                <w:szCs w:val="24"/>
              </w:rPr>
            </w:pPr>
          </w:p>
        </w:tc>
        <w:tc>
          <w:tcPr>
            <w:tcW w:w="1559" w:type="dxa"/>
            <w:vMerge/>
            <w:vAlign w:val="center"/>
          </w:tcPr>
          <w:p w14:paraId="283F2091" w14:textId="77777777" w:rsidR="00CD7C89" w:rsidRPr="00CD7C89" w:rsidRDefault="00CD7C89" w:rsidP="005A3829">
            <w:pPr>
              <w:adjustRightInd w:val="0"/>
              <w:snapToGrid w:val="0"/>
              <w:jc w:val="center"/>
              <w:rPr>
                <w:rFonts w:ascii="標楷體" w:eastAsia="標楷體" w:hAnsi="標楷體"/>
                <w:bCs/>
                <w:spacing w:val="-10"/>
                <w:szCs w:val="24"/>
              </w:rPr>
            </w:pPr>
          </w:p>
        </w:tc>
        <w:tc>
          <w:tcPr>
            <w:tcW w:w="2693" w:type="dxa"/>
          </w:tcPr>
          <w:p w14:paraId="18D12C6D" w14:textId="77777777" w:rsidR="00CD7C89" w:rsidRPr="00CD7C89" w:rsidRDefault="00CD7C89" w:rsidP="005A3829">
            <w:pPr>
              <w:adjustRightInd w:val="0"/>
              <w:snapToGrid w:val="0"/>
              <w:rPr>
                <w:rFonts w:ascii="標楷體" w:eastAsia="標楷體" w:hAnsi="標楷體"/>
                <w:bCs/>
                <w:spacing w:val="-10"/>
                <w:szCs w:val="24"/>
              </w:rPr>
            </w:pPr>
            <w:r w:rsidRPr="00CD7C89">
              <w:rPr>
                <w:rFonts w:ascii="標楷體" w:eastAsia="標楷體" w:hAnsi="標楷體" w:hint="eastAsia"/>
                <w:bCs/>
                <w:spacing w:val="-10"/>
                <w:szCs w:val="24"/>
              </w:rPr>
              <w:t>當代人權議題與挑戰</w:t>
            </w:r>
          </w:p>
        </w:tc>
        <w:tc>
          <w:tcPr>
            <w:tcW w:w="851" w:type="dxa"/>
            <w:vAlign w:val="center"/>
          </w:tcPr>
          <w:p w14:paraId="2BA20B98" w14:textId="77777777" w:rsidR="00CD7C89" w:rsidRPr="00CD7C89" w:rsidRDefault="00CD7C89" w:rsidP="005A3829">
            <w:pPr>
              <w:adjustRightInd w:val="0"/>
              <w:snapToGrid w:val="0"/>
              <w:jc w:val="center"/>
              <w:rPr>
                <w:rFonts w:ascii="標楷體" w:eastAsia="標楷體" w:hAnsi="標楷體"/>
                <w:bCs/>
                <w:spacing w:val="10"/>
                <w:szCs w:val="24"/>
              </w:rPr>
            </w:pPr>
            <w:r w:rsidRPr="00CD7C89">
              <w:rPr>
                <w:rFonts w:ascii="標楷體" w:eastAsia="標楷體" w:hAnsi="標楷體" w:hint="eastAsia"/>
                <w:bCs/>
                <w:spacing w:val="10"/>
                <w:szCs w:val="24"/>
              </w:rPr>
              <w:t>2</w:t>
            </w:r>
          </w:p>
        </w:tc>
        <w:tc>
          <w:tcPr>
            <w:tcW w:w="2693" w:type="dxa"/>
            <w:vMerge/>
          </w:tcPr>
          <w:p w14:paraId="02A39054" w14:textId="77777777" w:rsidR="00CD7C89" w:rsidRPr="00CD7C89" w:rsidRDefault="00CD7C89" w:rsidP="005A3829">
            <w:pPr>
              <w:adjustRightInd w:val="0"/>
              <w:snapToGrid w:val="0"/>
              <w:jc w:val="center"/>
              <w:rPr>
                <w:rFonts w:ascii="標楷體" w:eastAsia="標楷體" w:hAnsi="標楷體"/>
                <w:bCs/>
                <w:spacing w:val="10"/>
                <w:szCs w:val="24"/>
              </w:rPr>
            </w:pPr>
          </w:p>
        </w:tc>
      </w:tr>
      <w:tr w:rsidR="00B3016A" w:rsidRPr="00CD7C89" w14:paraId="6193AC58" w14:textId="77777777" w:rsidTr="005A3829">
        <w:trPr>
          <w:cantSplit/>
          <w:trHeight w:val="146"/>
        </w:trPr>
        <w:tc>
          <w:tcPr>
            <w:tcW w:w="1844" w:type="dxa"/>
            <w:vMerge/>
          </w:tcPr>
          <w:p w14:paraId="75E66E9C" w14:textId="77777777" w:rsidR="00CD7C89" w:rsidRPr="00CD7C89" w:rsidRDefault="00CD7C89" w:rsidP="005A3829">
            <w:pPr>
              <w:adjustRightInd w:val="0"/>
              <w:snapToGrid w:val="0"/>
              <w:rPr>
                <w:rFonts w:ascii="標楷體" w:eastAsia="標楷體" w:hAnsi="標楷體"/>
                <w:spacing w:val="-10"/>
                <w:szCs w:val="24"/>
              </w:rPr>
            </w:pPr>
          </w:p>
        </w:tc>
        <w:tc>
          <w:tcPr>
            <w:tcW w:w="1559" w:type="dxa"/>
            <w:vMerge/>
            <w:vAlign w:val="center"/>
          </w:tcPr>
          <w:p w14:paraId="242E6051" w14:textId="77777777" w:rsidR="00CD7C89" w:rsidRPr="00CD7C89" w:rsidRDefault="00CD7C89" w:rsidP="005A3829">
            <w:pPr>
              <w:adjustRightInd w:val="0"/>
              <w:snapToGrid w:val="0"/>
              <w:jc w:val="center"/>
              <w:rPr>
                <w:rFonts w:ascii="標楷體" w:eastAsia="標楷體" w:hAnsi="標楷體"/>
                <w:bCs/>
                <w:spacing w:val="-10"/>
                <w:szCs w:val="24"/>
              </w:rPr>
            </w:pPr>
          </w:p>
        </w:tc>
        <w:tc>
          <w:tcPr>
            <w:tcW w:w="2693" w:type="dxa"/>
          </w:tcPr>
          <w:p w14:paraId="2231D0D4" w14:textId="77777777" w:rsidR="00CD7C89" w:rsidRPr="00CD7C89" w:rsidRDefault="00CD7C89" w:rsidP="005A3829">
            <w:pPr>
              <w:adjustRightInd w:val="0"/>
              <w:snapToGrid w:val="0"/>
              <w:rPr>
                <w:rFonts w:ascii="標楷體" w:eastAsia="標楷體" w:hAnsi="標楷體"/>
                <w:bCs/>
                <w:spacing w:val="-10"/>
                <w:szCs w:val="24"/>
              </w:rPr>
            </w:pPr>
            <w:r w:rsidRPr="00CD7C89">
              <w:rPr>
                <w:rFonts w:ascii="標楷體" w:eastAsia="標楷體" w:hAnsi="標楷體" w:hint="eastAsia"/>
                <w:bCs/>
                <w:spacing w:val="-10"/>
                <w:szCs w:val="24"/>
              </w:rPr>
              <w:t>全球化大議題</w:t>
            </w:r>
          </w:p>
        </w:tc>
        <w:tc>
          <w:tcPr>
            <w:tcW w:w="851" w:type="dxa"/>
            <w:vAlign w:val="center"/>
          </w:tcPr>
          <w:p w14:paraId="6C2520D7" w14:textId="77777777" w:rsidR="00CD7C89" w:rsidRPr="00CD7C89" w:rsidRDefault="00CD7C89" w:rsidP="005A3829">
            <w:pPr>
              <w:adjustRightInd w:val="0"/>
              <w:snapToGrid w:val="0"/>
              <w:jc w:val="center"/>
              <w:rPr>
                <w:rFonts w:ascii="標楷體" w:eastAsia="標楷體" w:hAnsi="標楷體"/>
                <w:bCs/>
                <w:spacing w:val="10"/>
                <w:szCs w:val="24"/>
              </w:rPr>
            </w:pPr>
            <w:r w:rsidRPr="00CD7C89">
              <w:rPr>
                <w:rFonts w:ascii="標楷體" w:eastAsia="標楷體" w:hAnsi="標楷體" w:hint="eastAsia"/>
                <w:bCs/>
                <w:spacing w:val="10"/>
                <w:szCs w:val="24"/>
              </w:rPr>
              <w:t>2</w:t>
            </w:r>
          </w:p>
        </w:tc>
        <w:tc>
          <w:tcPr>
            <w:tcW w:w="2693" w:type="dxa"/>
            <w:vMerge/>
          </w:tcPr>
          <w:p w14:paraId="6769D16A" w14:textId="77777777" w:rsidR="00CD7C89" w:rsidRPr="00CD7C89" w:rsidRDefault="00CD7C89" w:rsidP="005A3829">
            <w:pPr>
              <w:adjustRightInd w:val="0"/>
              <w:snapToGrid w:val="0"/>
              <w:jc w:val="center"/>
              <w:rPr>
                <w:rFonts w:ascii="標楷體" w:eastAsia="標楷體" w:hAnsi="標楷體"/>
                <w:bCs/>
                <w:spacing w:val="10"/>
                <w:szCs w:val="24"/>
              </w:rPr>
            </w:pPr>
          </w:p>
        </w:tc>
      </w:tr>
      <w:tr w:rsidR="00922836" w:rsidRPr="00CD7C89" w14:paraId="4C297850" w14:textId="77777777" w:rsidTr="005A3829">
        <w:trPr>
          <w:cantSplit/>
          <w:trHeight w:val="146"/>
        </w:trPr>
        <w:tc>
          <w:tcPr>
            <w:tcW w:w="1844" w:type="dxa"/>
            <w:vMerge/>
          </w:tcPr>
          <w:p w14:paraId="41D4C876"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restart"/>
            <w:vAlign w:val="center"/>
          </w:tcPr>
          <w:p w14:paraId="1B1B3428" w14:textId="69BB7A0E" w:rsidR="00922836" w:rsidRPr="00CD7C89" w:rsidRDefault="00922836" w:rsidP="00922836">
            <w:pPr>
              <w:adjustRightInd w:val="0"/>
              <w:snapToGrid w:val="0"/>
              <w:jc w:val="center"/>
              <w:rPr>
                <w:rFonts w:ascii="標楷體" w:eastAsia="標楷體" w:hAnsi="標楷體"/>
                <w:bCs/>
                <w:spacing w:val="-10"/>
                <w:szCs w:val="24"/>
              </w:rPr>
            </w:pPr>
            <w:r w:rsidRPr="00CD7C89">
              <w:rPr>
                <w:rFonts w:ascii="標楷體" w:eastAsia="標楷體" w:hAnsi="標楷體" w:hint="eastAsia"/>
                <w:spacing w:val="-10"/>
                <w:szCs w:val="24"/>
              </w:rPr>
              <w:t>天類</w:t>
            </w:r>
          </w:p>
        </w:tc>
        <w:tc>
          <w:tcPr>
            <w:tcW w:w="2693" w:type="dxa"/>
          </w:tcPr>
          <w:p w14:paraId="7DAC9B79" w14:textId="055C299B" w:rsidR="00922836" w:rsidRPr="00CD7C89" w:rsidRDefault="00922836" w:rsidP="00922836">
            <w:pPr>
              <w:adjustRightInd w:val="0"/>
              <w:snapToGrid w:val="0"/>
              <w:rPr>
                <w:rFonts w:ascii="標楷體" w:eastAsia="標楷體" w:hAnsi="標楷體" w:hint="eastAsia"/>
                <w:bCs/>
                <w:spacing w:val="-10"/>
                <w:szCs w:val="24"/>
              </w:rPr>
            </w:pPr>
            <w:r w:rsidRPr="00CD7C89">
              <w:rPr>
                <w:rFonts w:ascii="標楷體" w:eastAsia="標楷體" w:hAnsi="標楷體" w:hint="eastAsia"/>
                <w:spacing w:val="-10"/>
                <w:szCs w:val="24"/>
              </w:rPr>
              <w:t>宗教音樂賞析</w:t>
            </w:r>
          </w:p>
        </w:tc>
        <w:tc>
          <w:tcPr>
            <w:tcW w:w="851" w:type="dxa"/>
            <w:vAlign w:val="center"/>
          </w:tcPr>
          <w:p w14:paraId="61D572F5" w14:textId="4EAF58AF" w:rsidR="00922836" w:rsidRPr="00CD7C89" w:rsidRDefault="00922836" w:rsidP="00922836">
            <w:pPr>
              <w:adjustRightInd w:val="0"/>
              <w:snapToGrid w:val="0"/>
              <w:jc w:val="center"/>
              <w:rPr>
                <w:rFonts w:ascii="標楷體" w:eastAsia="標楷體" w:hAnsi="標楷體" w:hint="eastAsia"/>
                <w:bCs/>
                <w:spacing w:val="10"/>
                <w:szCs w:val="24"/>
              </w:rPr>
            </w:pPr>
            <w:r w:rsidRPr="00CD7C89">
              <w:rPr>
                <w:rFonts w:ascii="標楷體" w:eastAsia="標楷體" w:hAnsi="標楷體" w:hint="eastAsia"/>
                <w:spacing w:val="10"/>
                <w:szCs w:val="24"/>
              </w:rPr>
              <w:t>2</w:t>
            </w:r>
          </w:p>
        </w:tc>
        <w:tc>
          <w:tcPr>
            <w:tcW w:w="2693" w:type="dxa"/>
            <w:vMerge/>
          </w:tcPr>
          <w:p w14:paraId="54A80089" w14:textId="77777777" w:rsidR="00922836" w:rsidRPr="00CD7C89" w:rsidRDefault="00922836" w:rsidP="00922836">
            <w:pPr>
              <w:adjustRightInd w:val="0"/>
              <w:snapToGrid w:val="0"/>
              <w:jc w:val="center"/>
              <w:rPr>
                <w:rFonts w:ascii="標楷體" w:eastAsia="標楷體" w:hAnsi="標楷體"/>
                <w:bCs/>
                <w:spacing w:val="10"/>
                <w:szCs w:val="24"/>
              </w:rPr>
            </w:pPr>
          </w:p>
        </w:tc>
      </w:tr>
      <w:tr w:rsidR="00922836" w:rsidRPr="00CD7C89" w14:paraId="621BCFD2" w14:textId="77777777" w:rsidTr="005A3829">
        <w:trPr>
          <w:cantSplit/>
          <w:trHeight w:val="146"/>
        </w:trPr>
        <w:tc>
          <w:tcPr>
            <w:tcW w:w="1844" w:type="dxa"/>
            <w:vMerge/>
          </w:tcPr>
          <w:p w14:paraId="535C19F7"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0F5D0708" w14:textId="795776A4" w:rsidR="00922836" w:rsidRDefault="00922836" w:rsidP="00922836">
            <w:pPr>
              <w:adjustRightInd w:val="0"/>
              <w:snapToGrid w:val="0"/>
              <w:jc w:val="center"/>
              <w:rPr>
                <w:rFonts w:ascii="標楷體" w:eastAsia="標楷體" w:hAnsi="標楷體"/>
                <w:bCs/>
                <w:spacing w:val="-10"/>
                <w:szCs w:val="24"/>
              </w:rPr>
            </w:pPr>
          </w:p>
        </w:tc>
        <w:tc>
          <w:tcPr>
            <w:tcW w:w="2693" w:type="dxa"/>
          </w:tcPr>
          <w:p w14:paraId="7EE37068" w14:textId="4003603D" w:rsidR="00922836" w:rsidRPr="00CD7C89" w:rsidRDefault="00922836" w:rsidP="00922836">
            <w:pPr>
              <w:adjustRightInd w:val="0"/>
              <w:snapToGrid w:val="0"/>
              <w:rPr>
                <w:rFonts w:ascii="標楷體" w:eastAsia="標楷體" w:hAnsi="標楷體" w:hint="eastAsia"/>
                <w:bCs/>
                <w:spacing w:val="-10"/>
                <w:szCs w:val="24"/>
              </w:rPr>
            </w:pPr>
            <w:r w:rsidRPr="00CD7C89">
              <w:rPr>
                <w:rFonts w:eastAsia="標楷體" w:hint="eastAsia"/>
              </w:rPr>
              <w:t>生命與品格典範</w:t>
            </w:r>
          </w:p>
        </w:tc>
        <w:tc>
          <w:tcPr>
            <w:tcW w:w="851" w:type="dxa"/>
            <w:vAlign w:val="center"/>
          </w:tcPr>
          <w:p w14:paraId="765C2FF4" w14:textId="7B8C4207" w:rsidR="00922836" w:rsidRDefault="00922836" w:rsidP="00922836">
            <w:pPr>
              <w:adjustRightInd w:val="0"/>
              <w:snapToGrid w:val="0"/>
              <w:jc w:val="center"/>
              <w:rPr>
                <w:rFonts w:ascii="標楷體" w:eastAsia="標楷體" w:hAnsi="標楷體" w:hint="eastAsia"/>
                <w:bCs/>
                <w:spacing w:val="10"/>
                <w:szCs w:val="24"/>
              </w:rPr>
            </w:pPr>
            <w:r w:rsidRPr="00CD7C89">
              <w:rPr>
                <w:rFonts w:ascii="標楷體" w:eastAsia="標楷體" w:hAnsi="標楷體" w:hint="eastAsia"/>
                <w:spacing w:val="10"/>
                <w:szCs w:val="24"/>
              </w:rPr>
              <w:t>2</w:t>
            </w:r>
          </w:p>
        </w:tc>
        <w:tc>
          <w:tcPr>
            <w:tcW w:w="2693" w:type="dxa"/>
            <w:vMerge/>
          </w:tcPr>
          <w:p w14:paraId="49A88C51" w14:textId="77777777" w:rsidR="00922836" w:rsidRPr="00CD7C89" w:rsidRDefault="00922836" w:rsidP="00922836">
            <w:pPr>
              <w:adjustRightInd w:val="0"/>
              <w:snapToGrid w:val="0"/>
              <w:jc w:val="center"/>
              <w:rPr>
                <w:rFonts w:ascii="標楷體" w:eastAsia="標楷體" w:hAnsi="標楷體"/>
                <w:bCs/>
                <w:spacing w:val="10"/>
                <w:szCs w:val="24"/>
              </w:rPr>
            </w:pPr>
          </w:p>
        </w:tc>
      </w:tr>
      <w:tr w:rsidR="00922836" w:rsidRPr="00CD7C89" w14:paraId="425562D9" w14:textId="77777777" w:rsidTr="005A3829">
        <w:trPr>
          <w:cantSplit/>
          <w:trHeight w:val="146"/>
        </w:trPr>
        <w:tc>
          <w:tcPr>
            <w:tcW w:w="1844" w:type="dxa"/>
            <w:vMerge/>
          </w:tcPr>
          <w:p w14:paraId="79844B91"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635400FF" w14:textId="62EF4EF3" w:rsidR="00922836" w:rsidRDefault="00922836" w:rsidP="00922836">
            <w:pPr>
              <w:adjustRightInd w:val="0"/>
              <w:snapToGrid w:val="0"/>
              <w:jc w:val="center"/>
              <w:rPr>
                <w:rFonts w:ascii="標楷體" w:eastAsia="標楷體" w:hAnsi="標楷體"/>
                <w:bCs/>
                <w:spacing w:val="-10"/>
                <w:szCs w:val="24"/>
              </w:rPr>
            </w:pPr>
          </w:p>
        </w:tc>
        <w:tc>
          <w:tcPr>
            <w:tcW w:w="2693" w:type="dxa"/>
          </w:tcPr>
          <w:p w14:paraId="28B71247" w14:textId="522D668E" w:rsidR="00922836" w:rsidRPr="00CD7C89" w:rsidRDefault="00922836" w:rsidP="00922836">
            <w:pPr>
              <w:adjustRightInd w:val="0"/>
              <w:snapToGrid w:val="0"/>
              <w:rPr>
                <w:rFonts w:ascii="標楷體" w:eastAsia="標楷體" w:hAnsi="標楷體" w:hint="eastAsia"/>
                <w:bCs/>
                <w:spacing w:val="-10"/>
                <w:szCs w:val="24"/>
              </w:rPr>
            </w:pPr>
            <w:r w:rsidRPr="00CD7C89">
              <w:rPr>
                <w:rFonts w:eastAsia="標楷體" w:hint="eastAsia"/>
              </w:rPr>
              <w:t>生命敘事倫理</w:t>
            </w:r>
          </w:p>
        </w:tc>
        <w:tc>
          <w:tcPr>
            <w:tcW w:w="851" w:type="dxa"/>
            <w:vAlign w:val="center"/>
          </w:tcPr>
          <w:p w14:paraId="1244E6E4" w14:textId="2C904A82" w:rsidR="00922836" w:rsidRDefault="00922836" w:rsidP="00922836">
            <w:pPr>
              <w:adjustRightInd w:val="0"/>
              <w:snapToGrid w:val="0"/>
              <w:jc w:val="center"/>
              <w:rPr>
                <w:rFonts w:ascii="標楷體" w:eastAsia="標楷體" w:hAnsi="標楷體" w:hint="eastAsia"/>
                <w:bCs/>
                <w:spacing w:val="10"/>
                <w:szCs w:val="24"/>
              </w:rPr>
            </w:pPr>
            <w:r w:rsidRPr="00CD7C89">
              <w:rPr>
                <w:rFonts w:ascii="標楷體" w:eastAsia="標楷體" w:hAnsi="標楷體" w:hint="eastAsia"/>
                <w:spacing w:val="10"/>
                <w:szCs w:val="24"/>
              </w:rPr>
              <w:t>2</w:t>
            </w:r>
          </w:p>
        </w:tc>
        <w:tc>
          <w:tcPr>
            <w:tcW w:w="2693" w:type="dxa"/>
            <w:vMerge/>
          </w:tcPr>
          <w:p w14:paraId="785A7C09" w14:textId="77777777" w:rsidR="00922836" w:rsidRPr="00CD7C89" w:rsidRDefault="00922836" w:rsidP="00922836">
            <w:pPr>
              <w:adjustRightInd w:val="0"/>
              <w:snapToGrid w:val="0"/>
              <w:jc w:val="center"/>
              <w:rPr>
                <w:rFonts w:ascii="標楷體" w:eastAsia="標楷體" w:hAnsi="標楷體"/>
                <w:bCs/>
                <w:spacing w:val="10"/>
                <w:szCs w:val="24"/>
              </w:rPr>
            </w:pPr>
          </w:p>
        </w:tc>
      </w:tr>
      <w:tr w:rsidR="00922836" w:rsidRPr="00CD7C89" w14:paraId="4744DBF8" w14:textId="77777777" w:rsidTr="005A3829">
        <w:trPr>
          <w:cantSplit/>
          <w:trHeight w:val="146"/>
        </w:trPr>
        <w:tc>
          <w:tcPr>
            <w:tcW w:w="1844" w:type="dxa"/>
            <w:vMerge/>
          </w:tcPr>
          <w:p w14:paraId="5F39B798"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44453AEE" w14:textId="6ED9E6FA" w:rsidR="00922836" w:rsidRDefault="00922836" w:rsidP="00922836">
            <w:pPr>
              <w:adjustRightInd w:val="0"/>
              <w:snapToGrid w:val="0"/>
              <w:jc w:val="center"/>
              <w:rPr>
                <w:rFonts w:ascii="標楷體" w:eastAsia="標楷體" w:hAnsi="標楷體"/>
                <w:bCs/>
                <w:spacing w:val="-10"/>
                <w:szCs w:val="24"/>
              </w:rPr>
            </w:pPr>
          </w:p>
        </w:tc>
        <w:tc>
          <w:tcPr>
            <w:tcW w:w="2693" w:type="dxa"/>
          </w:tcPr>
          <w:p w14:paraId="2EF287D7" w14:textId="31AD6FD9" w:rsidR="00922836" w:rsidRPr="00CD7C89" w:rsidRDefault="00922836" w:rsidP="00922836">
            <w:pPr>
              <w:adjustRightInd w:val="0"/>
              <w:snapToGrid w:val="0"/>
              <w:rPr>
                <w:rFonts w:ascii="標楷體" w:eastAsia="標楷體" w:hAnsi="標楷體" w:hint="eastAsia"/>
                <w:bCs/>
                <w:spacing w:val="-10"/>
                <w:szCs w:val="24"/>
              </w:rPr>
            </w:pPr>
            <w:r w:rsidRPr="00CD7C89">
              <w:rPr>
                <w:rFonts w:eastAsia="標楷體" w:hint="eastAsia"/>
              </w:rPr>
              <w:t>哲學與人生</w:t>
            </w:r>
          </w:p>
        </w:tc>
        <w:tc>
          <w:tcPr>
            <w:tcW w:w="851" w:type="dxa"/>
            <w:vAlign w:val="center"/>
          </w:tcPr>
          <w:p w14:paraId="2952129B" w14:textId="0349BF94" w:rsidR="00922836" w:rsidRDefault="00922836" w:rsidP="00922836">
            <w:pPr>
              <w:adjustRightInd w:val="0"/>
              <w:snapToGrid w:val="0"/>
              <w:jc w:val="center"/>
              <w:rPr>
                <w:rFonts w:ascii="標楷體" w:eastAsia="標楷體" w:hAnsi="標楷體" w:hint="eastAsia"/>
                <w:bCs/>
                <w:spacing w:val="10"/>
                <w:szCs w:val="24"/>
              </w:rPr>
            </w:pPr>
            <w:r w:rsidRPr="00CD7C89">
              <w:rPr>
                <w:rFonts w:ascii="標楷體" w:eastAsia="標楷體" w:hAnsi="標楷體" w:hint="eastAsia"/>
                <w:spacing w:val="10"/>
                <w:szCs w:val="24"/>
              </w:rPr>
              <w:t>2</w:t>
            </w:r>
          </w:p>
        </w:tc>
        <w:tc>
          <w:tcPr>
            <w:tcW w:w="2693" w:type="dxa"/>
            <w:vMerge/>
          </w:tcPr>
          <w:p w14:paraId="4CA0936F" w14:textId="77777777" w:rsidR="00922836" w:rsidRPr="00CD7C89" w:rsidRDefault="00922836" w:rsidP="00922836">
            <w:pPr>
              <w:adjustRightInd w:val="0"/>
              <w:snapToGrid w:val="0"/>
              <w:jc w:val="center"/>
              <w:rPr>
                <w:rFonts w:ascii="標楷體" w:eastAsia="標楷體" w:hAnsi="標楷體"/>
                <w:bCs/>
                <w:spacing w:val="10"/>
                <w:szCs w:val="24"/>
              </w:rPr>
            </w:pPr>
          </w:p>
        </w:tc>
      </w:tr>
      <w:tr w:rsidR="00922836" w:rsidRPr="00CD7C89" w14:paraId="6B572A3B" w14:textId="77777777" w:rsidTr="005A3829">
        <w:trPr>
          <w:cantSplit/>
          <w:trHeight w:val="146"/>
        </w:trPr>
        <w:tc>
          <w:tcPr>
            <w:tcW w:w="1844" w:type="dxa"/>
            <w:vMerge/>
          </w:tcPr>
          <w:p w14:paraId="3065A5B2"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46925D5A" w14:textId="6E566DAB" w:rsidR="00922836" w:rsidRDefault="00922836" w:rsidP="00922836">
            <w:pPr>
              <w:adjustRightInd w:val="0"/>
              <w:snapToGrid w:val="0"/>
              <w:jc w:val="center"/>
              <w:rPr>
                <w:rFonts w:ascii="標楷體" w:eastAsia="標楷體" w:hAnsi="標楷體"/>
                <w:bCs/>
                <w:spacing w:val="-10"/>
                <w:szCs w:val="24"/>
              </w:rPr>
            </w:pPr>
          </w:p>
        </w:tc>
        <w:tc>
          <w:tcPr>
            <w:tcW w:w="2693" w:type="dxa"/>
          </w:tcPr>
          <w:p w14:paraId="78142EAB" w14:textId="05BCE498" w:rsidR="00922836" w:rsidRPr="00CD7C89" w:rsidRDefault="00922836" w:rsidP="00922836">
            <w:pPr>
              <w:adjustRightInd w:val="0"/>
              <w:snapToGrid w:val="0"/>
              <w:rPr>
                <w:rFonts w:ascii="標楷體" w:eastAsia="標楷體" w:hAnsi="標楷體" w:hint="eastAsia"/>
                <w:bCs/>
                <w:spacing w:val="-10"/>
                <w:szCs w:val="24"/>
              </w:rPr>
            </w:pPr>
            <w:r w:rsidRPr="00CD7C89">
              <w:rPr>
                <w:rFonts w:eastAsia="標楷體" w:hint="eastAsia"/>
              </w:rPr>
              <w:t>哲學與現代思潮</w:t>
            </w:r>
          </w:p>
        </w:tc>
        <w:tc>
          <w:tcPr>
            <w:tcW w:w="851" w:type="dxa"/>
            <w:vAlign w:val="center"/>
          </w:tcPr>
          <w:p w14:paraId="394F4251" w14:textId="0EAA934A" w:rsidR="00922836" w:rsidRDefault="00922836" w:rsidP="00922836">
            <w:pPr>
              <w:adjustRightInd w:val="0"/>
              <w:snapToGrid w:val="0"/>
              <w:jc w:val="center"/>
              <w:rPr>
                <w:rFonts w:ascii="標楷體" w:eastAsia="標楷體" w:hAnsi="標楷體" w:hint="eastAsia"/>
                <w:bCs/>
                <w:spacing w:val="10"/>
                <w:szCs w:val="24"/>
              </w:rPr>
            </w:pPr>
            <w:r w:rsidRPr="00CD7C89">
              <w:rPr>
                <w:rFonts w:ascii="標楷體" w:eastAsia="標楷體" w:hAnsi="標楷體" w:hint="eastAsia"/>
                <w:spacing w:val="10"/>
                <w:szCs w:val="24"/>
              </w:rPr>
              <w:t>2</w:t>
            </w:r>
          </w:p>
        </w:tc>
        <w:tc>
          <w:tcPr>
            <w:tcW w:w="2693" w:type="dxa"/>
            <w:vMerge/>
          </w:tcPr>
          <w:p w14:paraId="30B0025B" w14:textId="77777777" w:rsidR="00922836" w:rsidRPr="00CD7C89" w:rsidRDefault="00922836" w:rsidP="00922836">
            <w:pPr>
              <w:adjustRightInd w:val="0"/>
              <w:snapToGrid w:val="0"/>
              <w:jc w:val="center"/>
              <w:rPr>
                <w:rFonts w:ascii="標楷體" w:eastAsia="標楷體" w:hAnsi="標楷體"/>
                <w:bCs/>
                <w:spacing w:val="10"/>
                <w:szCs w:val="24"/>
              </w:rPr>
            </w:pPr>
          </w:p>
        </w:tc>
      </w:tr>
      <w:tr w:rsidR="00922836" w:rsidRPr="00CD7C89" w14:paraId="3E6A31EE" w14:textId="77777777" w:rsidTr="005A3829">
        <w:trPr>
          <w:cantSplit/>
          <w:trHeight w:val="146"/>
        </w:trPr>
        <w:tc>
          <w:tcPr>
            <w:tcW w:w="1844" w:type="dxa"/>
            <w:vMerge/>
          </w:tcPr>
          <w:p w14:paraId="65B00E66"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restart"/>
            <w:vAlign w:val="center"/>
          </w:tcPr>
          <w:p w14:paraId="2E253A2B" w14:textId="6D2DCAA4" w:rsidR="00922836" w:rsidRPr="00CD7C89" w:rsidRDefault="00922836" w:rsidP="00922836">
            <w:pPr>
              <w:adjustRightInd w:val="0"/>
              <w:snapToGrid w:val="0"/>
              <w:jc w:val="center"/>
              <w:rPr>
                <w:rFonts w:ascii="標楷體" w:eastAsia="標楷體" w:hAnsi="標楷體"/>
                <w:spacing w:val="-10"/>
                <w:szCs w:val="24"/>
              </w:rPr>
            </w:pPr>
            <w:r>
              <w:rPr>
                <w:rFonts w:ascii="標楷體" w:eastAsia="標楷體" w:hAnsi="標楷體" w:hint="eastAsia"/>
                <w:spacing w:val="-10"/>
                <w:szCs w:val="24"/>
              </w:rPr>
              <w:t>人類</w:t>
            </w:r>
          </w:p>
        </w:tc>
        <w:tc>
          <w:tcPr>
            <w:tcW w:w="2693" w:type="dxa"/>
          </w:tcPr>
          <w:p w14:paraId="653558AA" w14:textId="512A7A38" w:rsidR="00922836" w:rsidRPr="00CD7C89" w:rsidRDefault="00922836" w:rsidP="00922836">
            <w:pPr>
              <w:adjustRightInd w:val="0"/>
              <w:snapToGrid w:val="0"/>
              <w:rPr>
                <w:rFonts w:ascii="標楷體" w:eastAsia="標楷體" w:hAnsi="標楷體"/>
                <w:spacing w:val="-10"/>
                <w:szCs w:val="24"/>
              </w:rPr>
            </w:pPr>
            <w:r w:rsidRPr="00CD7C89">
              <w:rPr>
                <w:rFonts w:ascii="標楷體" w:eastAsia="標楷體" w:hAnsi="標楷體" w:hint="eastAsia"/>
                <w:spacing w:val="-10"/>
                <w:szCs w:val="24"/>
              </w:rPr>
              <w:t>社會與個人</w:t>
            </w:r>
          </w:p>
        </w:tc>
        <w:tc>
          <w:tcPr>
            <w:tcW w:w="851" w:type="dxa"/>
            <w:vAlign w:val="center"/>
          </w:tcPr>
          <w:p w14:paraId="4A9751D1" w14:textId="370F2DE4"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tcPr>
          <w:p w14:paraId="2A2A9385"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3449E8F1" w14:textId="77777777" w:rsidTr="005A3829">
        <w:trPr>
          <w:cantSplit/>
          <w:trHeight w:val="146"/>
        </w:trPr>
        <w:tc>
          <w:tcPr>
            <w:tcW w:w="1844" w:type="dxa"/>
            <w:vMerge/>
          </w:tcPr>
          <w:p w14:paraId="0B0A3E6C"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2309693D"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tcPr>
          <w:p w14:paraId="3B16FEE2" w14:textId="1E442369" w:rsidR="00922836" w:rsidRPr="00CD7C89" w:rsidRDefault="00922836" w:rsidP="00922836">
            <w:pPr>
              <w:adjustRightInd w:val="0"/>
              <w:snapToGrid w:val="0"/>
              <w:rPr>
                <w:rFonts w:ascii="標楷體" w:eastAsia="標楷體" w:hAnsi="標楷體"/>
                <w:spacing w:val="-10"/>
                <w:szCs w:val="24"/>
              </w:rPr>
            </w:pPr>
            <w:r w:rsidRPr="00CD7C89">
              <w:rPr>
                <w:rFonts w:ascii="標楷體" w:eastAsia="標楷體" w:hAnsi="標楷體" w:hint="eastAsia"/>
                <w:spacing w:val="-10"/>
                <w:szCs w:val="24"/>
              </w:rPr>
              <w:t>在地社區探究與設計思考</w:t>
            </w:r>
          </w:p>
        </w:tc>
        <w:tc>
          <w:tcPr>
            <w:tcW w:w="851" w:type="dxa"/>
          </w:tcPr>
          <w:p w14:paraId="7C3D0701" w14:textId="459C7513"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4C42A893"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7D702EAE" w14:textId="77777777" w:rsidTr="005A3829">
        <w:trPr>
          <w:cantSplit/>
          <w:trHeight w:val="146"/>
        </w:trPr>
        <w:tc>
          <w:tcPr>
            <w:tcW w:w="1844" w:type="dxa"/>
            <w:vMerge/>
          </w:tcPr>
          <w:p w14:paraId="127A41B7"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7737CCFD"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tcPr>
          <w:p w14:paraId="32BFF900" w14:textId="1F52C6AC" w:rsidR="00922836" w:rsidRPr="00CD7C89" w:rsidRDefault="00922836" w:rsidP="00922836">
            <w:pPr>
              <w:adjustRightInd w:val="0"/>
              <w:snapToGrid w:val="0"/>
              <w:rPr>
                <w:rFonts w:ascii="標楷體" w:eastAsia="標楷體" w:hAnsi="標楷體"/>
                <w:spacing w:val="-10"/>
                <w:szCs w:val="24"/>
              </w:rPr>
            </w:pPr>
            <w:r w:rsidRPr="00CD7C89">
              <w:rPr>
                <w:rFonts w:ascii="標楷體" w:eastAsia="標楷體" w:hAnsi="標楷體" w:hint="eastAsia"/>
                <w:spacing w:val="-10"/>
                <w:szCs w:val="24"/>
              </w:rPr>
              <w:t>東南亞社會與文化</w:t>
            </w:r>
          </w:p>
        </w:tc>
        <w:tc>
          <w:tcPr>
            <w:tcW w:w="851" w:type="dxa"/>
          </w:tcPr>
          <w:p w14:paraId="09C04ED8" w14:textId="5939F402"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319D5FC7" w14:textId="77777777" w:rsidR="00922836" w:rsidRPr="00CD7C89" w:rsidRDefault="00922836" w:rsidP="00922836">
            <w:pPr>
              <w:adjustRightInd w:val="0"/>
              <w:snapToGrid w:val="0"/>
              <w:jc w:val="center"/>
              <w:rPr>
                <w:rFonts w:ascii="標楷體" w:eastAsia="標楷體" w:hAnsi="標楷體"/>
                <w:spacing w:val="10"/>
                <w:szCs w:val="24"/>
              </w:rPr>
            </w:pPr>
          </w:p>
        </w:tc>
        <w:bookmarkStart w:id="3" w:name="_GoBack"/>
        <w:bookmarkEnd w:id="3"/>
      </w:tr>
      <w:tr w:rsidR="00922836" w:rsidRPr="00CD7C89" w14:paraId="4440C1A4" w14:textId="77777777" w:rsidTr="005A3829">
        <w:trPr>
          <w:cantSplit/>
          <w:trHeight w:val="146"/>
        </w:trPr>
        <w:tc>
          <w:tcPr>
            <w:tcW w:w="1844" w:type="dxa"/>
            <w:vMerge/>
          </w:tcPr>
          <w:p w14:paraId="53BBBDCC"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646D2D39"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tcPr>
          <w:p w14:paraId="4B6CD60C" w14:textId="35E2CF5D" w:rsidR="00922836" w:rsidRPr="00CD7C89" w:rsidRDefault="00922836" w:rsidP="00922836">
            <w:pPr>
              <w:adjustRightInd w:val="0"/>
              <w:snapToGrid w:val="0"/>
              <w:rPr>
                <w:rFonts w:ascii="標楷體" w:eastAsia="標楷體" w:hAnsi="標楷體"/>
                <w:spacing w:val="-10"/>
                <w:szCs w:val="24"/>
              </w:rPr>
            </w:pPr>
            <w:r w:rsidRPr="00CD7C89">
              <w:rPr>
                <w:rFonts w:ascii="標楷體" w:eastAsia="標楷體" w:hAnsi="標楷體" w:hint="eastAsia"/>
                <w:spacing w:val="-10"/>
                <w:szCs w:val="24"/>
              </w:rPr>
              <w:t>愛情關係管理</w:t>
            </w:r>
          </w:p>
        </w:tc>
        <w:tc>
          <w:tcPr>
            <w:tcW w:w="851" w:type="dxa"/>
          </w:tcPr>
          <w:p w14:paraId="295C6B3E" w14:textId="4D8301A4"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598AFE0B"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18F92DEE" w14:textId="77777777" w:rsidTr="005A3829">
        <w:trPr>
          <w:cantSplit/>
          <w:trHeight w:val="216"/>
        </w:trPr>
        <w:tc>
          <w:tcPr>
            <w:tcW w:w="1844" w:type="dxa"/>
            <w:vMerge/>
          </w:tcPr>
          <w:p w14:paraId="03517BA9"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restart"/>
            <w:vAlign w:val="center"/>
          </w:tcPr>
          <w:p w14:paraId="6801B605" w14:textId="4748C38E" w:rsidR="00922836" w:rsidRPr="00CD7C89" w:rsidRDefault="00922836" w:rsidP="00922836">
            <w:pPr>
              <w:adjustRightInd w:val="0"/>
              <w:snapToGrid w:val="0"/>
              <w:jc w:val="center"/>
              <w:rPr>
                <w:rFonts w:ascii="標楷體" w:eastAsia="標楷體" w:hAnsi="標楷體"/>
                <w:spacing w:val="-10"/>
                <w:szCs w:val="24"/>
                <w:highlight w:val="yellow"/>
              </w:rPr>
            </w:pPr>
            <w:r w:rsidRPr="00CD7C89">
              <w:rPr>
                <w:rFonts w:ascii="標楷體" w:eastAsia="標楷體" w:hAnsi="標楷體" w:hint="eastAsia"/>
                <w:spacing w:val="-10"/>
                <w:szCs w:val="24"/>
              </w:rPr>
              <w:t>物類</w:t>
            </w:r>
          </w:p>
        </w:tc>
        <w:tc>
          <w:tcPr>
            <w:tcW w:w="2693" w:type="dxa"/>
          </w:tcPr>
          <w:p w14:paraId="24B0BD6E" w14:textId="77777777" w:rsidR="00922836" w:rsidRPr="00CD7C89" w:rsidRDefault="00922836" w:rsidP="00922836">
            <w:pPr>
              <w:adjustRightInd w:val="0"/>
              <w:snapToGrid w:val="0"/>
              <w:rPr>
                <w:rFonts w:ascii="標楷體" w:eastAsia="標楷體" w:hAnsi="標楷體"/>
                <w:strike/>
                <w:spacing w:val="-10"/>
              </w:rPr>
            </w:pPr>
            <w:r w:rsidRPr="00CD7C89">
              <w:rPr>
                <w:rFonts w:eastAsia="標楷體" w:hint="eastAsia"/>
              </w:rPr>
              <w:t>生態工程與生活</w:t>
            </w:r>
          </w:p>
        </w:tc>
        <w:tc>
          <w:tcPr>
            <w:tcW w:w="851" w:type="dxa"/>
            <w:vAlign w:val="center"/>
          </w:tcPr>
          <w:p w14:paraId="2B5FE6C0" w14:textId="2AF2FFB6" w:rsidR="00922836" w:rsidRPr="00CD7C89" w:rsidRDefault="00922836" w:rsidP="00922836">
            <w:pPr>
              <w:adjustRightInd w:val="0"/>
              <w:snapToGrid w:val="0"/>
              <w:jc w:val="center"/>
              <w:rPr>
                <w:rFonts w:ascii="標楷體" w:eastAsia="標楷體" w:hAnsi="標楷體"/>
                <w:strike/>
                <w:spacing w:val="10"/>
                <w:szCs w:val="24"/>
              </w:rPr>
            </w:pPr>
            <w:r w:rsidRPr="00CD7C89">
              <w:rPr>
                <w:rFonts w:ascii="標楷體" w:eastAsia="標楷體" w:hAnsi="標楷體" w:hint="eastAsia"/>
                <w:spacing w:val="10"/>
                <w:szCs w:val="24"/>
              </w:rPr>
              <w:t>2</w:t>
            </w:r>
          </w:p>
        </w:tc>
        <w:tc>
          <w:tcPr>
            <w:tcW w:w="2693" w:type="dxa"/>
            <w:vMerge/>
          </w:tcPr>
          <w:p w14:paraId="192419A9"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102FD640" w14:textId="77777777" w:rsidTr="005A3829">
        <w:trPr>
          <w:cantSplit/>
          <w:trHeight w:val="146"/>
        </w:trPr>
        <w:tc>
          <w:tcPr>
            <w:tcW w:w="1844" w:type="dxa"/>
            <w:vMerge/>
          </w:tcPr>
          <w:p w14:paraId="2A63CC85"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51A9C19D"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tcPr>
          <w:p w14:paraId="78757FD2" w14:textId="0E1DDEA4" w:rsidR="00922836" w:rsidRPr="00CD7C89" w:rsidRDefault="00922836" w:rsidP="00922836">
            <w:pPr>
              <w:adjustRightInd w:val="0"/>
              <w:snapToGrid w:val="0"/>
              <w:rPr>
                <w:rFonts w:eastAsia="標楷體"/>
              </w:rPr>
            </w:pPr>
            <w:r w:rsidRPr="00CD7C89">
              <w:rPr>
                <w:rFonts w:eastAsia="標楷體" w:hint="eastAsia"/>
              </w:rPr>
              <w:t>認知的科學</w:t>
            </w:r>
          </w:p>
        </w:tc>
        <w:tc>
          <w:tcPr>
            <w:tcW w:w="851" w:type="dxa"/>
            <w:vAlign w:val="center"/>
          </w:tcPr>
          <w:p w14:paraId="4EB588AF" w14:textId="5860A16E"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tcPr>
          <w:p w14:paraId="254982E8"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0572F975" w14:textId="77777777" w:rsidTr="005A3829">
        <w:trPr>
          <w:cantSplit/>
          <w:trHeight w:val="146"/>
        </w:trPr>
        <w:tc>
          <w:tcPr>
            <w:tcW w:w="1844" w:type="dxa"/>
            <w:vMerge/>
          </w:tcPr>
          <w:p w14:paraId="163B122B"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7334C8F2"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tcPr>
          <w:p w14:paraId="4B0DD723" w14:textId="6EC6B6D3" w:rsidR="00922836" w:rsidRPr="00CD7C89" w:rsidRDefault="00922836" w:rsidP="00922836">
            <w:pPr>
              <w:adjustRightInd w:val="0"/>
              <w:snapToGrid w:val="0"/>
              <w:rPr>
                <w:rFonts w:eastAsia="標楷體"/>
              </w:rPr>
            </w:pPr>
            <w:r w:rsidRPr="00CD7C89">
              <w:rPr>
                <w:rFonts w:eastAsia="標楷體" w:hint="eastAsia"/>
              </w:rPr>
              <w:t>自然科學應用</w:t>
            </w:r>
          </w:p>
        </w:tc>
        <w:tc>
          <w:tcPr>
            <w:tcW w:w="851" w:type="dxa"/>
          </w:tcPr>
          <w:p w14:paraId="6D0330DB" w14:textId="08E90738"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2E7624EA"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58053051" w14:textId="77777777" w:rsidTr="005A3829">
        <w:trPr>
          <w:cantSplit/>
          <w:trHeight w:val="146"/>
        </w:trPr>
        <w:tc>
          <w:tcPr>
            <w:tcW w:w="1844" w:type="dxa"/>
            <w:vMerge/>
          </w:tcPr>
          <w:p w14:paraId="26D8A5D1"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605E1220"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tcPr>
          <w:p w14:paraId="13EA2F3E" w14:textId="5DDD2BE0" w:rsidR="00922836" w:rsidRPr="00CD7C89" w:rsidRDefault="00922836" w:rsidP="00922836">
            <w:pPr>
              <w:adjustRightInd w:val="0"/>
              <w:snapToGrid w:val="0"/>
              <w:rPr>
                <w:rFonts w:eastAsia="標楷體"/>
              </w:rPr>
            </w:pPr>
            <w:r w:rsidRPr="00CD7C89">
              <w:rPr>
                <w:rFonts w:eastAsia="標楷體" w:hint="eastAsia"/>
              </w:rPr>
              <w:t>科技</w:t>
            </w:r>
            <w:r w:rsidRPr="00CD7C89">
              <w:rPr>
                <w:rFonts w:eastAsia="標楷體" w:hint="eastAsia"/>
              </w:rPr>
              <w:t>.</w:t>
            </w:r>
            <w:r w:rsidRPr="00CD7C89">
              <w:rPr>
                <w:rFonts w:eastAsia="標楷體" w:hint="eastAsia"/>
              </w:rPr>
              <w:t>影像與社會</w:t>
            </w:r>
          </w:p>
        </w:tc>
        <w:tc>
          <w:tcPr>
            <w:tcW w:w="851" w:type="dxa"/>
          </w:tcPr>
          <w:p w14:paraId="1A231A4B" w14:textId="47673806"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4FB46EA3"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2A72A43A" w14:textId="77777777" w:rsidTr="005A3829">
        <w:trPr>
          <w:cantSplit/>
          <w:trHeight w:val="146"/>
        </w:trPr>
        <w:tc>
          <w:tcPr>
            <w:tcW w:w="1844" w:type="dxa"/>
            <w:vMerge/>
          </w:tcPr>
          <w:p w14:paraId="5A1B69BE"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ign w:val="center"/>
          </w:tcPr>
          <w:p w14:paraId="68B48173"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tcPr>
          <w:p w14:paraId="6FD71A67" w14:textId="595FB31D" w:rsidR="00922836" w:rsidRPr="00CD7C89" w:rsidRDefault="00922836" w:rsidP="00922836">
            <w:pPr>
              <w:adjustRightInd w:val="0"/>
              <w:snapToGrid w:val="0"/>
              <w:rPr>
                <w:rFonts w:eastAsia="標楷體"/>
              </w:rPr>
            </w:pPr>
            <w:r w:rsidRPr="00CD7C89">
              <w:rPr>
                <w:rFonts w:eastAsia="標楷體" w:hint="eastAsia"/>
              </w:rPr>
              <w:t>生態工程與藝術的對話</w:t>
            </w:r>
          </w:p>
        </w:tc>
        <w:tc>
          <w:tcPr>
            <w:tcW w:w="851" w:type="dxa"/>
          </w:tcPr>
          <w:p w14:paraId="2A1CC466" w14:textId="534A02F1" w:rsidR="00922836" w:rsidRPr="00CD7C89" w:rsidRDefault="00922836" w:rsidP="00922836">
            <w:pPr>
              <w:jc w:val="center"/>
            </w:pPr>
            <w:r w:rsidRPr="00CD7C89">
              <w:rPr>
                <w:rFonts w:hint="eastAsia"/>
              </w:rPr>
              <w:t>2</w:t>
            </w:r>
          </w:p>
        </w:tc>
        <w:tc>
          <w:tcPr>
            <w:tcW w:w="2693" w:type="dxa"/>
            <w:vMerge/>
          </w:tcPr>
          <w:p w14:paraId="2CA754F2"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15A9D315" w14:textId="77777777" w:rsidTr="005A3829">
        <w:trPr>
          <w:cantSplit/>
          <w:trHeight w:val="140"/>
        </w:trPr>
        <w:tc>
          <w:tcPr>
            <w:tcW w:w="1844" w:type="dxa"/>
            <w:vMerge/>
          </w:tcPr>
          <w:p w14:paraId="0B131685"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restart"/>
            <w:vAlign w:val="center"/>
          </w:tcPr>
          <w:p w14:paraId="7653B0CC" w14:textId="4E7E031B"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我類</w:t>
            </w:r>
          </w:p>
        </w:tc>
        <w:tc>
          <w:tcPr>
            <w:tcW w:w="2693" w:type="dxa"/>
          </w:tcPr>
          <w:p w14:paraId="03B28311" w14:textId="77777777" w:rsidR="00922836" w:rsidRPr="00CD7C89" w:rsidRDefault="00922836" w:rsidP="00922836">
            <w:pPr>
              <w:rPr>
                <w:rFonts w:ascii="標楷體" w:eastAsia="標楷體" w:hAnsi="標楷體"/>
                <w:strike/>
                <w:spacing w:val="-10"/>
                <w:szCs w:val="24"/>
              </w:rPr>
            </w:pPr>
            <w:r w:rsidRPr="00CD7C89">
              <w:rPr>
                <w:rFonts w:eastAsia="標楷體" w:hint="eastAsia"/>
              </w:rPr>
              <w:t>街頭行動藝術</w:t>
            </w:r>
          </w:p>
        </w:tc>
        <w:tc>
          <w:tcPr>
            <w:tcW w:w="851" w:type="dxa"/>
            <w:vAlign w:val="center"/>
          </w:tcPr>
          <w:p w14:paraId="725AC783" w14:textId="78FAF460" w:rsidR="00922836" w:rsidRPr="00CD7C89" w:rsidRDefault="00922836" w:rsidP="00922836">
            <w:pPr>
              <w:adjustRightInd w:val="0"/>
              <w:snapToGrid w:val="0"/>
              <w:jc w:val="center"/>
              <w:rPr>
                <w:rFonts w:ascii="標楷體" w:eastAsia="標楷體" w:hAnsi="標楷體"/>
                <w:strike/>
                <w:spacing w:val="10"/>
                <w:szCs w:val="24"/>
              </w:rPr>
            </w:pPr>
            <w:r w:rsidRPr="00CD7C89">
              <w:rPr>
                <w:rFonts w:ascii="標楷體" w:eastAsia="標楷體" w:hAnsi="標楷體" w:hint="eastAsia"/>
                <w:spacing w:val="10"/>
                <w:szCs w:val="24"/>
              </w:rPr>
              <w:t>2</w:t>
            </w:r>
          </w:p>
        </w:tc>
        <w:tc>
          <w:tcPr>
            <w:tcW w:w="2693" w:type="dxa"/>
            <w:vMerge/>
          </w:tcPr>
          <w:p w14:paraId="1FA4F077"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1E0A584B" w14:textId="77777777" w:rsidTr="005A3829">
        <w:trPr>
          <w:cantSplit/>
          <w:trHeight w:val="146"/>
        </w:trPr>
        <w:tc>
          <w:tcPr>
            <w:tcW w:w="1844" w:type="dxa"/>
            <w:vMerge/>
          </w:tcPr>
          <w:p w14:paraId="2F139BE8"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1E50CD81" w14:textId="77777777" w:rsidR="00922836" w:rsidRPr="00CD7C89" w:rsidRDefault="00922836" w:rsidP="00922836">
            <w:pPr>
              <w:adjustRightInd w:val="0"/>
              <w:snapToGrid w:val="0"/>
              <w:rPr>
                <w:rFonts w:ascii="標楷體" w:eastAsia="標楷體" w:hAnsi="標楷體"/>
                <w:spacing w:val="-10"/>
                <w:szCs w:val="24"/>
              </w:rPr>
            </w:pPr>
          </w:p>
        </w:tc>
        <w:tc>
          <w:tcPr>
            <w:tcW w:w="2693" w:type="dxa"/>
          </w:tcPr>
          <w:p w14:paraId="1CE88683" w14:textId="343F3C59" w:rsidR="00922836" w:rsidRPr="00CD7C89" w:rsidRDefault="00922836" w:rsidP="00922836">
            <w:pPr>
              <w:rPr>
                <w:rFonts w:ascii="標楷體" w:eastAsia="標楷體" w:hAnsi="標楷體"/>
                <w:spacing w:val="-10"/>
                <w:szCs w:val="24"/>
              </w:rPr>
            </w:pPr>
            <w:r w:rsidRPr="00CD7C89">
              <w:rPr>
                <w:rFonts w:ascii="標楷體" w:eastAsia="標楷體" w:hAnsi="標楷體" w:hint="eastAsia"/>
                <w:spacing w:val="-10"/>
                <w:szCs w:val="24"/>
              </w:rPr>
              <w:t>現代小說欣賞</w:t>
            </w:r>
          </w:p>
        </w:tc>
        <w:tc>
          <w:tcPr>
            <w:tcW w:w="851" w:type="dxa"/>
            <w:vAlign w:val="center"/>
          </w:tcPr>
          <w:p w14:paraId="1F7D0F5B" w14:textId="06563516"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tcPr>
          <w:p w14:paraId="1BC2DFA4"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71AC40F5" w14:textId="77777777" w:rsidTr="005A3829">
        <w:trPr>
          <w:cantSplit/>
          <w:trHeight w:val="146"/>
        </w:trPr>
        <w:tc>
          <w:tcPr>
            <w:tcW w:w="1844" w:type="dxa"/>
            <w:vMerge/>
          </w:tcPr>
          <w:p w14:paraId="0DE9F430"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63499F17" w14:textId="77777777" w:rsidR="00922836" w:rsidRPr="00CD7C89" w:rsidRDefault="00922836" w:rsidP="00922836">
            <w:pPr>
              <w:adjustRightInd w:val="0"/>
              <w:snapToGrid w:val="0"/>
              <w:rPr>
                <w:rFonts w:ascii="標楷體" w:eastAsia="標楷體" w:hAnsi="標楷體"/>
                <w:spacing w:val="-10"/>
                <w:szCs w:val="24"/>
              </w:rPr>
            </w:pPr>
          </w:p>
        </w:tc>
        <w:tc>
          <w:tcPr>
            <w:tcW w:w="2693" w:type="dxa"/>
          </w:tcPr>
          <w:p w14:paraId="1A692467" w14:textId="374FAABF" w:rsidR="00922836" w:rsidRPr="00CD7C89" w:rsidRDefault="00922836" w:rsidP="00922836">
            <w:pPr>
              <w:rPr>
                <w:rFonts w:ascii="標楷體" w:eastAsia="標楷體" w:hAnsi="標楷體"/>
                <w:spacing w:val="-10"/>
                <w:szCs w:val="24"/>
              </w:rPr>
            </w:pPr>
            <w:r w:rsidRPr="00CD7C89">
              <w:rPr>
                <w:rFonts w:ascii="標楷體" w:eastAsia="標楷體" w:hAnsi="標楷體" w:hint="eastAsia"/>
                <w:spacing w:val="-10"/>
                <w:szCs w:val="24"/>
              </w:rPr>
              <w:t>古典電影配樂賞析</w:t>
            </w:r>
          </w:p>
        </w:tc>
        <w:tc>
          <w:tcPr>
            <w:tcW w:w="851" w:type="dxa"/>
            <w:vAlign w:val="center"/>
          </w:tcPr>
          <w:p w14:paraId="4EA63E3C" w14:textId="439E9F3C"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w:t>
            </w:r>
          </w:p>
        </w:tc>
        <w:tc>
          <w:tcPr>
            <w:tcW w:w="2693" w:type="dxa"/>
            <w:vMerge/>
          </w:tcPr>
          <w:p w14:paraId="5AAE7430"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579F7992" w14:textId="77777777" w:rsidTr="005A3829">
        <w:trPr>
          <w:cantSplit/>
          <w:trHeight w:val="146"/>
        </w:trPr>
        <w:tc>
          <w:tcPr>
            <w:tcW w:w="1844" w:type="dxa"/>
            <w:vMerge/>
          </w:tcPr>
          <w:p w14:paraId="7844E9F1"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06CFB4F8" w14:textId="77777777" w:rsidR="00922836" w:rsidRPr="00CD7C89" w:rsidRDefault="00922836" w:rsidP="00922836">
            <w:pPr>
              <w:adjustRightInd w:val="0"/>
              <w:snapToGrid w:val="0"/>
              <w:rPr>
                <w:rFonts w:ascii="標楷體" w:eastAsia="標楷體" w:hAnsi="標楷體"/>
                <w:spacing w:val="-10"/>
                <w:szCs w:val="24"/>
              </w:rPr>
            </w:pPr>
          </w:p>
        </w:tc>
        <w:tc>
          <w:tcPr>
            <w:tcW w:w="2693" w:type="dxa"/>
          </w:tcPr>
          <w:p w14:paraId="695E4FA7" w14:textId="68C4091D" w:rsidR="00922836" w:rsidRPr="00CD7C89" w:rsidRDefault="00922836" w:rsidP="00922836">
            <w:pPr>
              <w:rPr>
                <w:rFonts w:ascii="標楷體" w:eastAsia="標楷體" w:hAnsi="標楷體"/>
                <w:spacing w:val="-10"/>
                <w:szCs w:val="24"/>
              </w:rPr>
            </w:pPr>
            <w:r w:rsidRPr="00CD7C89">
              <w:rPr>
                <w:rFonts w:ascii="標楷體" w:eastAsia="標楷體" w:hAnsi="標楷體" w:hint="eastAsia"/>
                <w:spacing w:val="-10"/>
                <w:szCs w:val="24"/>
              </w:rPr>
              <w:t>黃春明小說導讀</w:t>
            </w:r>
          </w:p>
        </w:tc>
        <w:tc>
          <w:tcPr>
            <w:tcW w:w="851" w:type="dxa"/>
          </w:tcPr>
          <w:p w14:paraId="6222B765" w14:textId="4EA9F25F"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68E295F3"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5C899C3B" w14:textId="77777777" w:rsidTr="005A3829">
        <w:trPr>
          <w:cantSplit/>
          <w:trHeight w:val="146"/>
        </w:trPr>
        <w:tc>
          <w:tcPr>
            <w:tcW w:w="1844" w:type="dxa"/>
            <w:vMerge/>
          </w:tcPr>
          <w:p w14:paraId="1C07BE44"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701B0394" w14:textId="77777777" w:rsidR="00922836" w:rsidRPr="00CD7C89" w:rsidRDefault="00922836" w:rsidP="00922836">
            <w:pPr>
              <w:adjustRightInd w:val="0"/>
              <w:snapToGrid w:val="0"/>
              <w:rPr>
                <w:rFonts w:ascii="標楷體" w:eastAsia="標楷體" w:hAnsi="標楷體"/>
                <w:spacing w:val="-10"/>
                <w:szCs w:val="24"/>
              </w:rPr>
            </w:pPr>
          </w:p>
        </w:tc>
        <w:tc>
          <w:tcPr>
            <w:tcW w:w="2693" w:type="dxa"/>
          </w:tcPr>
          <w:p w14:paraId="57652C8A" w14:textId="36149521" w:rsidR="00922836" w:rsidRPr="00CD7C89" w:rsidRDefault="00922836" w:rsidP="00922836">
            <w:pPr>
              <w:rPr>
                <w:rFonts w:ascii="標楷體" w:eastAsia="標楷體" w:hAnsi="標楷體"/>
                <w:spacing w:val="-10"/>
                <w:szCs w:val="24"/>
              </w:rPr>
            </w:pPr>
            <w:r w:rsidRPr="00CD7C89">
              <w:rPr>
                <w:rFonts w:ascii="標楷體" w:eastAsia="標楷體" w:hAnsi="標楷體" w:hint="eastAsia"/>
                <w:spacing w:val="-10"/>
                <w:szCs w:val="24"/>
              </w:rPr>
              <w:t>搖滾年代</w:t>
            </w:r>
          </w:p>
        </w:tc>
        <w:tc>
          <w:tcPr>
            <w:tcW w:w="851" w:type="dxa"/>
          </w:tcPr>
          <w:p w14:paraId="5F6A9A00" w14:textId="481A5AA7"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17A2D31C"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52A5A474" w14:textId="77777777" w:rsidTr="005A3829">
        <w:trPr>
          <w:cantSplit/>
          <w:trHeight w:val="146"/>
        </w:trPr>
        <w:tc>
          <w:tcPr>
            <w:tcW w:w="1844" w:type="dxa"/>
            <w:vMerge/>
          </w:tcPr>
          <w:p w14:paraId="263B7314"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51BA9278" w14:textId="77777777" w:rsidR="00922836" w:rsidRPr="00CD7C89" w:rsidRDefault="00922836" w:rsidP="00922836">
            <w:pPr>
              <w:adjustRightInd w:val="0"/>
              <w:snapToGrid w:val="0"/>
              <w:rPr>
                <w:rFonts w:ascii="標楷體" w:eastAsia="標楷體" w:hAnsi="標楷體"/>
                <w:spacing w:val="-10"/>
                <w:szCs w:val="24"/>
              </w:rPr>
            </w:pPr>
          </w:p>
        </w:tc>
        <w:tc>
          <w:tcPr>
            <w:tcW w:w="2693" w:type="dxa"/>
          </w:tcPr>
          <w:p w14:paraId="7D91D504" w14:textId="34875D7D" w:rsidR="00922836" w:rsidRPr="00CD7C89" w:rsidRDefault="00922836" w:rsidP="00922836">
            <w:pPr>
              <w:rPr>
                <w:rFonts w:ascii="標楷體" w:eastAsia="標楷體" w:hAnsi="標楷體"/>
                <w:spacing w:val="-10"/>
                <w:szCs w:val="24"/>
              </w:rPr>
            </w:pPr>
            <w:r w:rsidRPr="00CD7C89">
              <w:rPr>
                <w:rFonts w:ascii="標楷體" w:eastAsia="標楷體" w:hAnsi="標楷體" w:hint="eastAsia"/>
                <w:spacing w:val="-10"/>
                <w:szCs w:val="24"/>
              </w:rPr>
              <w:t>世界文學與藝術歌曲</w:t>
            </w:r>
          </w:p>
        </w:tc>
        <w:tc>
          <w:tcPr>
            <w:tcW w:w="851" w:type="dxa"/>
          </w:tcPr>
          <w:p w14:paraId="5EA5E8F9" w14:textId="0DCAB4D1"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1DE76F4D"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4005669B" w14:textId="77777777" w:rsidTr="005A3829">
        <w:trPr>
          <w:cantSplit/>
          <w:trHeight w:val="146"/>
        </w:trPr>
        <w:tc>
          <w:tcPr>
            <w:tcW w:w="1844" w:type="dxa"/>
            <w:vMerge/>
          </w:tcPr>
          <w:p w14:paraId="37A2DAEC"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7DB54EF8" w14:textId="77777777" w:rsidR="00922836" w:rsidRPr="00CD7C89" w:rsidRDefault="00922836" w:rsidP="00922836">
            <w:pPr>
              <w:adjustRightInd w:val="0"/>
              <w:snapToGrid w:val="0"/>
              <w:rPr>
                <w:rFonts w:ascii="標楷體" w:eastAsia="標楷體" w:hAnsi="標楷體"/>
                <w:spacing w:val="-10"/>
                <w:szCs w:val="24"/>
              </w:rPr>
            </w:pPr>
          </w:p>
        </w:tc>
        <w:tc>
          <w:tcPr>
            <w:tcW w:w="2693" w:type="dxa"/>
          </w:tcPr>
          <w:p w14:paraId="2FA38BFC" w14:textId="076376A1" w:rsidR="00922836" w:rsidRPr="00CD7C89" w:rsidRDefault="00922836" w:rsidP="00922836">
            <w:pPr>
              <w:rPr>
                <w:rFonts w:ascii="標楷體" w:eastAsia="標楷體" w:hAnsi="標楷體"/>
                <w:spacing w:val="-10"/>
                <w:szCs w:val="24"/>
              </w:rPr>
            </w:pPr>
            <w:r w:rsidRPr="00CD7C89">
              <w:rPr>
                <w:rFonts w:ascii="標楷體" w:eastAsia="標楷體" w:hAnsi="標楷體" w:hint="eastAsia"/>
                <w:spacing w:val="-10"/>
                <w:szCs w:val="24"/>
              </w:rPr>
              <w:t>大學生生涯探索</w:t>
            </w:r>
          </w:p>
        </w:tc>
        <w:tc>
          <w:tcPr>
            <w:tcW w:w="851" w:type="dxa"/>
          </w:tcPr>
          <w:p w14:paraId="303E212F" w14:textId="1CFBEA97" w:rsidR="00922836" w:rsidRPr="00CD7C89" w:rsidRDefault="00922836" w:rsidP="00922836">
            <w:pPr>
              <w:jc w:val="center"/>
            </w:pPr>
            <w:r w:rsidRPr="00CD7C89">
              <w:rPr>
                <w:rFonts w:ascii="標楷體" w:eastAsia="標楷體" w:hAnsi="標楷體" w:hint="eastAsia"/>
                <w:spacing w:val="10"/>
                <w:szCs w:val="24"/>
              </w:rPr>
              <w:t>2</w:t>
            </w:r>
          </w:p>
        </w:tc>
        <w:tc>
          <w:tcPr>
            <w:tcW w:w="2693" w:type="dxa"/>
            <w:vMerge/>
          </w:tcPr>
          <w:p w14:paraId="5A8BCB5C"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1FB299C0" w14:textId="77777777" w:rsidTr="005A3829">
        <w:trPr>
          <w:cantSplit/>
          <w:trHeight w:val="146"/>
        </w:trPr>
        <w:tc>
          <w:tcPr>
            <w:tcW w:w="1844" w:type="dxa"/>
            <w:vMerge/>
          </w:tcPr>
          <w:p w14:paraId="2A3E2E83"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2E8B2824" w14:textId="77777777" w:rsidR="00922836" w:rsidRPr="00CD7C89" w:rsidRDefault="00922836" w:rsidP="00922836">
            <w:pPr>
              <w:adjustRightInd w:val="0"/>
              <w:snapToGrid w:val="0"/>
              <w:rPr>
                <w:rFonts w:ascii="標楷體" w:eastAsia="標楷體" w:hAnsi="標楷體"/>
                <w:spacing w:val="-10"/>
                <w:szCs w:val="24"/>
              </w:rPr>
            </w:pPr>
          </w:p>
        </w:tc>
        <w:tc>
          <w:tcPr>
            <w:tcW w:w="2693" w:type="dxa"/>
          </w:tcPr>
          <w:p w14:paraId="2B8FAAAC" w14:textId="0C9721E4" w:rsidR="00922836" w:rsidRPr="00CD7C89" w:rsidRDefault="00922836" w:rsidP="00922836">
            <w:pPr>
              <w:rPr>
                <w:rFonts w:ascii="標楷體" w:eastAsia="標楷體" w:hAnsi="標楷體"/>
                <w:spacing w:val="-10"/>
                <w:szCs w:val="24"/>
              </w:rPr>
            </w:pPr>
            <w:r w:rsidRPr="00CD7C89">
              <w:rPr>
                <w:rFonts w:ascii="標楷體" w:eastAsia="標楷體" w:hAnsi="標楷體" w:hint="eastAsia"/>
                <w:spacing w:val="-10"/>
                <w:szCs w:val="24"/>
              </w:rPr>
              <w:t>一起來玩音樂劇</w:t>
            </w:r>
          </w:p>
        </w:tc>
        <w:tc>
          <w:tcPr>
            <w:tcW w:w="851" w:type="dxa"/>
            <w:vMerge w:val="restart"/>
          </w:tcPr>
          <w:p w14:paraId="419347CD" w14:textId="780901CE" w:rsidR="00922836" w:rsidRPr="00CD7C89" w:rsidRDefault="00922836" w:rsidP="00922836">
            <w:pPr>
              <w:jc w:val="center"/>
              <w:rPr>
                <w:rFonts w:ascii="標楷體" w:eastAsia="標楷體" w:hAnsi="標楷體"/>
                <w:spacing w:val="10"/>
                <w:szCs w:val="24"/>
              </w:rPr>
            </w:pPr>
            <w:r w:rsidRPr="00CD7C89">
              <w:rPr>
                <w:rFonts w:ascii="標楷體" w:eastAsia="標楷體" w:hAnsi="標楷體"/>
                <w:spacing w:val="10"/>
                <w:szCs w:val="24"/>
              </w:rPr>
              <w:t>2</w:t>
            </w:r>
            <w:r w:rsidRPr="00CD7C89">
              <w:rPr>
                <w:rFonts w:ascii="標楷體" w:eastAsia="標楷體" w:hAnsi="標楷體" w:hint="eastAsia"/>
                <w:spacing w:val="10"/>
                <w:szCs w:val="24"/>
              </w:rPr>
              <w:t>+1</w:t>
            </w:r>
          </w:p>
        </w:tc>
        <w:tc>
          <w:tcPr>
            <w:tcW w:w="2693" w:type="dxa"/>
            <w:vMerge/>
          </w:tcPr>
          <w:p w14:paraId="4A36499B"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1216DE32" w14:textId="77777777" w:rsidTr="005A3829">
        <w:trPr>
          <w:cantSplit/>
          <w:trHeight w:val="146"/>
        </w:trPr>
        <w:tc>
          <w:tcPr>
            <w:tcW w:w="1844" w:type="dxa"/>
            <w:vMerge/>
          </w:tcPr>
          <w:p w14:paraId="21C11772"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07AD28D7" w14:textId="77777777" w:rsidR="00922836" w:rsidRPr="00CD7C89" w:rsidRDefault="00922836" w:rsidP="00922836">
            <w:pPr>
              <w:adjustRightInd w:val="0"/>
              <w:snapToGrid w:val="0"/>
              <w:rPr>
                <w:rFonts w:ascii="標楷體" w:eastAsia="標楷體" w:hAnsi="標楷體"/>
                <w:spacing w:val="-10"/>
                <w:szCs w:val="24"/>
              </w:rPr>
            </w:pPr>
          </w:p>
        </w:tc>
        <w:tc>
          <w:tcPr>
            <w:tcW w:w="2693" w:type="dxa"/>
          </w:tcPr>
          <w:p w14:paraId="19046AF8" w14:textId="3D79784D" w:rsidR="00922836" w:rsidRPr="00CD7C89" w:rsidRDefault="00922836" w:rsidP="00922836">
            <w:pPr>
              <w:rPr>
                <w:rFonts w:ascii="標楷體" w:eastAsia="標楷體" w:hAnsi="標楷體"/>
                <w:spacing w:val="-10"/>
                <w:szCs w:val="24"/>
              </w:rPr>
            </w:pPr>
            <w:r w:rsidRPr="00CD7C89">
              <w:rPr>
                <w:rFonts w:ascii="標楷體" w:eastAsia="標楷體" w:hAnsi="標楷體" w:hint="eastAsia"/>
                <w:spacing w:val="-10"/>
                <w:szCs w:val="24"/>
              </w:rPr>
              <w:t>一起來玩音樂劇展演</w:t>
            </w:r>
            <w:r w:rsidRPr="00CD7C89">
              <w:rPr>
                <w:rFonts w:ascii="標楷體" w:eastAsia="標楷體" w:hAnsi="標楷體" w:hint="eastAsia"/>
                <w:spacing w:val="-10"/>
                <w:sz w:val="20"/>
              </w:rPr>
              <w:t>(微型課程)</w:t>
            </w:r>
          </w:p>
        </w:tc>
        <w:tc>
          <w:tcPr>
            <w:tcW w:w="851" w:type="dxa"/>
            <w:vMerge/>
          </w:tcPr>
          <w:p w14:paraId="59885BAC" w14:textId="77777777" w:rsidR="00922836" w:rsidRPr="00CD7C89" w:rsidRDefault="00922836" w:rsidP="00922836">
            <w:pPr>
              <w:jc w:val="center"/>
              <w:rPr>
                <w:rFonts w:ascii="標楷體" w:eastAsia="標楷體" w:hAnsi="標楷體"/>
                <w:spacing w:val="10"/>
                <w:szCs w:val="24"/>
              </w:rPr>
            </w:pPr>
          </w:p>
        </w:tc>
        <w:tc>
          <w:tcPr>
            <w:tcW w:w="2693" w:type="dxa"/>
            <w:vMerge/>
          </w:tcPr>
          <w:p w14:paraId="5F31BC6F"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425561C2" w14:textId="77777777" w:rsidTr="005A3829">
        <w:trPr>
          <w:cantSplit/>
          <w:trHeight w:val="276"/>
        </w:trPr>
        <w:tc>
          <w:tcPr>
            <w:tcW w:w="1844" w:type="dxa"/>
            <w:vMerge/>
          </w:tcPr>
          <w:p w14:paraId="1256DEE9"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val="restart"/>
            <w:vAlign w:val="center"/>
          </w:tcPr>
          <w:p w14:paraId="29B253B5" w14:textId="0D709E0F" w:rsidR="00922836" w:rsidRPr="00CD7C89" w:rsidRDefault="00922836" w:rsidP="00922836">
            <w:pPr>
              <w:adjustRightInd w:val="0"/>
              <w:snapToGrid w:val="0"/>
              <w:jc w:val="center"/>
              <w:rPr>
                <w:rFonts w:ascii="標楷體" w:eastAsia="標楷體" w:hAnsi="標楷體"/>
                <w:spacing w:val="-10"/>
                <w:szCs w:val="24"/>
                <w:highlight w:val="yellow"/>
              </w:rPr>
            </w:pPr>
            <w:r w:rsidRPr="00CD7C89">
              <w:rPr>
                <w:rFonts w:eastAsia="標楷體" w:hint="eastAsia"/>
              </w:rPr>
              <w:t>桃園學系列課程</w:t>
            </w:r>
          </w:p>
        </w:tc>
        <w:tc>
          <w:tcPr>
            <w:tcW w:w="2693" w:type="dxa"/>
          </w:tcPr>
          <w:p w14:paraId="39421009" w14:textId="77777777" w:rsidR="00922836" w:rsidRPr="00CD7C89" w:rsidRDefault="00922836" w:rsidP="00922836">
            <w:pPr>
              <w:rPr>
                <w:rFonts w:eastAsia="標楷體"/>
              </w:rPr>
            </w:pPr>
            <w:r w:rsidRPr="00CD7C89">
              <w:rPr>
                <w:rFonts w:eastAsia="標楷體" w:hint="eastAsia"/>
              </w:rPr>
              <w:t>藝術說桃園</w:t>
            </w:r>
          </w:p>
        </w:tc>
        <w:tc>
          <w:tcPr>
            <w:tcW w:w="851" w:type="dxa"/>
            <w:vMerge w:val="restart"/>
            <w:vAlign w:val="center"/>
          </w:tcPr>
          <w:p w14:paraId="366DF579" w14:textId="2943145B"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2+1</w:t>
            </w:r>
          </w:p>
        </w:tc>
        <w:tc>
          <w:tcPr>
            <w:tcW w:w="2693" w:type="dxa"/>
            <w:vMerge/>
          </w:tcPr>
          <w:p w14:paraId="336EF262"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228AF9D5" w14:textId="77777777" w:rsidTr="005A3829">
        <w:trPr>
          <w:cantSplit/>
          <w:trHeight w:val="276"/>
        </w:trPr>
        <w:tc>
          <w:tcPr>
            <w:tcW w:w="1844" w:type="dxa"/>
            <w:vMerge/>
          </w:tcPr>
          <w:p w14:paraId="6094263E"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2E8BFF67" w14:textId="77777777" w:rsidR="00922836" w:rsidRPr="00CD7C89" w:rsidRDefault="00922836" w:rsidP="00922836">
            <w:pPr>
              <w:adjustRightInd w:val="0"/>
              <w:snapToGrid w:val="0"/>
              <w:rPr>
                <w:rFonts w:ascii="標楷體" w:eastAsia="標楷體" w:hAnsi="標楷體"/>
                <w:spacing w:val="-10"/>
                <w:szCs w:val="24"/>
                <w:highlight w:val="yellow"/>
              </w:rPr>
            </w:pPr>
          </w:p>
        </w:tc>
        <w:tc>
          <w:tcPr>
            <w:tcW w:w="2693" w:type="dxa"/>
          </w:tcPr>
          <w:p w14:paraId="4BD1D4F4" w14:textId="3E1AE800" w:rsidR="00922836" w:rsidRPr="00CD7C89" w:rsidRDefault="00922836" w:rsidP="00922836">
            <w:pPr>
              <w:rPr>
                <w:rFonts w:eastAsia="標楷體"/>
              </w:rPr>
            </w:pPr>
            <w:r w:rsidRPr="00CD7C89">
              <w:rPr>
                <w:rFonts w:eastAsia="標楷體" w:hint="eastAsia"/>
              </w:rPr>
              <w:t>說桃園</w:t>
            </w:r>
            <w:r w:rsidRPr="00CD7C89">
              <w:rPr>
                <w:rFonts w:ascii="標楷體" w:eastAsia="標楷體" w:hAnsi="標楷體" w:hint="eastAsia"/>
                <w:spacing w:val="-10"/>
                <w:sz w:val="20"/>
              </w:rPr>
              <w:t>(微型課程)</w:t>
            </w:r>
          </w:p>
        </w:tc>
        <w:tc>
          <w:tcPr>
            <w:tcW w:w="851" w:type="dxa"/>
            <w:vMerge/>
            <w:vAlign w:val="center"/>
          </w:tcPr>
          <w:p w14:paraId="4BE379DE"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vMerge/>
          </w:tcPr>
          <w:p w14:paraId="70C722B2"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1A9CBBF5" w14:textId="77777777" w:rsidTr="005A3829">
        <w:trPr>
          <w:cantSplit/>
          <w:trHeight w:val="276"/>
        </w:trPr>
        <w:tc>
          <w:tcPr>
            <w:tcW w:w="1844" w:type="dxa"/>
            <w:vMerge/>
          </w:tcPr>
          <w:p w14:paraId="489F1AE6"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1AD7BE14" w14:textId="77777777" w:rsidR="00922836" w:rsidRPr="00CD7C89" w:rsidRDefault="00922836" w:rsidP="00922836">
            <w:pPr>
              <w:adjustRightInd w:val="0"/>
              <w:snapToGrid w:val="0"/>
              <w:rPr>
                <w:rFonts w:ascii="標楷體" w:eastAsia="標楷體" w:hAnsi="標楷體"/>
                <w:spacing w:val="-10"/>
                <w:szCs w:val="24"/>
                <w:highlight w:val="yellow"/>
              </w:rPr>
            </w:pPr>
          </w:p>
        </w:tc>
        <w:tc>
          <w:tcPr>
            <w:tcW w:w="2693" w:type="dxa"/>
          </w:tcPr>
          <w:p w14:paraId="61A3B48B" w14:textId="64C9C193" w:rsidR="00922836" w:rsidRPr="00CD7C89" w:rsidRDefault="00922836" w:rsidP="00922836">
            <w:pPr>
              <w:rPr>
                <w:rFonts w:eastAsia="標楷體"/>
              </w:rPr>
            </w:pPr>
            <w:r w:rsidRPr="00CD7C89">
              <w:rPr>
                <w:rFonts w:eastAsia="標楷體" w:hint="eastAsia"/>
              </w:rPr>
              <w:t>桃花源尋寶</w:t>
            </w:r>
          </w:p>
        </w:tc>
        <w:tc>
          <w:tcPr>
            <w:tcW w:w="851" w:type="dxa"/>
            <w:vMerge w:val="restart"/>
            <w:vAlign w:val="center"/>
          </w:tcPr>
          <w:p w14:paraId="605229F0" w14:textId="0EA82CC2"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2+1</w:t>
            </w:r>
          </w:p>
        </w:tc>
        <w:tc>
          <w:tcPr>
            <w:tcW w:w="2693" w:type="dxa"/>
            <w:vMerge/>
          </w:tcPr>
          <w:p w14:paraId="4B1FB62D"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739C08B7" w14:textId="77777777" w:rsidTr="005A3829">
        <w:trPr>
          <w:cantSplit/>
          <w:trHeight w:val="276"/>
        </w:trPr>
        <w:tc>
          <w:tcPr>
            <w:tcW w:w="1844" w:type="dxa"/>
            <w:vMerge/>
          </w:tcPr>
          <w:p w14:paraId="09E37728"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765EE224" w14:textId="77777777" w:rsidR="00922836" w:rsidRPr="00CD7C89" w:rsidRDefault="00922836" w:rsidP="00922836">
            <w:pPr>
              <w:adjustRightInd w:val="0"/>
              <w:snapToGrid w:val="0"/>
              <w:rPr>
                <w:rFonts w:ascii="標楷體" w:eastAsia="標楷體" w:hAnsi="標楷體"/>
                <w:spacing w:val="-10"/>
                <w:szCs w:val="24"/>
                <w:highlight w:val="yellow"/>
              </w:rPr>
            </w:pPr>
          </w:p>
        </w:tc>
        <w:tc>
          <w:tcPr>
            <w:tcW w:w="2693" w:type="dxa"/>
          </w:tcPr>
          <w:p w14:paraId="31166A27" w14:textId="40EE3D08" w:rsidR="00922836" w:rsidRPr="00CD7C89" w:rsidRDefault="00922836" w:rsidP="00922836">
            <w:pPr>
              <w:rPr>
                <w:rFonts w:eastAsia="標楷體"/>
              </w:rPr>
            </w:pPr>
            <w:r w:rsidRPr="00CD7C89">
              <w:rPr>
                <w:rFonts w:eastAsia="標楷體" w:hint="eastAsia"/>
              </w:rPr>
              <w:t>走讀桃花源</w:t>
            </w:r>
            <w:r w:rsidRPr="00CD7C89">
              <w:rPr>
                <w:rFonts w:ascii="標楷體" w:eastAsia="標楷體" w:hAnsi="標楷體" w:hint="eastAsia"/>
                <w:spacing w:val="-10"/>
                <w:sz w:val="20"/>
              </w:rPr>
              <w:t>(微型課程)</w:t>
            </w:r>
          </w:p>
        </w:tc>
        <w:tc>
          <w:tcPr>
            <w:tcW w:w="851" w:type="dxa"/>
            <w:vMerge/>
            <w:vAlign w:val="center"/>
          </w:tcPr>
          <w:p w14:paraId="43F3235F"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vMerge/>
          </w:tcPr>
          <w:p w14:paraId="61A0DF1B"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1D47712D" w14:textId="77777777" w:rsidTr="005A3829">
        <w:trPr>
          <w:cantSplit/>
          <w:trHeight w:val="276"/>
        </w:trPr>
        <w:tc>
          <w:tcPr>
            <w:tcW w:w="1844" w:type="dxa"/>
            <w:vMerge/>
          </w:tcPr>
          <w:p w14:paraId="440742A0"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6593CE90" w14:textId="77777777" w:rsidR="00922836" w:rsidRPr="00CD7C89" w:rsidRDefault="00922836" w:rsidP="00922836">
            <w:pPr>
              <w:adjustRightInd w:val="0"/>
              <w:snapToGrid w:val="0"/>
              <w:rPr>
                <w:rFonts w:ascii="標楷體" w:eastAsia="標楷體" w:hAnsi="標楷體"/>
                <w:spacing w:val="-10"/>
                <w:szCs w:val="24"/>
                <w:highlight w:val="yellow"/>
              </w:rPr>
            </w:pPr>
          </w:p>
        </w:tc>
        <w:tc>
          <w:tcPr>
            <w:tcW w:w="2693" w:type="dxa"/>
          </w:tcPr>
          <w:p w14:paraId="72684D5D" w14:textId="1F357A13" w:rsidR="00922836" w:rsidRPr="00CD7C89" w:rsidRDefault="00922836" w:rsidP="00922836">
            <w:pPr>
              <w:rPr>
                <w:rFonts w:eastAsia="標楷體"/>
              </w:rPr>
            </w:pPr>
            <w:r w:rsidRPr="00CD7C89">
              <w:rPr>
                <w:rFonts w:eastAsia="標楷體" w:hint="eastAsia"/>
              </w:rPr>
              <w:t>眷村文化史與桃園學</w:t>
            </w:r>
          </w:p>
        </w:tc>
        <w:tc>
          <w:tcPr>
            <w:tcW w:w="851" w:type="dxa"/>
            <w:vMerge w:val="restart"/>
            <w:vAlign w:val="center"/>
          </w:tcPr>
          <w:p w14:paraId="266CEDEF" w14:textId="19D5193A"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2+1</w:t>
            </w:r>
          </w:p>
        </w:tc>
        <w:tc>
          <w:tcPr>
            <w:tcW w:w="2693" w:type="dxa"/>
            <w:vMerge/>
          </w:tcPr>
          <w:p w14:paraId="3BF0BB1F"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3316AF1E" w14:textId="77777777" w:rsidTr="005A3829">
        <w:trPr>
          <w:cantSplit/>
          <w:trHeight w:val="276"/>
        </w:trPr>
        <w:tc>
          <w:tcPr>
            <w:tcW w:w="1844" w:type="dxa"/>
            <w:vMerge/>
          </w:tcPr>
          <w:p w14:paraId="58CD87D0"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5FE026CE" w14:textId="77777777" w:rsidR="00922836" w:rsidRPr="00CD7C89" w:rsidRDefault="00922836" w:rsidP="00922836">
            <w:pPr>
              <w:adjustRightInd w:val="0"/>
              <w:snapToGrid w:val="0"/>
              <w:rPr>
                <w:rFonts w:ascii="標楷體" w:eastAsia="標楷體" w:hAnsi="標楷體"/>
                <w:spacing w:val="-10"/>
                <w:szCs w:val="24"/>
                <w:highlight w:val="yellow"/>
              </w:rPr>
            </w:pPr>
          </w:p>
        </w:tc>
        <w:tc>
          <w:tcPr>
            <w:tcW w:w="2693" w:type="dxa"/>
          </w:tcPr>
          <w:p w14:paraId="353D8A6C" w14:textId="1E7F6F14" w:rsidR="00922836" w:rsidRPr="00CD7C89" w:rsidRDefault="00922836" w:rsidP="00922836">
            <w:pPr>
              <w:rPr>
                <w:rFonts w:eastAsia="標楷體"/>
              </w:rPr>
            </w:pPr>
            <w:r w:rsidRPr="00CD7C89">
              <w:rPr>
                <w:rFonts w:eastAsia="標楷體" w:hint="eastAsia"/>
              </w:rPr>
              <w:t>桃學眷村文史踏察</w:t>
            </w:r>
            <w:r w:rsidRPr="00CD7C89">
              <w:rPr>
                <w:rFonts w:ascii="標楷體" w:eastAsia="標楷體" w:hAnsi="標楷體" w:hint="eastAsia"/>
                <w:spacing w:val="-10"/>
                <w:sz w:val="20"/>
              </w:rPr>
              <w:t>(微型課程)</w:t>
            </w:r>
          </w:p>
        </w:tc>
        <w:tc>
          <w:tcPr>
            <w:tcW w:w="851" w:type="dxa"/>
            <w:vMerge/>
            <w:vAlign w:val="center"/>
          </w:tcPr>
          <w:p w14:paraId="14F4260E" w14:textId="77777777" w:rsidR="00922836" w:rsidRPr="00CD7C89" w:rsidRDefault="00922836" w:rsidP="00922836">
            <w:pPr>
              <w:adjustRightInd w:val="0"/>
              <w:snapToGrid w:val="0"/>
              <w:jc w:val="center"/>
              <w:rPr>
                <w:rFonts w:ascii="標楷體" w:eastAsia="標楷體" w:hAnsi="標楷體"/>
                <w:spacing w:val="10"/>
                <w:szCs w:val="24"/>
              </w:rPr>
            </w:pPr>
          </w:p>
        </w:tc>
        <w:tc>
          <w:tcPr>
            <w:tcW w:w="2693" w:type="dxa"/>
            <w:vMerge/>
          </w:tcPr>
          <w:p w14:paraId="7564B23C"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CD7C89" w14:paraId="054FAEA0" w14:textId="77777777" w:rsidTr="005A3829">
        <w:trPr>
          <w:cantSplit/>
          <w:trHeight w:val="276"/>
        </w:trPr>
        <w:tc>
          <w:tcPr>
            <w:tcW w:w="1844" w:type="dxa"/>
            <w:vMerge/>
          </w:tcPr>
          <w:p w14:paraId="0848ED8A" w14:textId="77777777" w:rsidR="00922836" w:rsidRPr="00CD7C89" w:rsidRDefault="00922836" w:rsidP="00922836">
            <w:pPr>
              <w:adjustRightInd w:val="0"/>
              <w:snapToGrid w:val="0"/>
              <w:rPr>
                <w:rFonts w:ascii="標楷體" w:eastAsia="標楷體" w:hAnsi="標楷體"/>
                <w:spacing w:val="-10"/>
                <w:szCs w:val="24"/>
              </w:rPr>
            </w:pPr>
          </w:p>
        </w:tc>
        <w:tc>
          <w:tcPr>
            <w:tcW w:w="1559" w:type="dxa"/>
            <w:vMerge/>
          </w:tcPr>
          <w:p w14:paraId="70CD803A" w14:textId="77777777" w:rsidR="00922836" w:rsidRPr="00CD7C89" w:rsidRDefault="00922836" w:rsidP="00922836">
            <w:pPr>
              <w:adjustRightInd w:val="0"/>
              <w:snapToGrid w:val="0"/>
              <w:rPr>
                <w:rFonts w:ascii="標楷體" w:eastAsia="標楷體" w:hAnsi="標楷體"/>
                <w:spacing w:val="-10"/>
                <w:szCs w:val="24"/>
                <w:highlight w:val="yellow"/>
              </w:rPr>
            </w:pPr>
          </w:p>
        </w:tc>
        <w:tc>
          <w:tcPr>
            <w:tcW w:w="2693" w:type="dxa"/>
          </w:tcPr>
          <w:p w14:paraId="16BD1AA6" w14:textId="08DC40C8" w:rsidR="00922836" w:rsidRPr="00CD7C89" w:rsidRDefault="00922836" w:rsidP="00922836">
            <w:pPr>
              <w:rPr>
                <w:rFonts w:eastAsia="標楷體"/>
              </w:rPr>
            </w:pPr>
            <w:r w:rsidRPr="00CD7C89">
              <w:rPr>
                <w:rFonts w:eastAsia="標楷體" w:hint="eastAsia"/>
              </w:rPr>
              <w:t>桃學趣</w:t>
            </w:r>
          </w:p>
        </w:tc>
        <w:tc>
          <w:tcPr>
            <w:tcW w:w="851" w:type="dxa"/>
            <w:vMerge w:val="restart"/>
            <w:vAlign w:val="center"/>
          </w:tcPr>
          <w:p w14:paraId="6FB4033B" w14:textId="47AE6818" w:rsidR="00922836" w:rsidRPr="00CD7C89" w:rsidRDefault="00922836" w:rsidP="00922836">
            <w:pPr>
              <w:adjustRightInd w:val="0"/>
              <w:snapToGrid w:val="0"/>
              <w:jc w:val="center"/>
              <w:rPr>
                <w:rFonts w:ascii="標楷體" w:eastAsia="標楷體" w:hAnsi="標楷體"/>
                <w:spacing w:val="10"/>
                <w:szCs w:val="24"/>
              </w:rPr>
            </w:pPr>
            <w:r w:rsidRPr="00CD7C89">
              <w:rPr>
                <w:rFonts w:ascii="標楷體" w:eastAsia="標楷體" w:hAnsi="標楷體" w:hint="eastAsia"/>
                <w:spacing w:val="10"/>
                <w:szCs w:val="24"/>
              </w:rPr>
              <w:t>2+1</w:t>
            </w:r>
          </w:p>
        </w:tc>
        <w:tc>
          <w:tcPr>
            <w:tcW w:w="2693" w:type="dxa"/>
            <w:vMerge/>
          </w:tcPr>
          <w:p w14:paraId="67ECDFB9" w14:textId="77777777" w:rsidR="00922836" w:rsidRPr="00CD7C89" w:rsidRDefault="00922836" w:rsidP="00922836">
            <w:pPr>
              <w:adjustRightInd w:val="0"/>
              <w:snapToGrid w:val="0"/>
              <w:jc w:val="center"/>
              <w:rPr>
                <w:rFonts w:ascii="標楷體" w:eastAsia="標楷體" w:hAnsi="標楷體"/>
                <w:spacing w:val="10"/>
                <w:szCs w:val="24"/>
              </w:rPr>
            </w:pPr>
          </w:p>
        </w:tc>
      </w:tr>
      <w:tr w:rsidR="00922836" w:rsidRPr="002816E0" w14:paraId="1154A215" w14:textId="77777777" w:rsidTr="005A3829">
        <w:trPr>
          <w:cantSplit/>
          <w:trHeight w:val="276"/>
        </w:trPr>
        <w:tc>
          <w:tcPr>
            <w:tcW w:w="1844" w:type="dxa"/>
            <w:vMerge/>
          </w:tcPr>
          <w:p w14:paraId="5CEAF19C" w14:textId="77777777" w:rsidR="00922836" w:rsidRPr="002816E0" w:rsidRDefault="00922836" w:rsidP="00922836">
            <w:pPr>
              <w:adjustRightInd w:val="0"/>
              <w:snapToGrid w:val="0"/>
              <w:rPr>
                <w:rFonts w:ascii="標楷體" w:eastAsia="標楷體" w:hAnsi="標楷體"/>
                <w:spacing w:val="-10"/>
                <w:szCs w:val="24"/>
              </w:rPr>
            </w:pPr>
          </w:p>
        </w:tc>
        <w:tc>
          <w:tcPr>
            <w:tcW w:w="1559" w:type="dxa"/>
            <w:vMerge/>
          </w:tcPr>
          <w:p w14:paraId="3C43E46F" w14:textId="77777777" w:rsidR="00922836" w:rsidRPr="002816E0" w:rsidRDefault="00922836" w:rsidP="00922836">
            <w:pPr>
              <w:adjustRightInd w:val="0"/>
              <w:snapToGrid w:val="0"/>
              <w:rPr>
                <w:rFonts w:ascii="標楷體" w:eastAsia="標楷體" w:hAnsi="標楷體"/>
                <w:spacing w:val="-10"/>
                <w:szCs w:val="24"/>
                <w:highlight w:val="yellow"/>
              </w:rPr>
            </w:pPr>
          </w:p>
        </w:tc>
        <w:tc>
          <w:tcPr>
            <w:tcW w:w="2693" w:type="dxa"/>
          </w:tcPr>
          <w:p w14:paraId="139F4C58" w14:textId="2800F471" w:rsidR="00922836" w:rsidRPr="002816E0" w:rsidRDefault="00922836" w:rsidP="00922836">
            <w:pPr>
              <w:rPr>
                <w:rFonts w:eastAsia="標楷體"/>
              </w:rPr>
            </w:pPr>
            <w:r w:rsidRPr="002816E0">
              <w:rPr>
                <w:rFonts w:eastAsia="標楷體" w:hint="eastAsia"/>
              </w:rPr>
              <w:t>桃學趣探索</w:t>
            </w:r>
            <w:r w:rsidRPr="002816E0">
              <w:rPr>
                <w:rFonts w:ascii="標楷體" w:eastAsia="標楷體" w:hAnsi="標楷體" w:hint="eastAsia"/>
                <w:spacing w:val="-10"/>
                <w:sz w:val="20"/>
              </w:rPr>
              <w:t>(微型課程)</w:t>
            </w:r>
          </w:p>
        </w:tc>
        <w:tc>
          <w:tcPr>
            <w:tcW w:w="851" w:type="dxa"/>
            <w:vMerge/>
            <w:vAlign w:val="center"/>
          </w:tcPr>
          <w:p w14:paraId="61409386" w14:textId="77777777" w:rsidR="00922836" w:rsidRPr="002816E0" w:rsidRDefault="00922836" w:rsidP="00922836">
            <w:pPr>
              <w:adjustRightInd w:val="0"/>
              <w:snapToGrid w:val="0"/>
              <w:jc w:val="center"/>
              <w:rPr>
                <w:rFonts w:ascii="標楷體" w:eastAsia="標楷體" w:hAnsi="標楷體"/>
                <w:spacing w:val="10"/>
                <w:szCs w:val="24"/>
              </w:rPr>
            </w:pPr>
          </w:p>
        </w:tc>
        <w:tc>
          <w:tcPr>
            <w:tcW w:w="2693" w:type="dxa"/>
            <w:vMerge/>
          </w:tcPr>
          <w:p w14:paraId="0568676E" w14:textId="77777777" w:rsidR="00922836" w:rsidRPr="002816E0" w:rsidRDefault="00922836" w:rsidP="00922836">
            <w:pPr>
              <w:adjustRightInd w:val="0"/>
              <w:snapToGrid w:val="0"/>
              <w:jc w:val="center"/>
              <w:rPr>
                <w:rFonts w:ascii="標楷體" w:eastAsia="標楷體" w:hAnsi="標楷體"/>
                <w:spacing w:val="10"/>
                <w:szCs w:val="24"/>
              </w:rPr>
            </w:pPr>
          </w:p>
        </w:tc>
      </w:tr>
      <w:tr w:rsidR="00922836" w:rsidRPr="002816E0" w14:paraId="2451FD38" w14:textId="77777777" w:rsidTr="005A3829">
        <w:trPr>
          <w:cantSplit/>
          <w:trHeight w:val="276"/>
        </w:trPr>
        <w:tc>
          <w:tcPr>
            <w:tcW w:w="1844" w:type="dxa"/>
            <w:vMerge/>
          </w:tcPr>
          <w:p w14:paraId="76DABF2A" w14:textId="77777777" w:rsidR="00922836" w:rsidRPr="002816E0" w:rsidRDefault="00922836" w:rsidP="00922836">
            <w:pPr>
              <w:adjustRightInd w:val="0"/>
              <w:snapToGrid w:val="0"/>
              <w:rPr>
                <w:rFonts w:ascii="標楷體" w:eastAsia="標楷體" w:hAnsi="標楷體"/>
                <w:spacing w:val="-10"/>
                <w:szCs w:val="24"/>
              </w:rPr>
            </w:pPr>
          </w:p>
        </w:tc>
        <w:tc>
          <w:tcPr>
            <w:tcW w:w="1559" w:type="dxa"/>
            <w:vMerge/>
          </w:tcPr>
          <w:p w14:paraId="40E4AFA9" w14:textId="77777777" w:rsidR="00922836" w:rsidRPr="002816E0" w:rsidRDefault="00922836" w:rsidP="00922836">
            <w:pPr>
              <w:adjustRightInd w:val="0"/>
              <w:snapToGrid w:val="0"/>
              <w:rPr>
                <w:rFonts w:ascii="標楷體" w:eastAsia="標楷體" w:hAnsi="標楷體"/>
                <w:spacing w:val="-10"/>
                <w:szCs w:val="24"/>
                <w:highlight w:val="yellow"/>
              </w:rPr>
            </w:pPr>
          </w:p>
        </w:tc>
        <w:tc>
          <w:tcPr>
            <w:tcW w:w="2693" w:type="dxa"/>
          </w:tcPr>
          <w:p w14:paraId="2033B48C" w14:textId="15305B1B" w:rsidR="00922836" w:rsidRPr="002816E0" w:rsidRDefault="00922836" w:rsidP="00922836">
            <w:pPr>
              <w:rPr>
                <w:rFonts w:eastAsia="標楷體"/>
              </w:rPr>
            </w:pPr>
            <w:r w:rsidRPr="002816E0">
              <w:rPr>
                <w:rFonts w:eastAsia="標楷體" w:hint="eastAsia"/>
              </w:rPr>
              <w:t>環境永續樂桃桃</w:t>
            </w:r>
          </w:p>
        </w:tc>
        <w:tc>
          <w:tcPr>
            <w:tcW w:w="851" w:type="dxa"/>
            <w:vMerge w:val="restart"/>
            <w:vAlign w:val="center"/>
          </w:tcPr>
          <w:p w14:paraId="7AA223A4" w14:textId="54106CF2" w:rsidR="00922836" w:rsidRPr="002816E0" w:rsidRDefault="00922836" w:rsidP="00922836">
            <w:pPr>
              <w:adjustRightInd w:val="0"/>
              <w:snapToGrid w:val="0"/>
              <w:jc w:val="center"/>
              <w:rPr>
                <w:rFonts w:ascii="標楷體" w:eastAsia="標楷體" w:hAnsi="標楷體"/>
                <w:spacing w:val="10"/>
                <w:szCs w:val="24"/>
              </w:rPr>
            </w:pPr>
            <w:r w:rsidRPr="002816E0">
              <w:rPr>
                <w:rFonts w:ascii="標楷體" w:eastAsia="標楷體" w:hAnsi="標楷體" w:hint="eastAsia"/>
                <w:spacing w:val="10"/>
                <w:szCs w:val="24"/>
              </w:rPr>
              <w:t>2+1</w:t>
            </w:r>
          </w:p>
        </w:tc>
        <w:tc>
          <w:tcPr>
            <w:tcW w:w="2693" w:type="dxa"/>
            <w:vMerge/>
          </w:tcPr>
          <w:p w14:paraId="393E410A" w14:textId="77777777" w:rsidR="00922836" w:rsidRPr="002816E0" w:rsidRDefault="00922836" w:rsidP="00922836">
            <w:pPr>
              <w:adjustRightInd w:val="0"/>
              <w:snapToGrid w:val="0"/>
              <w:jc w:val="center"/>
              <w:rPr>
                <w:rFonts w:ascii="標楷體" w:eastAsia="標楷體" w:hAnsi="標楷體"/>
                <w:spacing w:val="10"/>
                <w:szCs w:val="24"/>
              </w:rPr>
            </w:pPr>
          </w:p>
        </w:tc>
      </w:tr>
      <w:tr w:rsidR="00922836" w:rsidRPr="002816E0" w14:paraId="118B483E" w14:textId="77777777" w:rsidTr="005A3829">
        <w:trPr>
          <w:cantSplit/>
          <w:trHeight w:val="276"/>
        </w:trPr>
        <w:tc>
          <w:tcPr>
            <w:tcW w:w="1844" w:type="dxa"/>
            <w:vMerge/>
            <w:tcBorders>
              <w:bottom w:val="single" w:sz="4" w:space="0" w:color="auto"/>
            </w:tcBorders>
          </w:tcPr>
          <w:p w14:paraId="786C05FD" w14:textId="77777777" w:rsidR="00922836" w:rsidRPr="002816E0" w:rsidRDefault="00922836" w:rsidP="00922836">
            <w:pPr>
              <w:adjustRightInd w:val="0"/>
              <w:snapToGrid w:val="0"/>
              <w:rPr>
                <w:rFonts w:ascii="標楷體" w:eastAsia="標楷體" w:hAnsi="標楷體"/>
                <w:spacing w:val="-10"/>
                <w:szCs w:val="24"/>
              </w:rPr>
            </w:pPr>
          </w:p>
        </w:tc>
        <w:tc>
          <w:tcPr>
            <w:tcW w:w="1559" w:type="dxa"/>
            <w:vMerge/>
            <w:tcBorders>
              <w:bottom w:val="single" w:sz="4" w:space="0" w:color="auto"/>
            </w:tcBorders>
          </w:tcPr>
          <w:p w14:paraId="632EA109" w14:textId="77777777" w:rsidR="00922836" w:rsidRPr="002816E0" w:rsidRDefault="00922836" w:rsidP="00922836">
            <w:pPr>
              <w:adjustRightInd w:val="0"/>
              <w:snapToGrid w:val="0"/>
              <w:rPr>
                <w:rFonts w:ascii="標楷體" w:eastAsia="標楷體" w:hAnsi="標楷體"/>
                <w:spacing w:val="-10"/>
                <w:szCs w:val="24"/>
                <w:highlight w:val="yellow"/>
              </w:rPr>
            </w:pPr>
          </w:p>
        </w:tc>
        <w:tc>
          <w:tcPr>
            <w:tcW w:w="2693" w:type="dxa"/>
          </w:tcPr>
          <w:p w14:paraId="0EE4C64A" w14:textId="23F39E66" w:rsidR="00922836" w:rsidRPr="002816E0" w:rsidRDefault="00922836" w:rsidP="00922836">
            <w:pPr>
              <w:rPr>
                <w:rFonts w:eastAsia="標楷體"/>
              </w:rPr>
            </w:pPr>
            <w:r w:rsidRPr="002816E0">
              <w:rPr>
                <w:rFonts w:eastAsia="標楷體" w:hint="eastAsia"/>
              </w:rPr>
              <w:t>環境樂桃桃</w:t>
            </w:r>
            <w:r w:rsidRPr="002816E0">
              <w:rPr>
                <w:rFonts w:ascii="標楷體" w:eastAsia="標楷體" w:hAnsi="標楷體" w:hint="eastAsia"/>
                <w:spacing w:val="-10"/>
                <w:sz w:val="20"/>
              </w:rPr>
              <w:t>(微型課程)</w:t>
            </w:r>
          </w:p>
        </w:tc>
        <w:tc>
          <w:tcPr>
            <w:tcW w:w="851" w:type="dxa"/>
            <w:vMerge/>
            <w:vAlign w:val="center"/>
          </w:tcPr>
          <w:p w14:paraId="7997CD8F" w14:textId="77777777" w:rsidR="00922836" w:rsidRPr="002816E0" w:rsidRDefault="00922836" w:rsidP="00922836">
            <w:pPr>
              <w:adjustRightInd w:val="0"/>
              <w:snapToGrid w:val="0"/>
              <w:jc w:val="center"/>
              <w:rPr>
                <w:rFonts w:ascii="標楷體" w:eastAsia="標楷體" w:hAnsi="標楷體"/>
                <w:spacing w:val="10"/>
                <w:szCs w:val="24"/>
              </w:rPr>
            </w:pPr>
          </w:p>
        </w:tc>
        <w:tc>
          <w:tcPr>
            <w:tcW w:w="2693" w:type="dxa"/>
            <w:vMerge/>
          </w:tcPr>
          <w:p w14:paraId="4FB5EE7E" w14:textId="77777777" w:rsidR="00922836" w:rsidRPr="002816E0" w:rsidRDefault="00922836" w:rsidP="00922836">
            <w:pPr>
              <w:adjustRightInd w:val="0"/>
              <w:snapToGrid w:val="0"/>
              <w:jc w:val="center"/>
              <w:rPr>
                <w:rFonts w:ascii="標楷體" w:eastAsia="標楷體" w:hAnsi="標楷體"/>
                <w:spacing w:val="10"/>
                <w:szCs w:val="24"/>
              </w:rPr>
            </w:pPr>
          </w:p>
        </w:tc>
      </w:tr>
    </w:tbl>
    <w:p w14:paraId="275F3EA7" w14:textId="77777777" w:rsidR="00CD7C89" w:rsidRPr="002816E0" w:rsidRDefault="00CD7C89" w:rsidP="00CD7C89">
      <w:pPr>
        <w:spacing w:before="240" w:line="276" w:lineRule="auto"/>
        <w:rPr>
          <w:rFonts w:eastAsia="標楷體"/>
          <w:b/>
          <w:sz w:val="28"/>
          <w:szCs w:val="28"/>
        </w:rPr>
      </w:pPr>
      <w:r w:rsidRPr="002816E0">
        <w:rPr>
          <w:rFonts w:eastAsia="標楷體"/>
          <w:b/>
          <w:noProof/>
          <w:spacing w:val="-1"/>
          <w:sz w:val="28"/>
          <w:szCs w:val="28"/>
        </w:rPr>
        <w:t>參、遴選標準</w:t>
      </w:r>
    </w:p>
    <w:p w14:paraId="0BF35521" w14:textId="77777777" w:rsidR="00CD7C89" w:rsidRPr="00CD7C89" w:rsidRDefault="00CD7C89" w:rsidP="00CD7C89">
      <w:pPr>
        <w:numPr>
          <w:ilvl w:val="0"/>
          <w:numId w:val="29"/>
        </w:numPr>
        <w:spacing w:line="276" w:lineRule="auto"/>
        <w:rPr>
          <w:rFonts w:eastAsia="標楷體"/>
          <w:noProof/>
          <w:spacing w:val="2"/>
        </w:rPr>
      </w:pPr>
      <w:r w:rsidRPr="00374AA6">
        <w:rPr>
          <w:rFonts w:eastAsia="標楷體"/>
          <w:noProof/>
          <w:spacing w:val="2"/>
        </w:rPr>
        <w:t>本校大學部</w:t>
      </w:r>
      <w:r w:rsidRPr="00374AA6">
        <w:rPr>
          <w:rFonts w:eastAsia="標楷體" w:hint="eastAsia"/>
          <w:noProof/>
          <w:spacing w:val="2"/>
        </w:rPr>
        <w:t>學生</w:t>
      </w:r>
      <w:r w:rsidRPr="00374AA6">
        <w:rPr>
          <w:rFonts w:eastAsia="標楷體"/>
          <w:noProof/>
          <w:spacing w:val="2"/>
        </w:rPr>
        <w:t>有志於人文素養教育者均</w:t>
      </w:r>
      <w:r w:rsidRPr="00CD7C89">
        <w:rPr>
          <w:rFonts w:eastAsia="標楷體"/>
          <w:noProof/>
          <w:spacing w:val="2"/>
        </w:rPr>
        <w:t>可申請</w:t>
      </w:r>
      <w:r w:rsidRPr="00CD7C89">
        <w:rPr>
          <w:rFonts w:eastAsia="標楷體" w:hint="eastAsia"/>
          <w:noProof/>
          <w:spacing w:val="2"/>
        </w:rPr>
        <w:t>，欲開發自我潛能、實現自我生命價值者</w:t>
      </w:r>
      <w:r w:rsidRPr="00CD7C89">
        <w:rPr>
          <w:rFonts w:eastAsia="標楷體"/>
          <w:noProof/>
          <w:spacing w:val="2"/>
        </w:rPr>
        <w:t>。</w:t>
      </w:r>
    </w:p>
    <w:p w14:paraId="111578E8" w14:textId="77777777" w:rsidR="00CD7C89" w:rsidRPr="00306C9B" w:rsidRDefault="00CD7C89" w:rsidP="00CD7C89">
      <w:pPr>
        <w:numPr>
          <w:ilvl w:val="0"/>
          <w:numId w:val="29"/>
        </w:numPr>
        <w:spacing w:line="276" w:lineRule="auto"/>
        <w:rPr>
          <w:rFonts w:eastAsia="標楷體"/>
          <w:noProof/>
          <w:spacing w:val="5"/>
        </w:rPr>
      </w:pPr>
      <w:r w:rsidRPr="00306C9B">
        <w:rPr>
          <w:rFonts w:eastAsia="標楷體"/>
          <w:noProof/>
          <w:spacing w:val="5"/>
        </w:rPr>
        <w:t>學程所有課程之開課適用本校所規定之最低開課人數標準。學生每學期所</w:t>
      </w:r>
      <w:r w:rsidRPr="00306C9B">
        <w:rPr>
          <w:rFonts w:eastAsia="標楷體"/>
          <w:noProof/>
          <w:spacing w:val="-1"/>
        </w:rPr>
        <w:t>修學分之上下限，依本校學程相關規定辦理。</w:t>
      </w:r>
    </w:p>
    <w:p w14:paraId="7FCC0C4F" w14:textId="77777777" w:rsidR="00CD7C89" w:rsidRPr="00306C9B" w:rsidRDefault="00CD7C89" w:rsidP="00CD7C89">
      <w:pPr>
        <w:spacing w:line="276" w:lineRule="auto"/>
        <w:rPr>
          <w:rFonts w:eastAsia="標楷體"/>
          <w:b/>
          <w:sz w:val="28"/>
          <w:szCs w:val="28"/>
        </w:rPr>
      </w:pPr>
      <w:r w:rsidRPr="00306C9B">
        <w:rPr>
          <w:rFonts w:eastAsia="標楷體"/>
          <w:b/>
          <w:noProof/>
          <w:spacing w:val="-1"/>
          <w:sz w:val="28"/>
          <w:szCs w:val="28"/>
        </w:rPr>
        <w:t>肆、抵免原則</w:t>
      </w:r>
    </w:p>
    <w:p w14:paraId="52011D19" w14:textId="77777777" w:rsidR="00CD7C89" w:rsidRPr="00306C9B" w:rsidRDefault="00CD7C89" w:rsidP="00CD7C89">
      <w:pPr>
        <w:tabs>
          <w:tab w:val="right" w:pos="8306"/>
        </w:tabs>
        <w:spacing w:line="276" w:lineRule="auto"/>
        <w:rPr>
          <w:rFonts w:eastAsia="標楷體"/>
        </w:rPr>
      </w:pPr>
      <w:r>
        <w:rPr>
          <w:rFonts w:eastAsia="標楷體"/>
          <w:noProof/>
          <w:spacing w:val="-1"/>
        </w:rPr>
        <w:t>修</w:t>
      </w:r>
      <w:r>
        <w:rPr>
          <w:rFonts w:eastAsia="標楷體" w:hint="eastAsia"/>
          <w:noProof/>
          <w:spacing w:val="-1"/>
        </w:rPr>
        <w:t>習</w:t>
      </w:r>
      <w:r>
        <w:rPr>
          <w:rFonts w:eastAsia="標楷體"/>
          <w:noProof/>
          <w:spacing w:val="-1"/>
        </w:rPr>
        <w:t>本學程學分者可抵免原有類門規定之通識學分</w:t>
      </w:r>
      <w:r>
        <w:rPr>
          <w:rFonts w:eastAsia="標楷體" w:hint="eastAsia"/>
          <w:noProof/>
          <w:spacing w:val="-1"/>
        </w:rPr>
        <w:t>，並依</w:t>
      </w:r>
      <w:r>
        <w:rPr>
          <w:rFonts w:ascii="標楷體" w:eastAsia="標楷體" w:hAnsi="標楷體" w:hint="eastAsia"/>
          <w:color w:val="000000"/>
        </w:rPr>
        <w:t>通識中心修習學分相關規定辦理。</w:t>
      </w:r>
    </w:p>
    <w:p w14:paraId="0FC61F3A" w14:textId="77777777" w:rsidR="00CD7C89" w:rsidRPr="00306C9B" w:rsidRDefault="00CD7C89" w:rsidP="00CD7C89">
      <w:pPr>
        <w:spacing w:line="276" w:lineRule="auto"/>
        <w:rPr>
          <w:rFonts w:eastAsia="標楷體"/>
          <w:b/>
          <w:sz w:val="28"/>
          <w:szCs w:val="28"/>
        </w:rPr>
      </w:pPr>
      <w:r w:rsidRPr="00306C9B">
        <w:rPr>
          <w:rFonts w:eastAsia="標楷體"/>
          <w:b/>
          <w:noProof/>
          <w:spacing w:val="-1"/>
          <w:sz w:val="28"/>
          <w:szCs w:val="28"/>
        </w:rPr>
        <w:t>伍、預期成效</w:t>
      </w:r>
    </w:p>
    <w:p w14:paraId="3EA8B110" w14:textId="77777777" w:rsidR="00CD7C89" w:rsidRDefault="00CD7C89" w:rsidP="00CD7C89">
      <w:pPr>
        <w:numPr>
          <w:ilvl w:val="0"/>
          <w:numId w:val="28"/>
        </w:numPr>
        <w:spacing w:line="276" w:lineRule="auto"/>
        <w:rPr>
          <w:rFonts w:eastAsia="標楷體"/>
          <w:noProof/>
          <w:spacing w:val="-1"/>
        </w:rPr>
      </w:pPr>
      <w:r w:rsidRPr="00306C9B">
        <w:rPr>
          <w:rFonts w:eastAsia="標楷體"/>
          <w:noProof/>
          <w:spacing w:val="2"/>
        </w:rPr>
        <w:t>培養</w:t>
      </w:r>
      <w:r w:rsidRPr="00306C9B">
        <w:rPr>
          <w:rFonts w:eastAsia="標楷體"/>
          <w:noProof/>
          <w:spacing w:val="-1"/>
        </w:rPr>
        <w:t>學生從「人」的角度出發的思考，具備思辨能力，提昇對人的普遍關懷與理解。</w:t>
      </w:r>
    </w:p>
    <w:p w14:paraId="689D871B" w14:textId="77777777" w:rsidR="00CD7C89" w:rsidRPr="00374AA6" w:rsidRDefault="00CD7C89" w:rsidP="00CD7C89">
      <w:pPr>
        <w:numPr>
          <w:ilvl w:val="0"/>
          <w:numId w:val="28"/>
        </w:numPr>
        <w:spacing w:line="276" w:lineRule="auto"/>
        <w:rPr>
          <w:rFonts w:eastAsia="標楷體"/>
          <w:noProof/>
          <w:spacing w:val="-1"/>
        </w:rPr>
      </w:pPr>
      <w:r w:rsidRPr="00374AA6">
        <w:rPr>
          <w:rFonts w:eastAsia="標楷體"/>
          <w:noProof/>
          <w:spacing w:val="2"/>
        </w:rPr>
        <w:t>整合通識中心人文專業課程，結合教學資源，發展本校通識教學特色。</w:t>
      </w:r>
    </w:p>
    <w:p w14:paraId="7E54FDE8" w14:textId="77777777" w:rsidR="00CD7C89" w:rsidRPr="00374AA6" w:rsidRDefault="00CD7C89" w:rsidP="00CD7C89">
      <w:pPr>
        <w:numPr>
          <w:ilvl w:val="0"/>
          <w:numId w:val="28"/>
        </w:numPr>
        <w:spacing w:line="276" w:lineRule="auto"/>
        <w:rPr>
          <w:rFonts w:eastAsia="標楷體"/>
          <w:noProof/>
          <w:spacing w:val="-1"/>
        </w:rPr>
      </w:pPr>
      <w:r w:rsidRPr="00374AA6">
        <w:rPr>
          <w:rFonts w:eastAsia="標楷體"/>
          <w:noProof/>
          <w:spacing w:val="2"/>
        </w:rPr>
        <w:t>以核心課程加強學生基本能力，並在層次修習引導下，使學生能理性思辨、涵養品德、具有結合全球與在地的胸襟眼光。</w:t>
      </w:r>
    </w:p>
    <w:p w14:paraId="1D9DAB17" w14:textId="77777777" w:rsidR="00CD7C89" w:rsidRPr="00374AA6" w:rsidRDefault="00CD7C89" w:rsidP="00CD7C89">
      <w:pPr>
        <w:numPr>
          <w:ilvl w:val="0"/>
          <w:numId w:val="28"/>
        </w:numPr>
        <w:spacing w:line="276" w:lineRule="auto"/>
        <w:rPr>
          <w:rFonts w:eastAsia="標楷體"/>
          <w:noProof/>
          <w:spacing w:val="-1"/>
        </w:rPr>
      </w:pPr>
      <w:r w:rsidRPr="00374AA6">
        <w:rPr>
          <w:rFonts w:eastAsia="標楷體"/>
          <w:noProof/>
          <w:spacing w:val="2"/>
        </w:rPr>
        <w:t>鼓勵學生在原有學門專長之外，開展第二專長領域，拓展創意及想像力。</w:t>
      </w:r>
    </w:p>
    <w:p w14:paraId="44B943EF" w14:textId="77777777" w:rsidR="00CD7C89" w:rsidRPr="00306C9B" w:rsidRDefault="00CD7C89" w:rsidP="00CD7C89">
      <w:pPr>
        <w:numPr>
          <w:ilvl w:val="0"/>
          <w:numId w:val="28"/>
        </w:numPr>
        <w:spacing w:line="276" w:lineRule="auto"/>
        <w:rPr>
          <w:rFonts w:eastAsia="標楷體"/>
          <w:noProof/>
          <w:spacing w:val="-1"/>
        </w:rPr>
      </w:pPr>
      <w:r w:rsidRPr="00306C9B">
        <w:rPr>
          <w:rFonts w:eastAsia="標楷體"/>
          <w:noProof/>
          <w:spacing w:val="2"/>
        </w:rPr>
        <w:t>本學</w:t>
      </w:r>
      <w:r w:rsidRPr="00374AA6">
        <w:rPr>
          <w:rFonts w:eastAsia="標楷體"/>
          <w:noProof/>
          <w:spacing w:val="2"/>
        </w:rPr>
        <w:t>程提供學生修習一套有目的、有重點、有組織的課程，目標是為創造一個通識教育環境，以使專材與通材都能盡其材，最終提昇學生科際整合以及就業市場的競爭力。</w:t>
      </w:r>
    </w:p>
    <w:p w14:paraId="126FF29B" w14:textId="77777777" w:rsidR="009B116F" w:rsidRPr="00385D27" w:rsidRDefault="000D6C7E" w:rsidP="00CD7C89">
      <w:pPr>
        <w:spacing w:line="276" w:lineRule="auto"/>
        <w:jc w:val="center"/>
        <w:outlineLvl w:val="1"/>
      </w:pPr>
      <w:r w:rsidRPr="00385D27">
        <w:t xml:space="preserve"> </w:t>
      </w:r>
    </w:p>
    <w:p w14:paraId="6BBAE26C" w14:textId="77777777" w:rsidR="00BC7EDB" w:rsidRPr="00F92BB5" w:rsidRDefault="00BC7EDB" w:rsidP="0029604E">
      <w:pPr>
        <w:spacing w:beforeLines="50" w:before="120"/>
        <w:jc w:val="both"/>
      </w:pPr>
    </w:p>
    <w:sectPr w:rsidR="00BC7EDB" w:rsidRPr="00F92BB5" w:rsidSect="006E34E1">
      <w:type w:val="continuous"/>
      <w:pgSz w:w="11907" w:h="16840" w:code="9"/>
      <w:pgMar w:top="639" w:right="1021" w:bottom="380"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D87CA" w14:textId="77777777" w:rsidR="00593017" w:rsidRDefault="00593017">
      <w:r>
        <w:separator/>
      </w:r>
    </w:p>
  </w:endnote>
  <w:endnote w:type="continuationSeparator" w:id="0">
    <w:p w14:paraId="6050A9B4" w14:textId="77777777" w:rsidR="00593017" w:rsidRDefault="00593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書法家中楷體">
    <w:altName w:val="新細明體"/>
    <w:charset w:val="88"/>
    <w:family w:val="modern"/>
    <w:pitch w:val="fixed"/>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F1ABB" w14:textId="77777777" w:rsidR="00593017" w:rsidRDefault="00593017">
      <w:r>
        <w:separator/>
      </w:r>
    </w:p>
  </w:footnote>
  <w:footnote w:type="continuationSeparator" w:id="0">
    <w:p w14:paraId="6D48E888" w14:textId="77777777" w:rsidR="00593017" w:rsidRDefault="00593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B13"/>
    <w:multiLevelType w:val="multilevel"/>
    <w:tmpl w:val="8F5EA602"/>
    <w:lvl w:ilvl="0">
      <w:start w:val="1"/>
      <w:numFmt w:val="taiwaneseCountingThousand"/>
      <w:suff w:val="nothing"/>
      <w:lvlText w:val="%1、"/>
      <w:lvlJc w:val="left"/>
      <w:pPr>
        <w:tabs>
          <w:tab w:val="num" w:pos="720"/>
        </w:tabs>
        <w:ind w:left="958" w:hanging="641"/>
      </w:pPr>
    </w:lvl>
    <w:lvl w:ilvl="1">
      <w:start w:val="1"/>
      <w:numFmt w:val="taiwaneseCountingThousand"/>
      <w:suff w:val="nothing"/>
      <w:lvlText w:val="(%2)"/>
      <w:lvlJc w:val="left"/>
      <w:pPr>
        <w:tabs>
          <w:tab w:val="num" w:pos="992"/>
        </w:tabs>
        <w:ind w:left="1247" w:hanging="510"/>
      </w:pPr>
    </w:lvl>
    <w:lvl w:ilvl="2">
      <w:start w:val="1"/>
      <w:numFmt w:val="decimalFullWidth"/>
      <w:suff w:val="nothing"/>
      <w:lvlText w:val="%3、"/>
      <w:lvlJc w:val="left"/>
      <w:pPr>
        <w:tabs>
          <w:tab w:val="num" w:pos="1418"/>
        </w:tabs>
        <w:ind w:left="1644" w:hanging="680"/>
      </w:pPr>
    </w:lvl>
    <w:lvl w:ilvl="3">
      <w:start w:val="1"/>
      <w:numFmt w:val="decimalFullWidth"/>
      <w:suff w:val="nothing"/>
      <w:lvlText w:val="(%4)"/>
      <w:lvlJc w:val="left"/>
      <w:pPr>
        <w:tabs>
          <w:tab w:val="num" w:pos="1984"/>
        </w:tabs>
        <w:ind w:left="1984" w:hanging="567"/>
      </w:pPr>
    </w:lvl>
    <w:lvl w:ilvl="4">
      <w:start w:val="1"/>
      <w:numFmt w:val="ideographTraditional"/>
      <w:suff w:val="nothing"/>
      <w:lvlText w:val="%5、"/>
      <w:lvlJc w:val="left"/>
      <w:pPr>
        <w:tabs>
          <w:tab w:val="num" w:pos="2551"/>
        </w:tabs>
        <w:ind w:left="2324" w:hanging="680"/>
      </w:pPr>
    </w:lvl>
    <w:lvl w:ilvl="5">
      <w:start w:val="1"/>
      <w:numFmt w:val="ideographTraditional"/>
      <w:suff w:val="nothing"/>
      <w:lvlText w:val="(%6)"/>
      <w:lvlJc w:val="left"/>
      <w:pPr>
        <w:tabs>
          <w:tab w:val="num" w:pos="3260"/>
        </w:tabs>
        <w:ind w:left="2665" w:hanging="567"/>
      </w:pPr>
    </w:lvl>
    <w:lvl w:ilvl="6">
      <w:start w:val="1"/>
      <w:numFmt w:val="ideographZodiac"/>
      <w:suff w:val="nothing"/>
      <w:lvlText w:val="%7、"/>
      <w:lvlJc w:val="left"/>
      <w:pPr>
        <w:tabs>
          <w:tab w:val="num" w:pos="3827"/>
        </w:tabs>
        <w:ind w:left="3005" w:hanging="681"/>
      </w:pPr>
    </w:lvl>
    <w:lvl w:ilvl="7">
      <w:start w:val="1"/>
      <w:numFmt w:val="ideographZodiac"/>
      <w:suff w:val="nothing"/>
      <w:lvlText w:val="(%8)"/>
      <w:lvlJc w:val="left"/>
      <w:pPr>
        <w:tabs>
          <w:tab w:val="num" w:pos="4394"/>
        </w:tabs>
        <w:ind w:left="3345" w:hanging="567"/>
      </w:pPr>
    </w:lvl>
    <w:lvl w:ilvl="8">
      <w:start w:val="1"/>
      <w:numFmt w:val="decimalFullWidth"/>
      <w:suff w:val="nothing"/>
      <w:lvlText w:val="%9)"/>
      <w:lvlJc w:val="left"/>
      <w:pPr>
        <w:tabs>
          <w:tab w:val="num" w:pos="5102"/>
        </w:tabs>
        <w:ind w:left="3685" w:hanging="454"/>
      </w:pPr>
    </w:lvl>
  </w:abstractNum>
  <w:abstractNum w:abstractNumId="1" w15:restartNumberingAfterBreak="0">
    <w:nsid w:val="00904378"/>
    <w:multiLevelType w:val="hybridMultilevel"/>
    <w:tmpl w:val="1FE8637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4F3D2E"/>
    <w:multiLevelType w:val="hybridMultilevel"/>
    <w:tmpl w:val="B8A88DD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6C2F74"/>
    <w:multiLevelType w:val="singleLevel"/>
    <w:tmpl w:val="868ABE68"/>
    <w:lvl w:ilvl="0">
      <w:start w:val="1"/>
      <w:numFmt w:val="bullet"/>
      <w:lvlText w:val=""/>
      <w:lvlJc w:val="left"/>
      <w:pPr>
        <w:tabs>
          <w:tab w:val="num" w:pos="454"/>
        </w:tabs>
        <w:ind w:left="454" w:hanging="454"/>
      </w:pPr>
      <w:rPr>
        <w:rFonts w:ascii="Wingdings" w:hAnsi="Wingdings" w:hint="default"/>
        <w:sz w:val="32"/>
      </w:rPr>
    </w:lvl>
  </w:abstractNum>
  <w:abstractNum w:abstractNumId="4" w15:restartNumberingAfterBreak="0">
    <w:nsid w:val="190B00F3"/>
    <w:multiLevelType w:val="hybridMultilevel"/>
    <w:tmpl w:val="C818D57C"/>
    <w:lvl w:ilvl="0" w:tplc="8148252C">
      <w:start w:val="1"/>
      <w:numFmt w:val="ideographLegalTraditional"/>
      <w:lvlText w:val="%1、"/>
      <w:lvlJc w:val="left"/>
      <w:pPr>
        <w:tabs>
          <w:tab w:val="num" w:pos="720"/>
        </w:tabs>
        <w:ind w:left="720" w:hanging="720"/>
      </w:pPr>
      <w:rPr>
        <w:rFonts w:hint="eastAsia"/>
        <w:b/>
      </w:rPr>
    </w:lvl>
    <w:lvl w:ilvl="1" w:tplc="04090019" w:tentative="1">
      <w:start w:val="1"/>
      <w:numFmt w:val="ideographTraditional"/>
      <w:lvlText w:val="%2、"/>
      <w:lvlJc w:val="left"/>
      <w:pPr>
        <w:tabs>
          <w:tab w:val="num" w:pos="1340"/>
        </w:tabs>
        <w:ind w:left="1340" w:hanging="480"/>
      </w:pPr>
    </w:lvl>
    <w:lvl w:ilvl="2" w:tplc="0409001B" w:tentative="1">
      <w:start w:val="1"/>
      <w:numFmt w:val="lowerRoman"/>
      <w:lvlText w:val="%3."/>
      <w:lvlJc w:val="right"/>
      <w:pPr>
        <w:tabs>
          <w:tab w:val="num" w:pos="1820"/>
        </w:tabs>
        <w:ind w:left="1820" w:hanging="480"/>
      </w:pPr>
    </w:lvl>
    <w:lvl w:ilvl="3" w:tplc="0409000F" w:tentative="1">
      <w:start w:val="1"/>
      <w:numFmt w:val="decimal"/>
      <w:lvlText w:val="%4."/>
      <w:lvlJc w:val="left"/>
      <w:pPr>
        <w:tabs>
          <w:tab w:val="num" w:pos="2300"/>
        </w:tabs>
        <w:ind w:left="2300" w:hanging="480"/>
      </w:pPr>
    </w:lvl>
    <w:lvl w:ilvl="4" w:tplc="04090019" w:tentative="1">
      <w:start w:val="1"/>
      <w:numFmt w:val="ideographTraditional"/>
      <w:lvlText w:val="%5、"/>
      <w:lvlJc w:val="left"/>
      <w:pPr>
        <w:tabs>
          <w:tab w:val="num" w:pos="2780"/>
        </w:tabs>
        <w:ind w:left="2780" w:hanging="480"/>
      </w:pPr>
    </w:lvl>
    <w:lvl w:ilvl="5" w:tplc="0409001B" w:tentative="1">
      <w:start w:val="1"/>
      <w:numFmt w:val="lowerRoman"/>
      <w:lvlText w:val="%6."/>
      <w:lvlJc w:val="right"/>
      <w:pPr>
        <w:tabs>
          <w:tab w:val="num" w:pos="3260"/>
        </w:tabs>
        <w:ind w:left="3260" w:hanging="480"/>
      </w:pPr>
    </w:lvl>
    <w:lvl w:ilvl="6" w:tplc="0409000F" w:tentative="1">
      <w:start w:val="1"/>
      <w:numFmt w:val="decimal"/>
      <w:lvlText w:val="%7."/>
      <w:lvlJc w:val="left"/>
      <w:pPr>
        <w:tabs>
          <w:tab w:val="num" w:pos="3740"/>
        </w:tabs>
        <w:ind w:left="3740" w:hanging="480"/>
      </w:pPr>
    </w:lvl>
    <w:lvl w:ilvl="7" w:tplc="04090019" w:tentative="1">
      <w:start w:val="1"/>
      <w:numFmt w:val="ideographTraditional"/>
      <w:lvlText w:val="%8、"/>
      <w:lvlJc w:val="left"/>
      <w:pPr>
        <w:tabs>
          <w:tab w:val="num" w:pos="4220"/>
        </w:tabs>
        <w:ind w:left="4220" w:hanging="480"/>
      </w:pPr>
    </w:lvl>
    <w:lvl w:ilvl="8" w:tplc="0409001B" w:tentative="1">
      <w:start w:val="1"/>
      <w:numFmt w:val="lowerRoman"/>
      <w:lvlText w:val="%9."/>
      <w:lvlJc w:val="right"/>
      <w:pPr>
        <w:tabs>
          <w:tab w:val="num" w:pos="4700"/>
        </w:tabs>
        <w:ind w:left="4700" w:hanging="480"/>
      </w:pPr>
    </w:lvl>
  </w:abstractNum>
  <w:abstractNum w:abstractNumId="5" w15:restartNumberingAfterBreak="0">
    <w:nsid w:val="1BBC428E"/>
    <w:multiLevelType w:val="hybridMultilevel"/>
    <w:tmpl w:val="1B8E64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4D6C25"/>
    <w:multiLevelType w:val="hybridMultilevel"/>
    <w:tmpl w:val="16FE7AD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25E4545B"/>
    <w:multiLevelType w:val="singleLevel"/>
    <w:tmpl w:val="061CDA96"/>
    <w:lvl w:ilvl="0">
      <w:start w:val="1"/>
      <w:numFmt w:val="bullet"/>
      <w:lvlText w:val=""/>
      <w:lvlJc w:val="left"/>
      <w:pPr>
        <w:tabs>
          <w:tab w:val="num" w:pos="425"/>
        </w:tabs>
        <w:ind w:left="425" w:hanging="425"/>
      </w:pPr>
      <w:rPr>
        <w:rFonts w:ascii="Wingdings" w:hAnsi="Wingdings" w:hint="default"/>
        <w:sz w:val="40"/>
      </w:rPr>
    </w:lvl>
  </w:abstractNum>
  <w:abstractNum w:abstractNumId="8" w15:restartNumberingAfterBreak="0">
    <w:nsid w:val="26A41659"/>
    <w:multiLevelType w:val="hybridMultilevel"/>
    <w:tmpl w:val="51EE91AE"/>
    <w:lvl w:ilvl="0" w:tplc="2BACBED2">
      <w:start w:val="1"/>
      <w:numFmt w:val="taiwaneseCountingThousand"/>
      <w:lvlText w:val="%1、"/>
      <w:lvlJc w:val="left"/>
      <w:pPr>
        <w:ind w:left="480" w:hanging="480"/>
      </w:pPr>
      <w:rPr>
        <w:rFonts w:ascii="標楷體" w:eastAsia="標楷體" w:hAnsi="標楷體"/>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7746C8"/>
    <w:multiLevelType w:val="hybridMultilevel"/>
    <w:tmpl w:val="64A69C6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4953D7"/>
    <w:multiLevelType w:val="singleLevel"/>
    <w:tmpl w:val="061CDA96"/>
    <w:lvl w:ilvl="0">
      <w:start w:val="1"/>
      <w:numFmt w:val="bullet"/>
      <w:lvlText w:val=""/>
      <w:lvlJc w:val="left"/>
      <w:pPr>
        <w:tabs>
          <w:tab w:val="num" w:pos="665"/>
        </w:tabs>
        <w:ind w:left="665" w:hanging="425"/>
      </w:pPr>
      <w:rPr>
        <w:rFonts w:ascii="Wingdings" w:hAnsi="Wingdings" w:hint="default"/>
        <w:sz w:val="40"/>
      </w:rPr>
    </w:lvl>
  </w:abstractNum>
  <w:abstractNum w:abstractNumId="11" w15:restartNumberingAfterBreak="0">
    <w:nsid w:val="2E6A667F"/>
    <w:multiLevelType w:val="hybridMultilevel"/>
    <w:tmpl w:val="4C828A8E"/>
    <w:lvl w:ilvl="0" w:tplc="0E646E92">
      <w:start w:val="1"/>
      <w:numFmt w:val="taiwaneseCountingThousand"/>
      <w:lvlText w:val="（%1）"/>
      <w:lvlJc w:val="left"/>
      <w:pPr>
        <w:tabs>
          <w:tab w:val="num" w:pos="1157"/>
        </w:tabs>
        <w:ind w:left="1157" w:hanging="840"/>
      </w:pPr>
      <w:rPr>
        <w:rFonts w:hint="default"/>
        <w:sz w:val="24"/>
        <w:szCs w:val="24"/>
      </w:rPr>
    </w:lvl>
    <w:lvl w:ilvl="1" w:tplc="04090019" w:tentative="1">
      <w:start w:val="1"/>
      <w:numFmt w:val="ideographTraditional"/>
      <w:lvlText w:val="%2、"/>
      <w:lvlJc w:val="left"/>
      <w:pPr>
        <w:tabs>
          <w:tab w:val="num" w:pos="1277"/>
        </w:tabs>
        <w:ind w:left="1277" w:hanging="480"/>
      </w:pPr>
    </w:lvl>
    <w:lvl w:ilvl="2" w:tplc="0409001B" w:tentative="1">
      <w:start w:val="1"/>
      <w:numFmt w:val="lowerRoman"/>
      <w:lvlText w:val="%3."/>
      <w:lvlJc w:val="right"/>
      <w:pPr>
        <w:tabs>
          <w:tab w:val="num" w:pos="1757"/>
        </w:tabs>
        <w:ind w:left="1757" w:hanging="480"/>
      </w:pPr>
    </w:lvl>
    <w:lvl w:ilvl="3" w:tplc="0409000F" w:tentative="1">
      <w:start w:val="1"/>
      <w:numFmt w:val="decimal"/>
      <w:lvlText w:val="%4."/>
      <w:lvlJc w:val="left"/>
      <w:pPr>
        <w:tabs>
          <w:tab w:val="num" w:pos="2237"/>
        </w:tabs>
        <w:ind w:left="2237" w:hanging="480"/>
      </w:pPr>
    </w:lvl>
    <w:lvl w:ilvl="4" w:tplc="04090019" w:tentative="1">
      <w:start w:val="1"/>
      <w:numFmt w:val="ideographTraditional"/>
      <w:lvlText w:val="%5、"/>
      <w:lvlJc w:val="left"/>
      <w:pPr>
        <w:tabs>
          <w:tab w:val="num" w:pos="2717"/>
        </w:tabs>
        <w:ind w:left="2717" w:hanging="480"/>
      </w:pPr>
    </w:lvl>
    <w:lvl w:ilvl="5" w:tplc="0409001B" w:tentative="1">
      <w:start w:val="1"/>
      <w:numFmt w:val="lowerRoman"/>
      <w:lvlText w:val="%6."/>
      <w:lvlJc w:val="right"/>
      <w:pPr>
        <w:tabs>
          <w:tab w:val="num" w:pos="3197"/>
        </w:tabs>
        <w:ind w:left="3197" w:hanging="480"/>
      </w:pPr>
    </w:lvl>
    <w:lvl w:ilvl="6" w:tplc="0409000F" w:tentative="1">
      <w:start w:val="1"/>
      <w:numFmt w:val="decimal"/>
      <w:lvlText w:val="%7."/>
      <w:lvlJc w:val="left"/>
      <w:pPr>
        <w:tabs>
          <w:tab w:val="num" w:pos="3677"/>
        </w:tabs>
        <w:ind w:left="3677" w:hanging="480"/>
      </w:pPr>
    </w:lvl>
    <w:lvl w:ilvl="7" w:tplc="04090019" w:tentative="1">
      <w:start w:val="1"/>
      <w:numFmt w:val="ideographTraditional"/>
      <w:lvlText w:val="%8、"/>
      <w:lvlJc w:val="left"/>
      <w:pPr>
        <w:tabs>
          <w:tab w:val="num" w:pos="4157"/>
        </w:tabs>
        <w:ind w:left="4157" w:hanging="480"/>
      </w:pPr>
    </w:lvl>
    <w:lvl w:ilvl="8" w:tplc="0409001B" w:tentative="1">
      <w:start w:val="1"/>
      <w:numFmt w:val="lowerRoman"/>
      <w:lvlText w:val="%9."/>
      <w:lvlJc w:val="right"/>
      <w:pPr>
        <w:tabs>
          <w:tab w:val="num" w:pos="4637"/>
        </w:tabs>
        <w:ind w:left="4637" w:hanging="480"/>
      </w:pPr>
    </w:lvl>
  </w:abstractNum>
  <w:abstractNum w:abstractNumId="12" w15:restartNumberingAfterBreak="0">
    <w:nsid w:val="2FAC04E4"/>
    <w:multiLevelType w:val="hybridMultilevel"/>
    <w:tmpl w:val="5644F65E"/>
    <w:lvl w:ilvl="0" w:tplc="2474BECE">
      <w:start w:val="1"/>
      <w:numFmt w:val="decimal"/>
      <w:lvlText w:val="%1."/>
      <w:lvlJc w:val="left"/>
      <w:pPr>
        <w:tabs>
          <w:tab w:val="num" w:pos="360"/>
        </w:tabs>
        <w:ind w:left="360" w:hanging="360"/>
      </w:pPr>
      <w:rPr>
        <w:rFonts w:eastAsia="書法家中楷體" w:hint="default"/>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020021D"/>
    <w:multiLevelType w:val="singleLevel"/>
    <w:tmpl w:val="061CDA96"/>
    <w:lvl w:ilvl="0">
      <w:start w:val="1"/>
      <w:numFmt w:val="bullet"/>
      <w:lvlText w:val=""/>
      <w:lvlJc w:val="left"/>
      <w:pPr>
        <w:tabs>
          <w:tab w:val="num" w:pos="425"/>
        </w:tabs>
        <w:ind w:left="425" w:hanging="425"/>
      </w:pPr>
      <w:rPr>
        <w:rFonts w:ascii="Wingdings" w:hAnsi="Wingdings" w:hint="default"/>
        <w:sz w:val="40"/>
      </w:rPr>
    </w:lvl>
  </w:abstractNum>
  <w:abstractNum w:abstractNumId="14" w15:restartNumberingAfterBreak="0">
    <w:nsid w:val="323D16FD"/>
    <w:multiLevelType w:val="hybridMultilevel"/>
    <w:tmpl w:val="6050311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33352933"/>
    <w:multiLevelType w:val="hybridMultilevel"/>
    <w:tmpl w:val="751C563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34572F"/>
    <w:multiLevelType w:val="hybridMultilevel"/>
    <w:tmpl w:val="68A266A6"/>
    <w:lvl w:ilvl="0" w:tplc="5C1E880C">
      <w:start w:val="1"/>
      <w:numFmt w:val="taiwaneseCountingThousand"/>
      <w:lvlText w:val="%1、"/>
      <w:lvlJc w:val="left"/>
      <w:pPr>
        <w:tabs>
          <w:tab w:val="num" w:pos="720"/>
        </w:tabs>
        <w:ind w:left="720" w:hanging="720"/>
      </w:pPr>
      <w:rPr>
        <w:rFonts w:hint="default"/>
      </w:rPr>
    </w:lvl>
    <w:lvl w:ilvl="1" w:tplc="0409000F">
      <w:start w:val="1"/>
      <w:numFmt w:val="decimal"/>
      <w:lvlText w:val="%2."/>
      <w:lvlJc w:val="left"/>
      <w:pPr>
        <w:tabs>
          <w:tab w:val="num" w:pos="960"/>
        </w:tabs>
        <w:ind w:left="960" w:hanging="480"/>
      </w:pPr>
      <w:rPr>
        <w:rFonts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F1959AB"/>
    <w:multiLevelType w:val="hybridMultilevel"/>
    <w:tmpl w:val="8E221DC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5603C63"/>
    <w:multiLevelType w:val="singleLevel"/>
    <w:tmpl w:val="91B8DD8A"/>
    <w:lvl w:ilvl="0">
      <w:start w:val="1"/>
      <w:numFmt w:val="bullet"/>
      <w:lvlText w:val=""/>
      <w:lvlJc w:val="left"/>
      <w:pPr>
        <w:tabs>
          <w:tab w:val="num" w:pos="425"/>
        </w:tabs>
        <w:ind w:left="425" w:hanging="425"/>
      </w:pPr>
      <w:rPr>
        <w:rFonts w:ascii="Symbol" w:hAnsi="Symbol" w:hint="default"/>
        <w:sz w:val="28"/>
      </w:rPr>
    </w:lvl>
  </w:abstractNum>
  <w:abstractNum w:abstractNumId="19" w15:restartNumberingAfterBreak="0">
    <w:nsid w:val="45E0703B"/>
    <w:multiLevelType w:val="hybridMultilevel"/>
    <w:tmpl w:val="B796A48E"/>
    <w:lvl w:ilvl="0" w:tplc="C2A85C5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F9E32B8"/>
    <w:multiLevelType w:val="hybridMultilevel"/>
    <w:tmpl w:val="DB54DA3E"/>
    <w:lvl w:ilvl="0" w:tplc="0B749C8C">
      <w:start w:val="1"/>
      <w:numFmt w:val="taiwaneseCountingThousand"/>
      <w:lvlText w:val="%1."/>
      <w:lvlJc w:val="left"/>
      <w:pPr>
        <w:ind w:left="1200" w:hanging="36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1" w15:restartNumberingAfterBreak="0">
    <w:nsid w:val="570A50D3"/>
    <w:multiLevelType w:val="hybridMultilevel"/>
    <w:tmpl w:val="C8108E2C"/>
    <w:lvl w:ilvl="0" w:tplc="78443196">
      <w:start w:val="2"/>
      <w:numFmt w:val="bullet"/>
      <w:lvlText w:val="□"/>
      <w:lvlJc w:val="left"/>
      <w:pPr>
        <w:tabs>
          <w:tab w:val="num" w:pos="372"/>
        </w:tabs>
        <w:ind w:left="372" w:hanging="360"/>
      </w:pPr>
      <w:rPr>
        <w:rFonts w:ascii="標楷體" w:eastAsia="標楷體" w:hAnsi="標楷體" w:cs="Times New Roman" w:hint="eastAsia"/>
      </w:rPr>
    </w:lvl>
    <w:lvl w:ilvl="1" w:tplc="04090003" w:tentative="1">
      <w:start w:val="1"/>
      <w:numFmt w:val="bullet"/>
      <w:lvlText w:val=""/>
      <w:lvlJc w:val="left"/>
      <w:pPr>
        <w:tabs>
          <w:tab w:val="num" w:pos="972"/>
        </w:tabs>
        <w:ind w:left="972" w:hanging="480"/>
      </w:pPr>
      <w:rPr>
        <w:rFonts w:ascii="Wingdings" w:hAnsi="Wingdings" w:hint="default"/>
      </w:rPr>
    </w:lvl>
    <w:lvl w:ilvl="2" w:tplc="04090005" w:tentative="1">
      <w:start w:val="1"/>
      <w:numFmt w:val="bullet"/>
      <w:lvlText w:val=""/>
      <w:lvlJc w:val="left"/>
      <w:pPr>
        <w:tabs>
          <w:tab w:val="num" w:pos="1452"/>
        </w:tabs>
        <w:ind w:left="1452" w:hanging="480"/>
      </w:pPr>
      <w:rPr>
        <w:rFonts w:ascii="Wingdings" w:hAnsi="Wingdings" w:hint="default"/>
      </w:rPr>
    </w:lvl>
    <w:lvl w:ilvl="3" w:tplc="04090001" w:tentative="1">
      <w:start w:val="1"/>
      <w:numFmt w:val="bullet"/>
      <w:lvlText w:val=""/>
      <w:lvlJc w:val="left"/>
      <w:pPr>
        <w:tabs>
          <w:tab w:val="num" w:pos="1932"/>
        </w:tabs>
        <w:ind w:left="1932" w:hanging="480"/>
      </w:pPr>
      <w:rPr>
        <w:rFonts w:ascii="Wingdings" w:hAnsi="Wingdings" w:hint="default"/>
      </w:rPr>
    </w:lvl>
    <w:lvl w:ilvl="4" w:tplc="04090003" w:tentative="1">
      <w:start w:val="1"/>
      <w:numFmt w:val="bullet"/>
      <w:lvlText w:val=""/>
      <w:lvlJc w:val="left"/>
      <w:pPr>
        <w:tabs>
          <w:tab w:val="num" w:pos="2412"/>
        </w:tabs>
        <w:ind w:left="2412" w:hanging="480"/>
      </w:pPr>
      <w:rPr>
        <w:rFonts w:ascii="Wingdings" w:hAnsi="Wingdings" w:hint="default"/>
      </w:rPr>
    </w:lvl>
    <w:lvl w:ilvl="5" w:tplc="04090005" w:tentative="1">
      <w:start w:val="1"/>
      <w:numFmt w:val="bullet"/>
      <w:lvlText w:val=""/>
      <w:lvlJc w:val="left"/>
      <w:pPr>
        <w:tabs>
          <w:tab w:val="num" w:pos="2892"/>
        </w:tabs>
        <w:ind w:left="2892" w:hanging="480"/>
      </w:pPr>
      <w:rPr>
        <w:rFonts w:ascii="Wingdings" w:hAnsi="Wingdings" w:hint="default"/>
      </w:rPr>
    </w:lvl>
    <w:lvl w:ilvl="6" w:tplc="04090001" w:tentative="1">
      <w:start w:val="1"/>
      <w:numFmt w:val="bullet"/>
      <w:lvlText w:val=""/>
      <w:lvlJc w:val="left"/>
      <w:pPr>
        <w:tabs>
          <w:tab w:val="num" w:pos="3372"/>
        </w:tabs>
        <w:ind w:left="3372" w:hanging="480"/>
      </w:pPr>
      <w:rPr>
        <w:rFonts w:ascii="Wingdings" w:hAnsi="Wingdings" w:hint="default"/>
      </w:rPr>
    </w:lvl>
    <w:lvl w:ilvl="7" w:tplc="04090003" w:tentative="1">
      <w:start w:val="1"/>
      <w:numFmt w:val="bullet"/>
      <w:lvlText w:val=""/>
      <w:lvlJc w:val="left"/>
      <w:pPr>
        <w:tabs>
          <w:tab w:val="num" w:pos="3852"/>
        </w:tabs>
        <w:ind w:left="3852" w:hanging="480"/>
      </w:pPr>
      <w:rPr>
        <w:rFonts w:ascii="Wingdings" w:hAnsi="Wingdings" w:hint="default"/>
      </w:rPr>
    </w:lvl>
    <w:lvl w:ilvl="8" w:tplc="04090005" w:tentative="1">
      <w:start w:val="1"/>
      <w:numFmt w:val="bullet"/>
      <w:lvlText w:val=""/>
      <w:lvlJc w:val="left"/>
      <w:pPr>
        <w:tabs>
          <w:tab w:val="num" w:pos="4332"/>
        </w:tabs>
        <w:ind w:left="4332" w:hanging="480"/>
      </w:pPr>
      <w:rPr>
        <w:rFonts w:ascii="Wingdings" w:hAnsi="Wingdings" w:hint="default"/>
      </w:rPr>
    </w:lvl>
  </w:abstractNum>
  <w:abstractNum w:abstractNumId="22" w15:restartNumberingAfterBreak="0">
    <w:nsid w:val="5D8B5AFA"/>
    <w:multiLevelType w:val="hybridMultilevel"/>
    <w:tmpl w:val="D70ECC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18D2F8F"/>
    <w:multiLevelType w:val="hybridMultilevel"/>
    <w:tmpl w:val="84F2AF38"/>
    <w:lvl w:ilvl="0" w:tplc="04090015">
      <w:start w:val="1"/>
      <w:numFmt w:val="taiwaneseCountingThousand"/>
      <w:lvlText w:val="%1、"/>
      <w:lvlJc w:val="left"/>
      <w:pPr>
        <w:ind w:left="548" w:hanging="480"/>
      </w:pPr>
    </w:lvl>
    <w:lvl w:ilvl="1" w:tplc="04090019" w:tentative="1">
      <w:start w:val="1"/>
      <w:numFmt w:val="ideographTraditional"/>
      <w:lvlText w:val="%2、"/>
      <w:lvlJc w:val="left"/>
      <w:pPr>
        <w:ind w:left="1028" w:hanging="480"/>
      </w:pPr>
    </w:lvl>
    <w:lvl w:ilvl="2" w:tplc="0409001B" w:tentative="1">
      <w:start w:val="1"/>
      <w:numFmt w:val="lowerRoman"/>
      <w:lvlText w:val="%3."/>
      <w:lvlJc w:val="right"/>
      <w:pPr>
        <w:ind w:left="1508" w:hanging="480"/>
      </w:pPr>
    </w:lvl>
    <w:lvl w:ilvl="3" w:tplc="0409000F" w:tentative="1">
      <w:start w:val="1"/>
      <w:numFmt w:val="decimal"/>
      <w:lvlText w:val="%4."/>
      <w:lvlJc w:val="left"/>
      <w:pPr>
        <w:ind w:left="1988" w:hanging="480"/>
      </w:pPr>
    </w:lvl>
    <w:lvl w:ilvl="4" w:tplc="04090019" w:tentative="1">
      <w:start w:val="1"/>
      <w:numFmt w:val="ideographTraditional"/>
      <w:lvlText w:val="%5、"/>
      <w:lvlJc w:val="left"/>
      <w:pPr>
        <w:ind w:left="2468" w:hanging="480"/>
      </w:pPr>
    </w:lvl>
    <w:lvl w:ilvl="5" w:tplc="0409001B" w:tentative="1">
      <w:start w:val="1"/>
      <w:numFmt w:val="lowerRoman"/>
      <w:lvlText w:val="%6."/>
      <w:lvlJc w:val="right"/>
      <w:pPr>
        <w:ind w:left="2948" w:hanging="480"/>
      </w:pPr>
    </w:lvl>
    <w:lvl w:ilvl="6" w:tplc="0409000F" w:tentative="1">
      <w:start w:val="1"/>
      <w:numFmt w:val="decimal"/>
      <w:lvlText w:val="%7."/>
      <w:lvlJc w:val="left"/>
      <w:pPr>
        <w:ind w:left="3428" w:hanging="480"/>
      </w:pPr>
    </w:lvl>
    <w:lvl w:ilvl="7" w:tplc="04090019" w:tentative="1">
      <w:start w:val="1"/>
      <w:numFmt w:val="ideographTraditional"/>
      <w:lvlText w:val="%8、"/>
      <w:lvlJc w:val="left"/>
      <w:pPr>
        <w:ind w:left="3908" w:hanging="480"/>
      </w:pPr>
    </w:lvl>
    <w:lvl w:ilvl="8" w:tplc="0409001B" w:tentative="1">
      <w:start w:val="1"/>
      <w:numFmt w:val="lowerRoman"/>
      <w:lvlText w:val="%9."/>
      <w:lvlJc w:val="right"/>
      <w:pPr>
        <w:ind w:left="4388" w:hanging="480"/>
      </w:pPr>
    </w:lvl>
  </w:abstractNum>
  <w:abstractNum w:abstractNumId="24" w15:restartNumberingAfterBreak="0">
    <w:nsid w:val="64862372"/>
    <w:multiLevelType w:val="singleLevel"/>
    <w:tmpl w:val="04090007"/>
    <w:lvl w:ilvl="0">
      <w:start w:val="1"/>
      <w:numFmt w:val="bullet"/>
      <w:lvlText w:val=""/>
      <w:lvlJc w:val="left"/>
      <w:pPr>
        <w:tabs>
          <w:tab w:val="num" w:pos="425"/>
        </w:tabs>
        <w:ind w:left="425" w:hanging="425"/>
      </w:pPr>
      <w:rPr>
        <w:rFonts w:ascii="Wingdings" w:hAnsi="Wingdings" w:hint="default"/>
        <w:sz w:val="16"/>
      </w:rPr>
    </w:lvl>
  </w:abstractNum>
  <w:abstractNum w:abstractNumId="25" w15:restartNumberingAfterBreak="0">
    <w:nsid w:val="6C8F04CA"/>
    <w:multiLevelType w:val="hybridMultilevel"/>
    <w:tmpl w:val="51CECFC6"/>
    <w:lvl w:ilvl="0" w:tplc="04090001">
      <w:start w:val="1"/>
      <w:numFmt w:val="bullet"/>
      <w:lvlText w:val=""/>
      <w:lvlJc w:val="left"/>
      <w:pPr>
        <w:ind w:left="480" w:hanging="480"/>
      </w:pPr>
      <w:rPr>
        <w:rFonts w:ascii="Wingdings" w:hAnsi="Wingdings" w:hint="default"/>
      </w:rPr>
    </w:lvl>
    <w:lvl w:ilvl="1" w:tplc="57885AD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F9615FC"/>
    <w:multiLevelType w:val="hybridMultilevel"/>
    <w:tmpl w:val="1B8E64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0703D53"/>
    <w:multiLevelType w:val="hybridMultilevel"/>
    <w:tmpl w:val="20E8B4D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3804A7B"/>
    <w:multiLevelType w:val="hybridMultilevel"/>
    <w:tmpl w:val="1708014C"/>
    <w:lvl w:ilvl="0" w:tplc="8E666FE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CB50BC5"/>
    <w:multiLevelType w:val="hybridMultilevel"/>
    <w:tmpl w:val="889A264C"/>
    <w:lvl w:ilvl="0" w:tplc="04090017">
      <w:start w:val="1"/>
      <w:numFmt w:val="ideographLegalTraditional"/>
      <w:lvlText w:val="%1、"/>
      <w:lvlJc w:val="left"/>
      <w:pPr>
        <w:tabs>
          <w:tab w:val="num" w:pos="720"/>
        </w:tabs>
        <w:ind w:left="720" w:hanging="720"/>
      </w:pPr>
      <w:rPr>
        <w:rFonts w:hint="eastAsia"/>
        <w:b/>
      </w:rPr>
    </w:lvl>
    <w:lvl w:ilvl="1" w:tplc="04090019">
      <w:start w:val="1"/>
      <w:numFmt w:val="ideographTraditional"/>
      <w:lvlText w:val="%2、"/>
      <w:lvlJc w:val="left"/>
      <w:pPr>
        <w:ind w:left="960" w:hanging="480"/>
      </w:pPr>
    </w:lvl>
    <w:lvl w:ilvl="2" w:tplc="2AF8E124">
      <w:start w:val="1"/>
      <w:numFmt w:val="taiwaneseCountingThousand"/>
      <w:lvlText w:val="%3、"/>
      <w:lvlJc w:val="left"/>
      <w:pPr>
        <w:tabs>
          <w:tab w:val="num" w:pos="1680"/>
        </w:tabs>
        <w:ind w:left="1680" w:hanging="720"/>
      </w:pPr>
      <w:rPr>
        <w:rFonts w:hint="default"/>
      </w:rPr>
    </w:lvl>
    <w:lvl w:ilvl="3" w:tplc="04090015">
      <w:start w:val="1"/>
      <w:numFmt w:val="taiwaneseCountingThousand"/>
      <w:lvlText w:val="%4、"/>
      <w:lvlJc w:val="left"/>
      <w:pPr>
        <w:ind w:left="1920" w:hanging="480"/>
      </w:pPr>
    </w:lvl>
    <w:lvl w:ilvl="4" w:tplc="3B301356">
      <w:start w:val="1"/>
      <w:numFmt w:val="taiwaneseCountingThousand"/>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24"/>
  </w:num>
  <w:num w:numId="3">
    <w:abstractNumId w:val="7"/>
  </w:num>
  <w:num w:numId="4">
    <w:abstractNumId w:val="3"/>
  </w:num>
  <w:num w:numId="5">
    <w:abstractNumId w:val="13"/>
  </w:num>
  <w:num w:numId="6">
    <w:abstractNumId w:val="10"/>
  </w:num>
  <w:num w:numId="7">
    <w:abstractNumId w:val="6"/>
  </w:num>
  <w:num w:numId="8">
    <w:abstractNumId w:val="21"/>
  </w:num>
  <w:num w:numId="9">
    <w:abstractNumId w:val="4"/>
  </w:num>
  <w:num w:numId="10">
    <w:abstractNumId w:val="0"/>
  </w:num>
  <w:num w:numId="11">
    <w:abstractNumId w:val="11"/>
  </w:num>
  <w:num w:numId="12">
    <w:abstractNumId w:val="14"/>
  </w:num>
  <w:num w:numId="13">
    <w:abstractNumId w:val="12"/>
  </w:num>
  <w:num w:numId="14">
    <w:abstractNumId w:val="16"/>
  </w:num>
  <w:num w:numId="15">
    <w:abstractNumId w:val="5"/>
  </w:num>
  <w:num w:numId="16">
    <w:abstractNumId w:val="20"/>
  </w:num>
  <w:num w:numId="17">
    <w:abstractNumId w:val="29"/>
  </w:num>
  <w:num w:numId="18">
    <w:abstractNumId w:val="22"/>
  </w:num>
  <w:num w:numId="19">
    <w:abstractNumId w:val="8"/>
  </w:num>
  <w:num w:numId="20">
    <w:abstractNumId w:val="23"/>
  </w:num>
  <w:num w:numId="21">
    <w:abstractNumId w:val="25"/>
  </w:num>
  <w:num w:numId="22">
    <w:abstractNumId w:val="1"/>
  </w:num>
  <w:num w:numId="23">
    <w:abstractNumId w:val="2"/>
  </w:num>
  <w:num w:numId="24">
    <w:abstractNumId w:val="15"/>
  </w:num>
  <w:num w:numId="25">
    <w:abstractNumId w:val="19"/>
  </w:num>
  <w:num w:numId="26">
    <w:abstractNumId w:val="17"/>
  </w:num>
  <w:num w:numId="27">
    <w:abstractNumId w:val="27"/>
  </w:num>
  <w:num w:numId="28">
    <w:abstractNumId w:val="9"/>
  </w:num>
  <w:num w:numId="29">
    <w:abstractNumId w:val="2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0"/>
  <w:drawingGridVerticalSpacing w:val="20"/>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BB"/>
    <w:rsid w:val="00001207"/>
    <w:rsid w:val="000344DC"/>
    <w:rsid w:val="000742EB"/>
    <w:rsid w:val="000A3383"/>
    <w:rsid w:val="000B5BEF"/>
    <w:rsid w:val="000D6C7E"/>
    <w:rsid w:val="001023B1"/>
    <w:rsid w:val="001076B1"/>
    <w:rsid w:val="00126704"/>
    <w:rsid w:val="00157F2C"/>
    <w:rsid w:val="00197591"/>
    <w:rsid w:val="001C25D7"/>
    <w:rsid w:val="001C4C7F"/>
    <w:rsid w:val="001F3394"/>
    <w:rsid w:val="002816E0"/>
    <w:rsid w:val="0029604E"/>
    <w:rsid w:val="002B57DF"/>
    <w:rsid w:val="002D3407"/>
    <w:rsid w:val="002E7D9A"/>
    <w:rsid w:val="00301F42"/>
    <w:rsid w:val="00347570"/>
    <w:rsid w:val="00372AC0"/>
    <w:rsid w:val="00473DF7"/>
    <w:rsid w:val="00483316"/>
    <w:rsid w:val="004B1350"/>
    <w:rsid w:val="004C3DDA"/>
    <w:rsid w:val="004E46DD"/>
    <w:rsid w:val="004F0F44"/>
    <w:rsid w:val="005108B0"/>
    <w:rsid w:val="00513E25"/>
    <w:rsid w:val="00556017"/>
    <w:rsid w:val="005776E9"/>
    <w:rsid w:val="00593017"/>
    <w:rsid w:val="005C0FB6"/>
    <w:rsid w:val="005E2B33"/>
    <w:rsid w:val="006004C6"/>
    <w:rsid w:val="00643989"/>
    <w:rsid w:val="00653D4D"/>
    <w:rsid w:val="0066004C"/>
    <w:rsid w:val="00683B40"/>
    <w:rsid w:val="006E34E1"/>
    <w:rsid w:val="006E60BB"/>
    <w:rsid w:val="006F56F2"/>
    <w:rsid w:val="007028A3"/>
    <w:rsid w:val="00747F11"/>
    <w:rsid w:val="00770D4A"/>
    <w:rsid w:val="00773911"/>
    <w:rsid w:val="0077743A"/>
    <w:rsid w:val="007848A7"/>
    <w:rsid w:val="007B1418"/>
    <w:rsid w:val="008655A6"/>
    <w:rsid w:val="00873449"/>
    <w:rsid w:val="008971EE"/>
    <w:rsid w:val="008C4234"/>
    <w:rsid w:val="008F15AA"/>
    <w:rsid w:val="00922836"/>
    <w:rsid w:val="009312BE"/>
    <w:rsid w:val="00963A51"/>
    <w:rsid w:val="00971ACB"/>
    <w:rsid w:val="00973237"/>
    <w:rsid w:val="009924F0"/>
    <w:rsid w:val="009A64CC"/>
    <w:rsid w:val="009A7FA2"/>
    <w:rsid w:val="009B116F"/>
    <w:rsid w:val="00A0221E"/>
    <w:rsid w:val="00A2342E"/>
    <w:rsid w:val="00A431EB"/>
    <w:rsid w:val="00A941F8"/>
    <w:rsid w:val="00AA1760"/>
    <w:rsid w:val="00AF33FE"/>
    <w:rsid w:val="00AF6F28"/>
    <w:rsid w:val="00B3016A"/>
    <w:rsid w:val="00B74D3E"/>
    <w:rsid w:val="00BA0678"/>
    <w:rsid w:val="00BC7EDB"/>
    <w:rsid w:val="00C038CC"/>
    <w:rsid w:val="00C0607D"/>
    <w:rsid w:val="00C65BD7"/>
    <w:rsid w:val="00CD7894"/>
    <w:rsid w:val="00CD7C89"/>
    <w:rsid w:val="00D06766"/>
    <w:rsid w:val="00D20521"/>
    <w:rsid w:val="00D530E8"/>
    <w:rsid w:val="00D55179"/>
    <w:rsid w:val="00D759D3"/>
    <w:rsid w:val="00D92611"/>
    <w:rsid w:val="00D93817"/>
    <w:rsid w:val="00E06AAF"/>
    <w:rsid w:val="00E428AE"/>
    <w:rsid w:val="00E57C87"/>
    <w:rsid w:val="00E62723"/>
    <w:rsid w:val="00E760AE"/>
    <w:rsid w:val="00EE4FB8"/>
    <w:rsid w:val="00F00EE8"/>
    <w:rsid w:val="00F03A7F"/>
    <w:rsid w:val="00F324E6"/>
    <w:rsid w:val="00F92BB5"/>
    <w:rsid w:val="00FB4DDE"/>
    <w:rsid w:val="00FC685B"/>
    <w:rsid w:val="00FD6D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3945A1D"/>
  <w15:chartTrackingRefBased/>
  <w15:docId w15:val="{C94D158C-7F72-4C22-B1D1-DFC453B7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2">
    <w:name w:val="heading 2"/>
    <w:basedOn w:val="a"/>
    <w:next w:val="a"/>
    <w:link w:val="20"/>
    <w:uiPriority w:val="9"/>
    <w:unhideWhenUsed/>
    <w:qFormat/>
    <w:rsid w:val="009B116F"/>
    <w:pPr>
      <w:keepNext/>
      <w:spacing w:line="720" w:lineRule="auto"/>
      <w:outlineLvl w:val="1"/>
    </w:pPr>
    <w:rPr>
      <w:rFonts w:ascii="Cambria" w:hAnsi="Cambri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adjustRightInd w:val="0"/>
      <w:snapToGrid w:val="0"/>
      <w:spacing w:line="360" w:lineRule="atLeast"/>
      <w:textAlignment w:val="baseline"/>
    </w:pPr>
    <w:rPr>
      <w:kern w:val="0"/>
      <w:sz w:val="20"/>
    </w:rPr>
  </w:style>
  <w:style w:type="paragraph" w:styleId="a4">
    <w:name w:val="header"/>
    <w:basedOn w:val="a"/>
    <w:pPr>
      <w:tabs>
        <w:tab w:val="center" w:pos="4153"/>
        <w:tab w:val="right" w:pos="8306"/>
      </w:tabs>
      <w:snapToGrid w:val="0"/>
    </w:pPr>
    <w:rPr>
      <w:sz w:val="20"/>
    </w:rPr>
  </w:style>
  <w:style w:type="paragraph" w:styleId="a5">
    <w:name w:val="Balloon Text"/>
    <w:basedOn w:val="a"/>
    <w:semiHidden/>
    <w:rsid w:val="00473DF7"/>
    <w:rPr>
      <w:rFonts w:ascii="Arial" w:hAnsi="Arial"/>
      <w:sz w:val="18"/>
      <w:szCs w:val="18"/>
    </w:rPr>
  </w:style>
  <w:style w:type="paragraph" w:styleId="a6">
    <w:name w:val="Note Heading"/>
    <w:basedOn w:val="a"/>
    <w:next w:val="a"/>
    <w:rsid w:val="008655A6"/>
    <w:pPr>
      <w:jc w:val="center"/>
    </w:pPr>
    <w:rPr>
      <w:rFonts w:ascii="標楷體" w:eastAsia="標楷體" w:hAnsi="標楷體"/>
      <w:sz w:val="22"/>
      <w:szCs w:val="22"/>
    </w:rPr>
  </w:style>
  <w:style w:type="paragraph" w:styleId="a7">
    <w:name w:val="Closing"/>
    <w:basedOn w:val="a"/>
    <w:rsid w:val="008655A6"/>
    <w:pPr>
      <w:ind w:leftChars="1800" w:left="100"/>
    </w:pPr>
    <w:rPr>
      <w:rFonts w:ascii="標楷體" w:eastAsia="標楷體" w:hAnsi="標楷體"/>
      <w:sz w:val="22"/>
      <w:szCs w:val="22"/>
    </w:rPr>
  </w:style>
  <w:style w:type="paragraph" w:customStyle="1" w:styleId="a8">
    <w:name w:val="公文(後續段落)"/>
    <w:basedOn w:val="a"/>
    <w:rsid w:val="006E34E1"/>
    <w:pPr>
      <w:spacing w:line="500" w:lineRule="exact"/>
      <w:ind w:left="317"/>
    </w:pPr>
    <w:rPr>
      <w:rFonts w:eastAsia="標楷體"/>
      <w:sz w:val="32"/>
      <w:szCs w:val="24"/>
    </w:rPr>
  </w:style>
  <w:style w:type="character" w:customStyle="1" w:styleId="20">
    <w:name w:val="標題 2 字元"/>
    <w:link w:val="2"/>
    <w:uiPriority w:val="9"/>
    <w:rsid w:val="009B116F"/>
    <w:rPr>
      <w:rFonts w:ascii="Cambria" w:hAnsi="Cambria"/>
      <w:b/>
      <w:bCs/>
      <w:kern w:val="2"/>
      <w:sz w:val="48"/>
      <w:szCs w:val="48"/>
    </w:rPr>
  </w:style>
  <w:style w:type="paragraph" w:styleId="a9">
    <w:name w:val="List Paragraph"/>
    <w:basedOn w:val="a"/>
    <w:uiPriority w:val="34"/>
    <w:qFormat/>
    <w:rsid w:val="009B116F"/>
    <w:pPr>
      <w:ind w:leftChars="200" w:left="480"/>
    </w:pPr>
    <w:rPr>
      <w:rFonts w:ascii="Calibri" w:hAnsi="Calibri"/>
      <w:szCs w:val="22"/>
    </w:rPr>
  </w:style>
  <w:style w:type="paragraph" w:styleId="aa">
    <w:name w:val="Plain Text"/>
    <w:basedOn w:val="a"/>
    <w:link w:val="ab"/>
    <w:rsid w:val="009B116F"/>
    <w:rPr>
      <w:rFonts w:ascii="細明體" w:eastAsia="細明體" w:hAnsi="Courier New"/>
    </w:rPr>
  </w:style>
  <w:style w:type="character" w:customStyle="1" w:styleId="ab">
    <w:name w:val="純文字 字元"/>
    <w:link w:val="aa"/>
    <w:rsid w:val="009B116F"/>
    <w:rPr>
      <w:rFonts w:ascii="細明體" w:eastAsia="細明體" w:hAnsi="Courier New"/>
      <w:kern w:val="2"/>
      <w:sz w:val="24"/>
    </w:rPr>
  </w:style>
  <w:style w:type="paragraph" w:customStyle="1" w:styleId="1">
    <w:name w:val="段落1"/>
    <w:basedOn w:val="a"/>
    <w:rsid w:val="009B116F"/>
    <w:pPr>
      <w:suppressAutoHyphens/>
      <w:spacing w:before="120" w:line="300" w:lineRule="auto"/>
      <w:ind w:left="1" w:firstLine="596"/>
      <w:jc w:val="both"/>
    </w:pPr>
    <w:rPr>
      <w:rFonts w:ascii="Tahoma" w:hAnsi="Tahoma" w:cs="細明體"/>
      <w:color w:val="000000"/>
      <w:spacing w:val="20"/>
      <w:kern w:val="1"/>
      <w:lang w:eastAsia="ar-SA"/>
    </w:rPr>
  </w:style>
  <w:style w:type="paragraph" w:customStyle="1" w:styleId="Ac">
    <w:name w:val="內文 A"/>
    <w:rsid w:val="009B116F"/>
    <w:pPr>
      <w:widowControl w:val="0"/>
    </w:pPr>
    <w:rPr>
      <w:rFonts w:ascii="Lucida Grande" w:eastAsia="ヒラギノ角ゴ Pro W3" w:hAnsi="Lucida Grande"/>
      <w:color w:val="000000"/>
      <w:kern w:val="2"/>
      <w:sz w:val="24"/>
    </w:rPr>
  </w:style>
  <w:style w:type="character" w:customStyle="1" w:styleId="null">
    <w:name w:val="null"/>
    <w:rsid w:val="009B116F"/>
  </w:style>
  <w:style w:type="character" w:customStyle="1" w:styleId="ng-binding">
    <w:name w:val="ng-binding"/>
    <w:rsid w:val="009B116F"/>
  </w:style>
  <w:style w:type="character" w:customStyle="1" w:styleId="teachercnametext1">
    <w:name w:val="teacher_cname_text1"/>
    <w:rsid w:val="009B116F"/>
  </w:style>
  <w:style w:type="character" w:customStyle="1" w:styleId="st1">
    <w:name w:val="st1"/>
    <w:rsid w:val="009B116F"/>
  </w:style>
  <w:style w:type="paragraph" w:styleId="ad">
    <w:name w:val="annotation text"/>
    <w:basedOn w:val="a"/>
    <w:link w:val="ae"/>
    <w:rsid w:val="00A0221E"/>
    <w:rPr>
      <w:szCs w:val="24"/>
    </w:rPr>
  </w:style>
  <w:style w:type="character" w:customStyle="1" w:styleId="ae">
    <w:name w:val="註解文字 字元"/>
    <w:link w:val="ad"/>
    <w:rsid w:val="00A0221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378e31-d21a-4b34-aacb-6c622378c05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93CD216EE7FDD7419FC9C3DB5DB78953" ma:contentTypeVersion="16" ma:contentTypeDescription="建立新的文件。" ma:contentTypeScope="" ma:versionID="de97ec437132c6c49d81ea3e82af9063">
  <xsd:schema xmlns:xsd="http://www.w3.org/2001/XMLSchema" xmlns:xs="http://www.w3.org/2001/XMLSchema" xmlns:p="http://schemas.microsoft.com/office/2006/metadata/properties" xmlns:ns3="ee378e31-d21a-4b34-aacb-6c622378c054" xmlns:ns4="b1c2d085-b18b-468c-b683-945012a7fefc" targetNamespace="http://schemas.microsoft.com/office/2006/metadata/properties" ma:root="true" ma:fieldsID="c23fe4d5fc6b44ad1635ec7d28f5ba0f" ns3:_="" ns4:_="">
    <xsd:import namespace="ee378e31-d21a-4b34-aacb-6c622378c054"/>
    <xsd:import namespace="b1c2d085-b18b-468c-b683-945012a7fef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78e31-d21a-4b34-aacb-6c622378c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c2d085-b18b-468c-b683-945012a7fefc" elementFormDefault="qualified">
    <xsd:import namespace="http://schemas.microsoft.com/office/2006/documentManagement/types"/>
    <xsd:import namespace="http://schemas.microsoft.com/office/infopath/2007/PartnerControls"/>
    <xsd:element name="SharedWithUsers" ma:index="17"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用詳細資料" ma:internalName="SharedWithDetails" ma:readOnly="true">
      <xsd:simpleType>
        <xsd:restriction base="dms:Note">
          <xsd:maxLength value="255"/>
        </xsd:restriction>
      </xsd:simpleType>
    </xsd:element>
    <xsd:element name="SharingHintHash" ma:index="19"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3486FA-3933-46FC-A46B-689641DEFB72}">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b1c2d085-b18b-468c-b683-945012a7fefc"/>
    <ds:schemaRef ds:uri="http://purl.org/dc/elements/1.1/"/>
    <ds:schemaRef ds:uri="http://schemas.microsoft.com/office/2006/metadata/properties"/>
    <ds:schemaRef ds:uri="ee378e31-d21a-4b34-aacb-6c622378c054"/>
    <ds:schemaRef ds:uri="http://www.w3.org/XML/1998/namespace"/>
  </ds:schemaRefs>
</ds:datastoreItem>
</file>

<file path=customXml/itemProps2.xml><?xml version="1.0" encoding="utf-8"?>
<ds:datastoreItem xmlns:ds="http://schemas.openxmlformats.org/officeDocument/2006/customXml" ds:itemID="{C8830857-C2CA-45BD-9BBB-540630D996FF}">
  <ds:schemaRefs>
    <ds:schemaRef ds:uri="http://schemas.microsoft.com/sharepoint/v3/contenttype/forms"/>
  </ds:schemaRefs>
</ds:datastoreItem>
</file>

<file path=customXml/itemProps3.xml><?xml version="1.0" encoding="utf-8"?>
<ds:datastoreItem xmlns:ds="http://schemas.openxmlformats.org/officeDocument/2006/customXml" ds:itemID="{8E69A7ED-18AD-4FC1-82EB-F808ADF74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378e31-d21a-4b34-aacb-6c622378c054"/>
    <ds:schemaRef ds:uri="b1c2d085-b18b-468c-b683-945012a7f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277</Words>
  <Characters>1579</Characters>
  <Application>Microsoft Office Word</Application>
  <DocSecurity>0</DocSecurity>
  <Lines>13</Lines>
  <Paragraphs>3</Paragraphs>
  <ScaleCrop>false</ScaleCrop>
  <Company>ABS</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中原大學提案單</dc:title>
  <dc:subject/>
  <dc:creator>Olive</dc:creator>
  <cp:keywords/>
  <cp:lastModifiedBy>廖怡婷</cp:lastModifiedBy>
  <cp:revision>3</cp:revision>
  <cp:lastPrinted>2009-08-20T03:38:00Z</cp:lastPrinted>
  <dcterms:created xsi:type="dcterms:W3CDTF">2024-08-14T07:23:00Z</dcterms:created>
  <dcterms:modified xsi:type="dcterms:W3CDTF">2024-09-02T09:51:00Z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儲存中">
    <vt:lpwstr>FALSE</vt:lpwstr>
  </property>
  <property fmtid="{D5CDD505-2E9C-101B-9397-08002B2CF9AE}" pid="3" name="ContentTypeId">
    <vt:lpwstr>0x01010093CD216EE7FDD7419FC9C3DB5DB78953</vt:lpwstr>
  </property>
</Properties>
</file>