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﻿# 多角度测色仪上位机系统 多格式报告导出设计说明（2026-03-26）</w:t>
      </w:r>
    </w:p>
    <w:p>
      <w:r>
        <w:t xml:space="preserve"/>
      </w:r>
    </w:p>
    <w:p>
      <w:pPr>
        <w:pStyle w:val="Heading1"/>
      </w:pPr>
      <w:r>
        <w:t xml:space="preserve">设计背景</w:t>
      </w:r>
    </w:p>
    <w:p>
      <w:r>
        <w:t xml:space="preserve"/>
      </w:r>
    </w:p>
    <w:p>
      <w:r>
        <w:t xml:space="preserve">当前 MAS V1 已具备测量记录、角度结果、效果结果、报告导出记录和报告预览能力。</w:t>
      </w:r>
    </w:p>
    <w:p>
      <w:r>
        <w:t xml:space="preserve">为了让 1.0 更接近实际质检交付，需要在不引入重型外部依赖的前提下，把报告输出从单一 Markdown 扩展为多格式。</w:t>
      </w:r>
    </w:p>
    <w:p>
      <w:r>
        <w:t xml:space="preserve"/>
      </w:r>
    </w:p>
    <w:p>
      <w:pPr>
        <w:pStyle w:val="Heading1"/>
      </w:pPr>
      <w:r>
        <w:t xml:space="preserve">本次设计目标</w:t>
      </w:r>
    </w:p>
    <w:p>
      <w:r>
        <w:t xml:space="preserve"/>
      </w:r>
    </w:p>
    <w:p>
      <w:r>
        <w:t xml:space="preserve">1. 支持多种可交付格式。</w:t>
      </w:r>
    </w:p>
    <w:p>
      <w:r>
        <w:t xml:space="preserve">2. 不破坏现有 SQLite 数据结构与追溯链路。</w:t>
      </w:r>
    </w:p>
    <w:p>
      <w:r>
        <w:t xml:space="preserve">3. 不增加复杂第三方组件依赖。</w:t>
      </w:r>
    </w:p>
    <w:p>
      <w:r>
        <w:t xml:space="preserve">4. WPF 工作台与命令行工具都能验证导出结果。</w:t>
      </w:r>
    </w:p>
    <w:p>
      <w:r>
        <w:t xml:space="preserve"/>
      </w:r>
    </w:p>
    <w:p>
      <w:pPr>
        <w:pStyle w:val="Heading1"/>
      </w:pPr>
      <w:r>
        <w:t xml:space="preserve">最小可行方案</w:t>
      </w:r>
    </w:p>
    <w:p>
      <w:r>
        <w:t xml:space="preserve"/>
      </w:r>
    </w:p>
    <w:p>
      <w:r>
        <w:t xml:space="preserve">本次采用以下 MVP 方案：</w:t>
      </w:r>
    </w:p>
    <w:p>
      <w:r>
        <w:t xml:space="preserve">1. 报告服务新增格式参数。</w:t>
      </w:r>
    </w:p>
    <w:p>
      <w:r>
        <w:t xml:space="preserve">2. 支持 `md`、`html`、`csv` 三种格式。</w:t>
      </w:r>
    </w:p>
    <w:p>
      <w:r>
        <w:t xml:space="preserve">3. 导出记录继续写入原有 `report_exports` 表，仅扩展 `FileFormat` 字段使用方式。</w:t>
      </w:r>
    </w:p>
    <w:p>
      <w:r>
        <w:t xml:space="preserve">4. 报告中心新增格式选择框。</w:t>
      </w:r>
    </w:p>
    <w:p>
      <w:r>
        <w:t xml:space="preserve">5. 报告预览继续走文件读取方案，长度受系统设置控制。</w:t>
      </w:r>
    </w:p>
    <w:p>
      <w:r>
        <w:t xml:space="preserve"/>
      </w:r>
    </w:p>
    <w:p>
      <w:pPr>
        <w:pStyle w:val="Heading1"/>
      </w:pPr>
      <w:r>
        <w:t xml:space="preserve">模块改动点</w:t>
      </w:r>
    </w:p>
    <w:p>
      <w:r>
        <w:t xml:space="preserve"/>
      </w:r>
    </w:p>
    <w:p>
      <w:pPr>
        <w:pStyle w:val="Heading2"/>
      </w:pPr>
      <w:r>
        <w:t xml:space="preserve">1. 应用层</w:t>
      </w:r>
    </w:p>
    <w:p>
      <w:r>
        <w:t xml:space="preserve"/>
      </w:r>
    </w:p>
    <w:p>
      <w:r>
        <w:t xml:space="preserve">文件：`MAS.Application/Services/MeasurementReportService.cs`</w:t>
      </w:r>
    </w:p>
    <w:p>
      <w:r>
        <w:t xml:space="preserve"/>
      </w:r>
    </w:p>
    <w:p>
      <w:r>
        <w:t xml:space="preserve">改动：</w:t>
      </w:r>
    </w:p>
    <w:p>
      <w:r>
        <w:t xml:space="preserve">1. `ExportRecordReportAsync` 新增 `fileFormat` 参数。</w:t>
      </w:r>
    </w:p>
    <w:p>
      <w:r>
        <w:t xml:space="preserve">2. 增加格式标准化逻辑。</w:t>
      </w:r>
    </w:p>
    <w:p>
      <w:r>
        <w:t xml:space="preserve">3. 新增 Markdown、HTML、CSV 三个构建函数。</w:t>
      </w:r>
    </w:p>
    <w:p>
      <w:r>
        <w:t xml:space="preserve">4. 导出记录和操作日志写入格式信息。</w:t>
      </w:r>
    </w:p>
    <w:p>
      <w:r>
        <w:t xml:space="preserve"/>
      </w:r>
    </w:p>
    <w:p>
      <w:pPr>
        <w:pStyle w:val="Heading2"/>
      </w:pPr>
      <w:r>
        <w:t xml:space="preserve">2. WinUI</w:t>
      </w:r>
    </w:p>
    <w:p>
      <w:r>
        <w:t xml:space="preserve"/>
      </w:r>
    </w:p>
    <w:p>
      <w:r>
        <w:t xml:space="preserve">文件：`MAS.WinUI/MainWindow.xaml`</w:t>
      </w:r>
    </w:p>
    <w:p>
      <w:r>
        <w:t xml:space="preserve">`MAS.WinUI/MainWindow.xaml.cs`</w:t>
      </w:r>
    </w:p>
    <w:p>
      <w:r>
        <w:t xml:space="preserve"/>
      </w:r>
    </w:p>
    <w:p>
      <w:r>
        <w:t xml:space="preserve">改动：</w:t>
      </w:r>
    </w:p>
    <w:p>
      <w:r>
        <w:t xml:space="preserve">1. 报告中心新增导出格式下拉框。</w:t>
      </w:r>
    </w:p>
    <w:p>
      <w:r>
        <w:t xml:space="preserve">2. 导出动作会读取当前选择的格式。</w:t>
      </w:r>
    </w:p>
    <w:p>
      <w:r>
        <w:t xml:space="preserve">3. 报告预览长度改为读取系统设置 `ReportPreviewMaxLength`。</w:t>
      </w:r>
    </w:p>
    <w:p>
      <w:r>
        <w:t xml:space="preserve"/>
      </w:r>
    </w:p>
    <w:p>
      <w:pPr>
        <w:pStyle w:val="Heading2"/>
      </w:pPr>
      <w:r>
        <w:t xml:space="preserve">3. 工具验证层</w:t>
      </w:r>
    </w:p>
    <w:p>
      <w:r>
        <w:t xml:space="preserve"/>
      </w:r>
    </w:p>
    <w:p>
      <w:r>
        <w:t xml:space="preserve">文件：`MAS.Tools/Program.cs`</w:t>
      </w:r>
    </w:p>
    <w:p>
      <w:r>
        <w:t xml:space="preserve"/>
      </w:r>
    </w:p>
    <w:p>
      <w:r>
        <w:t xml:space="preserve">改动：</w:t>
      </w:r>
    </w:p>
    <w:p>
      <w:r>
        <w:t xml:space="preserve">1. 工具链在单次运行中验证 `md`、`html`、`csv` 三种格式导出。</w:t>
      </w:r>
    </w:p>
    <w:p>
      <w:r>
        <w:t xml:space="preserve">2. 控制台输出三种报告的实际路径。</w:t>
      </w:r>
    </w:p>
    <w:p>
      <w:r>
        <w:t xml:space="preserve"/>
      </w:r>
    </w:p>
    <w:p>
      <w:pPr>
        <w:pStyle w:val="Heading1"/>
      </w:pPr>
      <w:r>
        <w:t xml:space="preserve">数据影响</w:t>
      </w:r>
    </w:p>
    <w:p>
      <w:r>
        <w:t xml:space="preserve"/>
      </w:r>
    </w:p>
    <w:p>
      <w:r>
        <w:t xml:space="preserve">本次不新增数据库表，不修改表结构。</w:t>
      </w:r>
    </w:p>
    <w:p>
      <w:r>
        <w:t xml:space="preserve">影响仅体现在：</w:t>
      </w:r>
    </w:p>
    <w:p>
      <w:r>
        <w:t xml:space="preserve">1. `report_exports.FileFormat` 会出现 `md`、`html`、`csv`。</w:t>
      </w:r>
    </w:p>
    <w:p>
      <w:r>
        <w:t xml:space="preserve">2. 报告路径扩展名与导出格式一致。</w:t>
      </w:r>
    </w:p>
    <w:p>
      <w:r>
        <w:t xml:space="preserve"/>
      </w:r>
    </w:p>
    <w:p>
      <w:pPr>
        <w:pStyle w:val="Heading1"/>
      </w:pPr>
      <w:r>
        <w:t xml:space="preserve">兼容性说明</w:t>
      </w:r>
    </w:p>
    <w:p>
      <w:r>
        <w:t xml:space="preserve"/>
      </w:r>
    </w:p>
    <w:p>
      <w:r>
        <w:t xml:space="preserve">1. 原有 Markdown 报告导出能力保持兼容。</w:t>
      </w:r>
    </w:p>
    <w:p>
      <w:r>
        <w:t xml:space="preserve">2. 原有报告预览、打开文件、打开导出目录等功能继续可用。</w:t>
      </w:r>
    </w:p>
    <w:p>
      <w:r>
        <w:t xml:space="preserve">3. 历史导出记录不会失效。</w:t>
      </w:r>
    </w:p>
    <w:p>
      <w:r>
        <w:t xml:space="preserve"/>
      </w:r>
    </w:p>
    <w:p>
      <w:pPr>
        <w:pStyle w:val="Heading1"/>
      </w:pPr>
      <w:r>
        <w:t xml:space="preserve">已验证结果</w:t>
      </w:r>
    </w:p>
    <w:p>
      <w:r>
        <w:t xml:space="preserve"/>
      </w:r>
    </w:p>
    <w:p>
      <w:r>
        <w:t xml:space="preserve">1. 解决方案编译通过，0 warning / 0 error。</w:t>
      </w:r>
    </w:p>
    <w:p>
      <w:r>
        <w:t xml:space="preserve">2. 命令行工具已成功导出三种格式报告。</w:t>
      </w:r>
    </w:p>
    <w:p>
      <w:r>
        <w:t xml:space="preserve">3. WPF 报告中心已接入格式选择。</w:t>
      </w:r>
    </w:p>
    <w:p>
      <w:r>
        <w:t xml:space="preserve"/>
      </w:r>
    </w:p>
    <w:p>
      <w:pPr>
        <w:pStyle w:val="Heading1"/>
      </w:pPr>
      <w:r>
        <w:t xml:space="preserve">后续扩展建议</w:t>
      </w:r>
    </w:p>
    <w:p>
      <w:r>
        <w:t xml:space="preserve"/>
      </w:r>
    </w:p>
    <w:p>
      <w:r>
        <w:t xml:space="preserve">1. 增加 Excel / PDF 模板化导出。</w:t>
      </w:r>
    </w:p>
    <w:p>
      <w:r>
        <w:t xml:space="preserve">2. 为 HTML 报告增加企业 Logo、页眉页脚和打印样式。</w:t>
      </w:r>
    </w:p>
    <w:p>
      <w:r>
        <w:t xml:space="preserve">3. 为 CSV 增加更标准的批量分析字段布局。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Title">
    <w:name w:val="Title"/>
    <w:basedOn w:val="Normal"/>
    <w:qFormat/>
    <w:pPr>
      <w:jc w:val="center"/>
    </w:pPr>
    <w:rPr>
      <w:b/>
      <w:sz w:val="34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</dc:title>
  <dc:creator>Codex</dc:creator>
  <cp:lastModifiedBy>Codex</cp:lastModifiedBy>
  <dcterms:created xsi:type="dcterms:W3CDTF">2026-03-26T14:42:53Z</dcterms:created>
  <dcterms:modified xsi:type="dcterms:W3CDTF">2026-03-26T14:42:53Z</dcterms:modified>
</cp:coreProperties>
</file>