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– API núcleo de SmartLunch</w:t>
      </w:r>
    </w:p>
    <w:p>
      <w:r>
        <w:rPr>
          <w:b/>
        </w:rPr>
        <w:t>Versión:</w:t>
      </w:r>
      <w:r>
        <w:t xml:space="preserve"> 1.0</w:t>
      </w:r>
    </w:p>
    <w:p>
      <w:r>
        <w:rPr>
          <w:b/>
        </w:rPr>
        <w:t>Alcance:</w:t>
      </w:r>
      <w:r>
        <w:t xml:space="preserve"> Login, Menú del día, Comandas (pedidos) y Reglas de Bonificación —</w:t>
      </w:r>
    </w:p>
    <w:p>
      <w:r>
        <w:t>el flujo central de la aplicación (todo lo demás, como Usuarios o</w:t>
      </w:r>
    </w:p>
    <w:p>
      <w:r>
        <w:t>CentroDeCosto, son catálogos de apoyo con el mismo patrón CRUD).</w:t>
      </w:r>
    </w:p>
    <w:p/>
    <w:p>
      <w:pPr>
        <w:pStyle w:val="Heading2"/>
      </w:pPr>
      <w:r>
        <w:t>1. Flujo general</w:t>
      </w:r>
    </w:p>
    <w:p>
      <w:pPr>
        <w:pStyle w:val="ListNumber"/>
      </w:pPr>
      <w:r>
        <w:t>El comensal se loguea (</w:t>
      </w:r>
      <w:r>
        <w:rPr>
          <w:rFonts w:ascii="Consolas" w:hAnsi="Consolas"/>
          <w:sz w:val="19"/>
        </w:rPr>
        <w:t>POST /api/login/Autentificar</w:t>
      </w:r>
      <w:r>
        <w:t>) y recibe un token</w:t>
      </w:r>
    </w:p>
    <w:p>
      <w:r>
        <w:t>JWT + refresh token.</w:t>
      </w:r>
    </w:p>
    <w:p>
      <w:pPr>
        <w:pStyle w:val="ListNumber"/>
      </w:pPr>
      <w:r>
        <w:t>Ve el menú del día de su turno y comedor (</w:t>
      </w:r>
      <w:r>
        <w:rPr>
          <w:rFonts w:ascii="Consolas" w:hAnsi="Consolas"/>
          <w:sz w:val="19"/>
        </w:rPr>
        <w:t>GET /api/menudd/turno</w:t>
      </w:r>
      <w:r>
        <w:t>).</w:t>
      </w:r>
    </w:p>
    <w:p>
      <w:pPr>
        <w:pStyle w:val="ListNumber"/>
      </w:pPr>
      <w:r>
        <w:t>Antes de pedir, puede consultar qué descuento le tocaría según las reglas</w:t>
      </w:r>
    </w:p>
    <w:p>
      <w:r>
        <w:t>activas (</w:t>
      </w:r>
      <w:r>
        <w:rPr>
          <w:rFonts w:ascii="Consolas" w:hAnsi="Consolas"/>
          <w:sz w:val="19"/>
        </w:rPr>
        <w:t>GET /api/comanda/previsualizar-bonificacion</w:t>
      </w:r>
      <w:r>
        <w:t>).</w:t>
      </w:r>
    </w:p>
    <w:p>
      <w:pPr>
        <w:pStyle w:val="ListNumber"/>
      </w:pPr>
      <w:r>
        <w:t>Hace el pedido (</w:t>
      </w:r>
      <w:r>
        <w:rPr>
          <w:rFonts w:ascii="Consolas" w:hAnsi="Consolas"/>
          <w:sz w:val="19"/>
        </w:rPr>
        <w:t>POST /api/comanda/crear-con-descuento</w:t>
      </w:r>
      <w:r>
        <w:t>), que calcula el</w:t>
      </w:r>
    </w:p>
    <w:p>
      <w:r>
        <w:t>monto real aplicando la regla de bonificación que corresponda.</w:t>
      </w:r>
    </w:p>
    <w:p>
      <w:pPr>
        <w:pStyle w:val="ListNumber"/>
      </w:pPr>
      <w:r>
        <w:t>Cocina despacha y recibe el pedido (</w:t>
      </w:r>
      <w:r>
        <w:rPr>
          <w:rFonts w:ascii="Consolas" w:hAnsi="Consolas"/>
          <w:sz w:val="19"/>
        </w:rPr>
        <w:t>PUT /api/comanda/despachar</w:t>
      </w:r>
      <w:r>
        <w:t>,</w:t>
      </w:r>
    </w:p>
    <w:p>
      <w:r>
        <w:rPr>
          <w:rFonts w:ascii="Consolas" w:hAnsi="Consolas"/>
          <w:sz w:val="19"/>
        </w:rPr>
        <w:t>PUT /api/comanda/{npedido}/recibir</w:t>
      </w:r>
      <w:r>
        <w:t>), o el comensal lo cancela</w:t>
      </w:r>
    </w:p>
    <w:p>
      <w:r>
        <w:t>(</w:t>
      </w:r>
      <w:r>
        <w:rPr>
          <w:rFonts w:ascii="Consolas" w:hAnsi="Consolas"/>
          <w:sz w:val="19"/>
        </w:rPr>
        <w:t>PUT /api/comanda/cancelar</w:t>
      </w:r>
      <w:r>
        <w:t>).</w:t>
      </w:r>
    </w:p>
    <w:p>
      <w:r>
        <w:t>Quien decide si hay descuento y de cuánto es el **motor de reglas de</w:t>
      </w:r>
    </w:p>
    <w:p>
      <w:r>
        <w:t>bonificación** (sección 4) — no hay ningún descuento hardcodeado en el código,</w:t>
      </w:r>
    </w:p>
    <w:p>
      <w:r>
        <w:t>todo sale de las reglas que carga un Admin/Gerencia desde el front.</w:t>
      </w:r>
    </w:p>
    <w:p/>
    <w:p>
      <w:pPr>
        <w:pStyle w:val="Heading2"/>
      </w:pPr>
      <w:r>
        <w:t>2. Autenticación</w:t>
      </w:r>
    </w:p>
    <w:p>
      <w:pPr>
        <w:pStyle w:val="Heading3"/>
      </w:pPr>
      <w:r>
        <w:t>2.1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/api/login/Autentificar</w:t>
            </w:r>
          </w:p>
        </w:tc>
        <w:tc>
          <w:tcPr>
            <w:tcW w:type="dxa" w:w="2880"/>
          </w:tcPr>
          <w:p>
            <w:r/>
            <w:r>
              <w:t>Ninguna (pública)</w:t>
            </w:r>
          </w:p>
        </w:tc>
      </w:tr>
    </w:tbl>
    <w:p/>
    <w:p>
      <w:r>
        <w:rPr>
          <w:b/>
        </w:rPr>
        <w:t>Cuerpo: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"Username": "admin",</w:t>
        <w:br/>
        <w:t xml:space="preserve">  "Password": "tu_contraseña"</w:t>
        <w:br/>
        <w:t>}</w:t>
      </w:r>
    </w:p>
    <w:p>
      <w:r>
        <w:rPr>
          <w:rFonts w:ascii="Consolas" w:hAnsi="Consolas"/>
          <w:sz w:val="19"/>
        </w:rPr>
        <w:t>Username</w:t>
      </w:r>
      <w:r>
        <w:t xml:space="preserve"> hasta 100 caracteres, </w:t>
      </w:r>
      <w:r>
        <w:rPr>
          <w:rFonts w:ascii="Consolas" w:hAnsi="Consolas"/>
          <w:sz w:val="19"/>
        </w:rPr>
        <w:t>Password</w:t>
      </w:r>
      <w:r>
        <w:t xml:space="preserve"> hasta 256. Protegido por rate</w:t>
      </w:r>
    </w:p>
    <w:p>
      <w:r>
        <w:t>limiting (por IP y por username): después de varios intentos fallidos</w:t>
      </w:r>
    </w:p>
    <w:p>
      <w:r>
        <w:t>seguidos, el login se bloquea temporalmente.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"Ok": true,</w:t>
        <w:br/>
        <w:t xml:space="preserve">  "Mensaje": "Login correcto.",</w:t>
        <w:br/>
        <w:t xml:space="preserve">  "UsuarioId": 1,</w:t>
        <w:br/>
        <w:t xml:space="preserve">  "Username": "admin",</w:t>
        <w:br/>
        <w:t xml:space="preserve">  "Jerarquia": "Admin",</w:t>
        <w:br/>
        <w:t xml:space="preserve">  "NombreCompleto": "Administrador Sistema",</w:t>
        <w:br/>
        <w:t xml:space="preserve">  "Activo": true,</w:t>
        <w:br/>
        <w:t xml:space="preserve">  "token": "eyJhbGciOiJIUzI1NiIs...",</w:t>
        <w:br/>
        <w:t xml:space="preserve">  "refreshToken": "212acbb1ca7344e69...",</w:t>
        <w:br/>
        <w:t xml:space="preserve">  "RequiereCambioClave": false</w:t>
        <w:br/>
        <w:t>}</w:t>
      </w:r>
    </w:p>
    <w:p>
      <w:r>
        <w:t xml:space="preserve">Si </w:t>
      </w:r>
      <w:r>
        <w:rPr>
          <w:rFonts w:ascii="Consolas" w:hAnsi="Consolas"/>
          <w:sz w:val="19"/>
        </w:rPr>
        <w:t>RequiereCambioClave</w:t>
      </w:r>
      <w:r>
        <w:t xml:space="preserve"> es </w:t>
      </w:r>
      <w:r>
        <w:rPr>
          <w:rFonts w:ascii="Consolas" w:hAnsi="Consolas"/>
          <w:sz w:val="19"/>
        </w:rPr>
        <w:t>true</w:t>
      </w:r>
      <w:r>
        <w:t>, el front debe llevar directo a la</w:t>
      </w:r>
    </w:p>
    <w:p>
      <w:r>
        <w:t>pantalla de cambio de contraseña antes de dejar operar.</w:t>
      </w:r>
    </w:p>
    <w:p>
      <w:r>
        <w:rPr>
          <w:b/>
        </w:rPr>
        <w:t>Error (200 con `Ok: false`):</w:t>
      </w:r>
      <w:r>
        <w:t xml:space="preserve"> usuario o contraseña incorrectos y "usuario</w:t>
      </w:r>
    </w:p>
    <w:p>
      <w:r>
        <w:t xml:space="preserve">inactivo" devuelven el </w:t>
      </w:r>
      <w:r>
        <w:rPr>
          <w:b/>
        </w:rPr>
        <w:t>mismo mensaje genérico</w:t>
      </w:r>
      <w:r>
        <w:t xml:space="preserve"> a propósito, para no dejar</w:t>
      </w:r>
    </w:p>
    <w:p>
      <w:r>
        <w:t>adivinar qué usernames existen en el sistema.</w:t>
      </w:r>
    </w:p>
    <w:p>
      <w:pPr>
        <w:pStyle w:val="Heading3"/>
      </w:pPr>
      <w:r>
        <w:t>2.2 Renovar el token (refresh)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/api/login/Refresh</w:t>
            </w:r>
          </w:p>
        </w:tc>
        <w:tc>
          <w:tcPr>
            <w:tcW w:type="dxa" w:w="2880"/>
          </w:tcPr>
          <w:p>
            <w:r/>
            <w:r>
              <w:t>Ninguna (usa el refresh token como credencial)</w:t>
            </w:r>
          </w:p>
        </w:tc>
      </w:tr>
    </w:tbl>
    <w:p/>
    <w:p>
      <w:r>
        <w:rPr>
          <w:b/>
        </w:rPr>
        <w:t>Cuerpo: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 "refreshToken": "212acbb1ca7344e69..." }</w:t>
      </w:r>
    </w:p>
    <w:p>
      <w:r>
        <w:rPr>
          <w:b/>
        </w:rPr>
        <w:t>Respuesta (200):</w:t>
      </w:r>
      <w:r>
        <w:t xml:space="preserve"> nuevo </w:t>
      </w:r>
      <w:r>
        <w:rPr>
          <w:rFonts w:ascii="Consolas" w:hAnsi="Consolas"/>
          <w:sz w:val="19"/>
        </w:rPr>
        <w:t>token</w:t>
      </w:r>
      <w:r>
        <w:t xml:space="preserve"> y </w:t>
      </w:r>
      <w:r>
        <w:rPr>
          <w:rFonts w:ascii="Consolas" w:hAnsi="Consolas"/>
          <w:sz w:val="19"/>
        </w:rPr>
        <w:t>refreshToken</w:t>
      </w:r>
      <w:r>
        <w:t xml:space="preserve"> (rotación — el anterior</w:t>
      </w:r>
    </w:p>
    <w:p>
      <w:r>
        <w:t>queda invalidado). Si el refresh token es inválido o ya expiró, recién ahí</w:t>
      </w:r>
    </w:p>
    <w:p>
      <w:r>
        <w:t>hay que mandar al usuario a loguearse de nuevo. El objetivo es que el usuario</w:t>
      </w:r>
    </w:p>
    <w:p>
      <w:r>
        <w:t>nunca vea la pantalla de login solo porque el JWT (de corta duración) venció.</w:t>
      </w:r>
    </w:p>
    <w:p>
      <w:pPr>
        <w:pStyle w:val="Heading3"/>
      </w:pPr>
      <w:r>
        <w:t>2.3 Cambiar la contraseña propia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/api/login/cambiar-clave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rPr>
          <w:b/>
        </w:rPr>
        <w:t>Cuerpo: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UsuarioId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Debe ser el mismo usuario del token (no se puede cambiar la clave de otro)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ClaveActual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Contraseña actual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NuevaClave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6 a 100 caracteres, y debe cumplir la política de fortaleza (mayúscula + número o símbolo)</w:t>
            </w:r>
          </w:p>
        </w:tc>
      </w:tr>
    </w:tbl>
    <w:p/>
    <w:p>
      <w:r>
        <w:rPr>
          <w:b/>
        </w:rPr>
        <w:t>403 Forbidden</w:t>
      </w:r>
      <w:r>
        <w:t xml:space="preserve"> si </w:t>
      </w:r>
      <w:r>
        <w:rPr>
          <w:rFonts w:ascii="Consolas" w:hAnsi="Consolas"/>
          <w:sz w:val="19"/>
        </w:rPr>
        <w:t>UsuarioId</w:t>
      </w:r>
      <w:r>
        <w:t xml:space="preserve"> no coincide con el usuario del token.</w:t>
      </w:r>
    </w:p>
    <w:p/>
    <w:p>
      <w:pPr>
        <w:pStyle w:val="Heading2"/>
      </w:pPr>
      <w:r>
        <w:t>3. Menú del día</w:t>
      </w:r>
    </w:p>
    <w:p>
      <w:r>
        <w:t xml:space="preserve">El menú se arma por combinación de </w:t>
      </w:r>
      <w:r>
        <w:rPr>
          <w:b/>
        </w:rPr>
        <w:t>fecha + turno + comedor (planta)</w:t>
      </w:r>
      <w:r>
        <w:t>, y</w:t>
      </w:r>
    </w:p>
    <w:p>
      <w:r>
        <w:t>opcionalmente jerarquía / plan nutricional si la regla de negocio lo requiere.</w:t>
      </w:r>
    </w:p>
    <w:p>
      <w:r>
        <w:t xml:space="preserve">Cada fila de </w:t>
      </w:r>
      <w:r>
        <w:rPr>
          <w:rFonts w:ascii="Consolas" w:hAnsi="Consolas"/>
          <w:sz w:val="19"/>
        </w:rPr>
        <w:t>sl_menudd</w:t>
      </w:r>
      <w:r>
        <w:t xml:space="preserve"> es un plato disponible en una de esas combinaciones,</w:t>
      </w:r>
    </w:p>
    <w:p>
      <w:r>
        <w:t xml:space="preserve">con una </w:t>
      </w:r>
      <w:r>
        <w:rPr>
          <w:rFonts w:ascii="Consolas" w:hAnsi="Consolas"/>
          <w:sz w:val="19"/>
        </w:rPr>
        <w:t>cantidad</w:t>
      </w:r>
      <w:r>
        <w:t xml:space="preserve"> (cupo) que se va descontando a medida que se piden.</w:t>
      </w:r>
    </w:p>
    <w:p>
      <w:pPr>
        <w:pStyle w:val="Heading3"/>
      </w:pPr>
      <w:r>
        <w:t>3.1 Comedores con menú real para un 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/api/menudd/comedores-turno?turnoId=2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t xml:space="preserve">Devuelve solo los comedores que </w:t>
      </w:r>
      <w:r>
        <w:rPr>
          <w:b/>
        </w:rPr>
        <w:t>realmente tienen menú cargado</w:t>
      </w:r>
      <w:r>
        <w:t xml:space="preserve"> para ese</w:t>
      </w:r>
    </w:p>
    <w:p>
      <w:r>
        <w:t>turno y la jerarquía del usuario logueado (no el catálogo completo de</w:t>
      </w:r>
    </w:p>
    <w:p>
      <w:r>
        <w:t>comedores). Se usa para armar el selector de comedor en el front antes de</w:t>
      </w:r>
    </w:p>
    <w:p>
      <w:r>
        <w:t>pedir el menú puntual.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[</w:t>
        <w:br/>
        <w:t xml:space="preserve">  { "PlantaId": 1, "PlantaNombre": "Comedor Planta Alta" },</w:t>
        <w:br/>
        <w:t xml:space="preserve">  { "PlantaId": 2, "PlantaNombre": "Comedor Totem" }</w:t>
        <w:br/>
        <w:t>]</w:t>
      </w:r>
    </w:p>
    <w:p>
      <w:pPr>
        <w:pStyle w:val="Heading3"/>
      </w:pPr>
      <w:r>
        <w:t>3.2 Menú de un turno (y comedor opcional)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/api/menudd/turno?turnoId=2&amp;plantaId=2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t xml:space="preserve">Si no se manda </w:t>
      </w:r>
      <w:r>
        <w:rPr>
          <w:rFonts w:ascii="Consolas" w:hAnsi="Consolas"/>
          <w:sz w:val="19"/>
        </w:rPr>
        <w:t>plantaId</w:t>
      </w:r>
      <w:r>
        <w:t>, usa el comedor propio del usuario logueado. Si se</w:t>
      </w:r>
    </w:p>
    <w:p>
      <w:r>
        <w:t xml:space="preserve">manda un </w:t>
      </w:r>
      <w:r>
        <w:rPr>
          <w:rFonts w:ascii="Consolas" w:hAnsi="Consolas"/>
          <w:sz w:val="19"/>
        </w:rPr>
        <w:t>plantaId</w:t>
      </w:r>
      <w:r>
        <w:t xml:space="preserve"> distinto, el backend **valida contra la lista real de</w:t>
      </w:r>
    </w:p>
    <w:p>
      <w:r>
        <w:t>comedores disponibles** de 3.1 antes de usarlo — no confía a ciegas en lo que</w:t>
      </w:r>
    </w:p>
    <w:p>
      <w:r>
        <w:t>mande el cliente.</w:t>
      </w:r>
    </w:p>
    <w:p>
      <w:r>
        <w:rPr>
          <w:b/>
        </w:rPr>
        <w:t>Respuesta:</w:t>
      </w:r>
      <w:r>
        <w:t xml:space="preserve"> lista de platos disponibles para ese turno/comedor, con</w:t>
      </w:r>
    </w:p>
    <w:p>
      <w:r>
        <w:rPr>
          <w:rFonts w:ascii="Consolas" w:hAnsi="Consolas"/>
          <w:sz w:val="19"/>
        </w:rPr>
        <w:t>Cantidad</w:t>
      </w:r>
      <w:r>
        <w:t xml:space="preserve"> (cupo restante), </w:t>
      </w:r>
      <w:r>
        <w:rPr>
          <w:rFonts w:ascii="Consolas" w:hAnsi="Consolas"/>
          <w:sz w:val="19"/>
        </w:rPr>
        <w:t>Importe</w:t>
      </w:r>
      <w:r>
        <w:t xml:space="preserve">, </w:t>
      </w:r>
      <w:r>
        <w:rPr>
          <w:rFonts w:ascii="Consolas" w:hAnsi="Consolas"/>
          <w:sz w:val="19"/>
        </w:rPr>
        <w:t>PlatoNombre</w:t>
      </w:r>
      <w:r>
        <w:t xml:space="preserve">, </w:t>
      </w:r>
      <w:r>
        <w:rPr>
          <w:rFonts w:ascii="Consolas" w:hAnsi="Consolas"/>
          <w:sz w:val="19"/>
        </w:rPr>
        <w:t>PlantaNombre</w:t>
      </w:r>
      <w:r>
        <w:t>,</w:t>
      </w:r>
    </w:p>
    <w:p>
      <w:r>
        <w:rPr>
          <w:rFonts w:ascii="Consolas" w:hAnsi="Consolas"/>
          <w:sz w:val="19"/>
        </w:rPr>
        <w:t>JerarquiaNombre</w:t>
      </w:r>
      <w:r>
        <w:t xml:space="preserve">, </w:t>
      </w:r>
      <w:r>
        <w:rPr>
          <w:rFonts w:ascii="Consolas" w:hAnsi="Consolas"/>
          <w:sz w:val="19"/>
        </w:rPr>
        <w:t>NutricionalNombre</w:t>
      </w:r>
      <w:r>
        <w:t xml:space="preserve">, </w:t>
      </w:r>
      <w:r>
        <w:rPr>
          <w:rFonts w:ascii="Consolas" w:hAnsi="Consolas"/>
          <w:sz w:val="19"/>
        </w:rPr>
        <w:t>Foto</w:t>
      </w:r>
      <w:r>
        <w:t>, etc.</w:t>
      </w:r>
    </w:p>
    <w:p>
      <w:pPr>
        <w:pStyle w:val="Heading3"/>
      </w:pPr>
      <w:r>
        <w:t>3.3 CRUD de menú del día (Cocina)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/api/menudd/lista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/api/menudd/{id}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/api/menudd/crear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/api/menudd/crear-multiples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/api/menudd/actualizar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/api/menudd/baja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/api/menudd/activar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</w:tbl>
    <w:p/>
    <w:p>
      <w:r>
        <w:rPr>
          <w:b/>
        </w:rPr>
        <w:t>Cuerpo para crear (`MenuddCreateDto`):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Fecha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Fecha del menú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TurnoId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Turno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PlatoId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Plato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Cantidad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Cupo disponible (mayor a 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PlantaId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CentroCostoId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ProyectoId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JerarquiaId</w:t>
            </w:r>
          </w:p>
        </w:tc>
        <w:tc>
          <w:tcPr>
            <w:tcW w:type="dxa" w:w="2880"/>
          </w:tcPr>
          <w:p>
            <w:r/>
            <w:r>
              <w:t>Según catálogo</w:t>
            </w:r>
          </w:p>
        </w:tc>
        <w:tc>
          <w:tcPr>
            <w:tcW w:type="dxa" w:w="2880"/>
          </w:tcPr>
          <w:p>
            <w:r/>
            <w:r>
              <w:t>Combinación que define para quién está disponible este menú puntual</w:t>
            </w:r>
          </w:p>
        </w:tc>
      </w:tr>
    </w:tbl>
    <w:p/>
    <w:p>
      <w:r>
        <w:rPr>
          <w:rFonts w:ascii="Consolas" w:hAnsi="Consolas"/>
          <w:sz w:val="19"/>
        </w:rPr>
        <w:t>crear-multiples</w:t>
      </w:r>
      <w:r>
        <w:t xml:space="preserve"> recibe un array de estos mismos datos e inserta uno por</w:t>
      </w:r>
    </w:p>
    <w:p>
      <w:r>
        <w:t>uno; si alguno es duplicado (misma combinación fecha/turno/plato/comedor/</w:t>
      </w:r>
    </w:p>
    <w:p>
      <w:r>
        <w:t>jerarquía) se omite y se sigue con el resto, devolviendo qué se creó y qué no.</w:t>
      </w:r>
    </w:p>
    <w:p/>
    <w:p>
      <w:pPr>
        <w:pStyle w:val="Heading2"/>
      </w:pPr>
      <w:r>
        <w:t>4. Comandas (pedidos)</w:t>
      </w:r>
    </w:p>
    <w:p>
      <w:pPr>
        <w:pStyle w:val="Heading3"/>
      </w:pPr>
      <w:r>
        <w:t>4.1 Previsualizar el descuento antes de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/api/comanda/previsualizar-bonificacion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t>Sin crear nada: para cada ítem del menú de hoy del usuario logueado, devuelve</w:t>
      </w:r>
    </w:p>
    <w:p>
      <w:r>
        <w:t>qué precio le correspondería según las reglas activas en este momento (la</w:t>
      </w:r>
    </w:p>
    <w:p>
      <w:r>
        <w:t>posición del pedido —primero, segundo, etc.— importa, así que este cálculo</w:t>
      </w:r>
    </w:p>
    <w:p>
      <w:r>
        <w:t>puede cambiar durante el día a medida que el usuario va pidiendo).</w:t>
      </w:r>
    </w:p>
    <w:p>
      <w:pPr>
        <w:pStyle w:val="Heading3"/>
      </w:pPr>
      <w:r>
        <w:t>4.2 Crear un pedido con descuento (flujo normal)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/api/comanda/crear-con-descuento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t xml:space="preserve">El </w:t>
      </w:r>
      <w:r>
        <w:rPr>
          <w:b/>
        </w:rPr>
        <w:t>monto se calcula en el servidor</w:t>
      </w:r>
      <w:r>
        <w:t>, no lo decide el cliente: el campo</w:t>
      </w:r>
    </w:p>
    <w:p>
      <w:r>
        <w:rPr>
          <w:rFonts w:ascii="Consolas" w:hAnsi="Consolas"/>
          <w:sz w:val="19"/>
        </w:rPr>
        <w:t>Monto</w:t>
      </w:r>
      <w:r>
        <w:t xml:space="preserve"> que venga en el body se ignora. El backend evalúa las reglas de</w:t>
      </w:r>
    </w:p>
    <w:p>
      <w:r>
        <w:t>bonificación activas para ese pedido puntual (turno, comedor, jerarquía,</w:t>
      </w:r>
    </w:p>
    <w:p>
      <w:r>
        <w:t>plato, posición del pedido en el día, invitado, vigencia por fecha) y aplica</w:t>
      </w:r>
    </w:p>
    <w:p>
      <w:r>
        <w:t>el efecto de la regla de mayor prioridad que matchee. Si ninguna regla</w:t>
      </w:r>
    </w:p>
    <w:p>
      <w:r>
        <w:t>matchea, se cobra el 100%.</w:t>
      </w:r>
    </w:p>
    <w:p>
      <w:r>
        <w:rPr>
          <w:b/>
        </w:rPr>
        <w:t>Cuerpo (`ComandaCreateDto`, campos relevantes):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MenuddId</w:t>
            </w:r>
          </w:p>
        </w:tc>
        <w:tc>
          <w:tcPr>
            <w:tcW w:type="dxa" w:w="4320"/>
          </w:tcPr>
          <w:p>
            <w:r/>
            <w:r>
              <w:t>Id de la fila de menú del día elegida (define plato, turno, comedor, fecha)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PlatoId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TurnoId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PlantaId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CentroDeCostoId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ProyectoId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JerarquiaId</w:t>
            </w:r>
          </w:p>
        </w:tc>
        <w:tc>
          <w:tcPr>
            <w:tcW w:type="dxa" w:w="4320"/>
          </w:tcPr>
          <w:p>
            <w:r/>
            <w:r>
              <w:t xml:space="preserve">Se usan como snapshot; los valores de verdad para el cálculo salen del </w:t>
            </w:r>
            <w:r>
              <w:rPr>
                <w:rFonts w:ascii="Consolas" w:hAnsi="Consolas"/>
                <w:sz w:val="19"/>
              </w:rPr>
              <w:t>menudd</w:t>
            </w:r>
            <w:r>
              <w:t xml:space="preserve"> referenciado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Invitado</w:t>
            </w:r>
          </w:p>
        </w:tc>
        <w:tc>
          <w:tcPr>
            <w:tcW w:type="dxa" w:w="4320"/>
          </w:tcPr>
          <w:p>
            <w:r/>
            <w:r>
              <w:t>Si el pedido es para un invitado (puede ser una condición de alguna regla)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Comentario</w:t>
            </w:r>
          </w:p>
        </w:tc>
        <w:tc>
          <w:tcPr>
            <w:tcW w:type="dxa" w:w="4320"/>
          </w:tcPr>
          <w:p>
            <w:r/>
            <w:r>
              <w:t>Texto libre opcional</w:t>
            </w:r>
          </w:p>
        </w:tc>
      </w:tr>
    </w:tbl>
    <w:p/>
    <w:p>
      <w:r>
        <w:t xml:space="preserve">El </w:t>
      </w:r>
      <w:r>
        <w:rPr>
          <w:rFonts w:ascii="Consolas" w:hAnsi="Consolas"/>
          <w:sz w:val="19"/>
        </w:rPr>
        <w:t>usuarioId</w:t>
      </w:r>
      <w:r>
        <w:t xml:space="preserve"> (quién pide) </w:t>
      </w:r>
      <w:r>
        <w:rPr>
          <w:b/>
        </w:rPr>
        <w:t>nunca sale del body</w:t>
      </w:r>
      <w:r>
        <w:t xml:space="preserve"> — siempre se toma del</w:t>
      </w:r>
    </w:p>
    <w:p>
      <w:r>
        <w:t xml:space="preserve">token JWT, aunque el DTO todavía acepte un parámetro </w:t>
      </w:r>
      <w:r>
        <w:rPr>
          <w:rFonts w:ascii="Consolas" w:hAnsi="Consolas"/>
          <w:sz w:val="19"/>
        </w:rPr>
        <w:t>usuarioId</w:t>
      </w:r>
      <w:r>
        <w:t xml:space="preserve"> en la URL</w:t>
      </w:r>
    </w:p>
    <w:p>
      <w:r>
        <w:t>por compatibilidad (se ignora). Esto evita que un usuario pueda pedir en</w:t>
      </w:r>
    </w:p>
    <w:p>
      <w:r>
        <w:t>nombre de otro.</w:t>
      </w:r>
    </w:p>
    <w:p>
      <w:r>
        <w:rPr>
          <w:b/>
        </w:rPr>
        <w:t>Respuesta (200):</w:t>
      </w:r>
      <w:r>
        <w:t xml:space="preserve"> la comanda creada, con el </w:t>
      </w:r>
      <w:r>
        <w:rPr>
          <w:rFonts w:ascii="Consolas" w:hAnsi="Consolas"/>
          <w:sz w:val="19"/>
        </w:rPr>
        <w:t>npedido</w:t>
      </w:r>
      <w:r>
        <w:t xml:space="preserve"> (número correlativo</w:t>
      </w:r>
    </w:p>
    <w:p>
      <w:r>
        <w:t xml:space="preserve">que se muestra al comensal y en el QR) y el </w:t>
      </w:r>
      <w:r>
        <w:rPr>
          <w:rFonts w:ascii="Consolas" w:hAnsi="Consolas"/>
          <w:sz w:val="19"/>
        </w:rPr>
        <w:t>monto</w:t>
      </w:r>
      <w:r>
        <w:t xml:space="preserve"> real ya calculado.</w:t>
      </w:r>
    </w:p>
    <w:p>
      <w:r>
        <w:rPr>
          <w:b/>
        </w:rPr>
        <w:t>Errores comunes (400):</w:t>
      </w:r>
      <w:r>
        <w:t xml:space="preserve"> cupo agotado (</w:t>
      </w:r>
      <w:r>
        <w:rPr>
          <w:rFonts w:ascii="Consolas" w:hAnsi="Consolas"/>
          <w:sz w:val="19"/>
        </w:rPr>
        <w:t>cantidad</w:t>
      </w:r>
      <w:r>
        <w:t xml:space="preserve"> del menú ya se completó),</w:t>
      </w:r>
    </w:p>
    <w:p>
      <w:r>
        <w:t>menú no encontrado, usuario sin jerarquía asignada.</w:t>
      </w:r>
    </w:p>
    <w:p>
      <w:pPr>
        <w:pStyle w:val="Heading3"/>
      </w:pPr>
      <w:r>
        <w:t>4.3 Crear un pedido sin cálculo de descuento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/api/comanda/crear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</w:tbl>
    <w:p/>
    <w:p>
      <w:r>
        <w:t xml:space="preserve">Variante que usa el </w:t>
      </w:r>
      <w:r>
        <w:rPr>
          <w:rFonts w:ascii="Consolas" w:hAnsi="Consolas"/>
          <w:sz w:val="19"/>
        </w:rPr>
        <w:t>Monto</w:t>
      </w:r>
      <w:r>
        <w:t xml:space="preserve"> tal cual viene en el body (no recalcula</w:t>
      </w:r>
    </w:p>
    <w:p>
      <w:r>
        <w:t>bonificación). Pensada para casos donde el monto ya se definió por otro</w:t>
      </w:r>
    </w:p>
    <w:p>
      <w:r>
        <w:t>medio, no es el flujo que usa la pantalla de pedir del comensal.</w:t>
      </w:r>
    </w:p>
    <w:p>
      <w:pPr>
        <w:pStyle w:val="Heading3"/>
      </w:pPr>
      <w:r>
        <w:t>4.4 Cancelar / devolver / recibir / despachar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/api/comanda/cancelar</w:t>
            </w:r>
          </w:p>
        </w:tc>
        <w:tc>
          <w:tcPr>
            <w:tcW w:type="dxa" w:w="2160"/>
          </w:tcPr>
          <w:p>
            <w:r/>
            <w:r>
              <w:t>Token válido</w:t>
            </w:r>
          </w:p>
        </w:tc>
        <w:tc>
          <w:tcPr>
            <w:tcW w:type="dxa" w:w="2160"/>
          </w:tcPr>
          <w:p>
            <w:r/>
            <w:r>
              <w:t>Comensal (cancela su propio pedido)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/api/comanda/{npedido}/devolver</w:t>
            </w:r>
          </w:p>
        </w:tc>
        <w:tc>
          <w:tcPr>
            <w:tcW w:type="dxa" w:w="2160"/>
          </w:tcPr>
          <w:p>
            <w:r/>
            <w:r>
              <w:t>Token válido</w:t>
            </w:r>
          </w:p>
        </w:tc>
        <w:tc>
          <w:tcPr>
            <w:tcW w:type="dxa" w:w="2160"/>
          </w:tcPr>
          <w:p>
            <w:r/>
            <w:r>
              <w:t>Devolución de un pedido ya entregado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/api/comanda/{npedido}/recibir</w:t>
            </w:r>
          </w:p>
        </w:tc>
        <w:tc>
          <w:tcPr>
            <w:tcW w:type="dxa" w:w="2160"/>
          </w:tcPr>
          <w:p>
            <w:r/>
            <w:r>
              <w:t>Token válido</w:t>
            </w:r>
          </w:p>
        </w:tc>
        <w:tc>
          <w:tcPr>
            <w:tcW w:type="dxa" w:w="2160"/>
          </w:tcPr>
          <w:p>
            <w:r/>
            <w:r>
              <w:t>Comensal confirma que retiró el pedido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/api/comanda/despachar</w:t>
            </w:r>
          </w:p>
        </w:tc>
        <w:tc>
          <w:tcPr>
            <w:tcW w:type="dxa" w:w="216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  <w:tc>
          <w:tcPr>
            <w:tcW w:type="dxa" w:w="2160"/>
          </w:tcPr>
          <w:p>
            <w:r/>
            <w:r>
              <w:t>Cocina marca el pedido como listo/entregado</w:t>
            </w:r>
          </w:p>
        </w:tc>
      </w:tr>
    </w:tbl>
    <w:p/>
    <w:p>
      <w:r>
        <w:t>Cancelar y devolver liberan el cupo (</w:t>
      </w:r>
      <w:r>
        <w:rPr>
          <w:rFonts w:ascii="Consolas" w:hAnsi="Consolas"/>
          <w:sz w:val="19"/>
        </w:rPr>
        <w:t>cantidad - comandas</w:t>
      </w:r>
      <w:r>
        <w:t xml:space="preserve"> del menú vuelve a</w:t>
      </w:r>
    </w:p>
    <w:p>
      <w:r>
        <w:t>subir), así que un pedido cancelado libera lugar para que otro lo pida.</w:t>
      </w:r>
    </w:p>
    <w:p>
      <w:pPr>
        <w:pStyle w:val="Heading3"/>
      </w:pPr>
      <w:r>
        <w:t>4.5 Listado y detalle (Cocina)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/api/comanda/lista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/api/comanda/{id}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/api/comanda/actualizar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/api/comanda/eliminar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/api/comanda/activar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Cocina</w:t>
            </w:r>
          </w:p>
        </w:tc>
      </w:tr>
    </w:tbl>
    <w:p/>
    <w:p/>
    <w:p>
      <w:pPr>
        <w:pStyle w:val="Heading2"/>
      </w:pPr>
      <w:r>
        <w:t>5. Motor de reglas de bonificación</w:t>
      </w:r>
    </w:p>
    <w:p>
      <w:r>
        <w:t>Pantalla de administración (Admin/Gerencia) donde se cargan las reglas de</w:t>
      </w:r>
    </w:p>
    <w:p>
      <w:r>
        <w:t xml:space="preserve">descuento </w:t>
      </w:r>
      <w:r>
        <w:rPr>
          <w:b/>
        </w:rPr>
        <w:t>sin tocar código</w:t>
      </w:r>
      <w:r>
        <w:t>. Cada regla tiene condiciones (todas</w:t>
      </w:r>
    </w:p>
    <w:p>
      <w:r>
        <w:t>opcionales, en AND) y un efecto.</w:t>
      </w:r>
    </w:p>
    <w:p>
      <w:pPr>
        <w:pStyle w:val="Heading3"/>
      </w:pPr>
      <w:r>
        <w:t>5.1 Condiciones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Condición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Cómo se filtra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TurnoIds</w:t>
            </w:r>
          </w:p>
        </w:tc>
        <w:tc>
          <w:tcPr>
            <w:tcW w:type="dxa" w:w="4320"/>
          </w:tcPr>
          <w:p>
            <w:r/>
            <w:r>
              <w:t>Lista de turnos; vacío = aplica a cualquier turno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PlatoIds</w:t>
            </w:r>
          </w:p>
        </w:tc>
        <w:tc>
          <w:tcPr>
            <w:tcW w:type="dxa" w:w="4320"/>
          </w:tcPr>
          <w:p>
            <w:r/>
            <w:r>
              <w:t>Lista de platos; vacío = aplica a cualquier plato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JerarquiaId</w:t>
            </w:r>
          </w:p>
        </w:tc>
        <w:tc>
          <w:tcPr>
            <w:tcW w:type="dxa" w:w="4320"/>
          </w:tcPr>
          <w:p>
            <w:r/>
            <w:r>
              <w:t>Una jerarquía puntual; vacío = cualquiera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PlantaId</w:t>
            </w:r>
          </w:p>
        </w:tc>
        <w:tc>
          <w:tcPr>
            <w:tcW w:type="dxa" w:w="4320"/>
          </w:tcPr>
          <w:p>
            <w:r/>
            <w:r>
              <w:t>Un comedor puntual; vacío = cualquier comedor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PlannutricionalId</w:t>
            </w:r>
          </w:p>
        </w:tc>
        <w:tc>
          <w:tcPr>
            <w:tcW w:type="dxa" w:w="4320"/>
          </w:tcPr>
          <w:p>
            <w:r/>
            <w:r>
              <w:t>Un plan nutricional puntual; vacío = cualquiera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PosicionPedido</w:t>
            </w:r>
          </w:p>
        </w:tc>
        <w:tc>
          <w:tcPr>
            <w:tcW w:type="dxa" w:w="4320"/>
          </w:tcPr>
          <w:p>
            <w:r/>
            <w:r>
              <w:t>1 = primer pedido del día, 2 = segundo, 3 = tercero en adelante; vacío = cualquier posición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EsInvitado</w:t>
            </w:r>
          </w:p>
        </w:tc>
        <w:tc>
          <w:tcPr>
            <w:tcW w:type="dxa" w:w="4320"/>
          </w:tcPr>
          <w:p>
            <w:r/>
            <w:r>
              <w:t>true/false; vacío = aplica a invitados y no invitados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FechaDesde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FechaHasta</w:t>
            </w:r>
          </w:p>
        </w:tc>
        <w:tc>
          <w:tcPr>
            <w:tcW w:type="dxa" w:w="4320"/>
          </w:tcPr>
          <w:p>
            <w:r/>
            <w:r>
              <w:t>Vigencia de la regla; vacío = sin límite</w:t>
            </w:r>
          </w:p>
        </w:tc>
      </w:tr>
    </w:tbl>
    <w:p/>
    <w:p>
      <w:r>
        <w:t xml:space="preserve">Si dos o más reglas matchean el mismo pedido, gana la de mayor </w:t>
      </w:r>
      <w:r>
        <w:rPr>
          <w:rFonts w:ascii="Consolas" w:hAnsi="Consolas"/>
          <w:sz w:val="19"/>
        </w:rPr>
        <w:t>Prioridad</w:t>
      </w:r>
    </w:p>
    <w:p>
      <w:r>
        <w:t>(entero, más alto = más prioritario).</w:t>
      </w:r>
    </w:p>
    <w:p>
      <w:pPr>
        <w:pStyle w:val="Heading3"/>
      </w:pPr>
      <w:r>
        <w:t>5.2 Efecto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9"/>
              </w:rPr>
              <w:t>TipoEfecto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 xml:space="preserve">Qué hace </w:t>
            </w:r>
            <w:r>
              <w:rPr>
                <w:rFonts w:ascii="Consolas" w:hAnsi="Consolas"/>
                <w:b/>
                <w:sz w:val="19"/>
              </w:rPr>
              <w:t>ValorEfecto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Porcentaje</w:t>
            </w:r>
          </w:p>
        </w:tc>
        <w:tc>
          <w:tcPr>
            <w:tcW w:type="dxa" w:w="4320"/>
          </w:tcPr>
          <w:p>
            <w:r/>
            <w:r>
              <w:t>Descuento en % (0 a 100) sobre el precio de lista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MontoFijo</w:t>
            </w:r>
          </w:p>
        </w:tc>
        <w:tc>
          <w:tcPr>
            <w:tcW w:type="dxa" w:w="4320"/>
          </w:tcPr>
          <w:p>
            <w:r/>
            <w:r>
              <w:t>El pedido queda en ese monto fijo, sin importar el precio de lista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CostoCero</w:t>
            </w:r>
          </w:p>
        </w:tc>
        <w:tc>
          <w:tcPr>
            <w:tcW w:type="dxa" w:w="4320"/>
          </w:tcPr>
          <w:p>
            <w:r/>
            <w:r>
              <w:t xml:space="preserve">Pedido gratis (no usa </w:t>
            </w:r>
            <w:r>
              <w:rPr>
                <w:rFonts w:ascii="Consolas" w:hAnsi="Consolas"/>
                <w:sz w:val="19"/>
              </w:rPr>
              <w:t>ValorEfecto</w:t>
            </w:r>
            <w:r>
              <w:t>)</w:t>
            </w:r>
          </w:p>
        </w:tc>
      </w:tr>
    </w:tbl>
    <w:p/>
    <w:p>
      <w:r>
        <w:t xml:space="preserve">Si </w:t>
      </w:r>
      <w:r>
        <w:rPr>
          <w:b/>
        </w:rPr>
        <w:t>ninguna regla activa matchea un pedido, se cobra el 100%</w:t>
      </w:r>
      <w:r>
        <w:t xml:space="preserve"> — nunca</w:t>
      </w:r>
    </w:p>
    <w:p>
      <w:r>
        <w:t>gratis por descuido de no haber cargado una regla.</w:t>
      </w:r>
    </w:p>
    <w:p>
      <w:pPr>
        <w:pStyle w:val="Heading3"/>
      </w:pPr>
      <w:r>
        <w:t>5.3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/api/reglabonificacion/lista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/api/reglabonificacion/{id}</w:t>
            </w:r>
          </w:p>
        </w:tc>
        <w:tc>
          <w:tcPr>
            <w:tcW w:type="dxa" w:w="2880"/>
          </w:tcPr>
          <w:p>
            <w:r/>
            <w:r>
              <w:t>Token válido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/api/reglabonificacion/crear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Admin, Gerencia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/api/reglabonificacion/actualizar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Admin, Gerencia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/api/reglabonificacion/eliminar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Admin, Gerencia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/api/reglabonificacion/activar</w:t>
            </w:r>
          </w:p>
        </w:tc>
        <w:tc>
          <w:tcPr>
            <w:tcW w:type="dxa" w:w="2880"/>
          </w:tcPr>
          <w:p>
            <w:r/>
            <w:r>
              <w:t xml:space="preserve">Rol </w:t>
            </w:r>
            <w:r>
              <w:rPr>
                <w:b/>
              </w:rPr>
              <w:t>Admin, Gerencia</w:t>
            </w:r>
          </w:p>
        </w:tc>
      </w:tr>
    </w:tbl>
    <w:p/>
    <w:p>
      <w:r>
        <w:rPr>
          <w:b/>
        </w:rPr>
        <w:t>Cuerpo para crear/actualizar (campos principales):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"Nombre": "Primer pedido del día",</w:t>
        <w:br/>
        <w:t xml:space="preserve">  "Prioridad": 10,</w:t>
        <w:br/>
        <w:t xml:space="preserve">  "TurnoIds": [2],</w:t>
        <w:br/>
        <w:t xml:space="preserve">  "PlatoIds": [],</w:t>
        <w:br/>
        <w:t xml:space="preserve">  "JerarquiaId": null,</w:t>
        <w:br/>
        <w:t xml:space="preserve">  "PlantaId": null,</w:t>
        <w:br/>
        <w:t xml:space="preserve">  "PlannutricionalId": null,</w:t>
        <w:br/>
        <w:t xml:space="preserve">  "PosicionPedido": 1,</w:t>
        <w:br/>
        <w:t xml:space="preserve">  "EsInvitado": null,</w:t>
        <w:br/>
        <w:t xml:space="preserve">  "FechaDesde": null,</w:t>
        <w:br/>
        <w:t xml:space="preserve">  "FechaHasta": null,</w:t>
        <w:br/>
        <w:t xml:space="preserve">  "TipoEfecto": "Porcentaje",</w:t>
        <w:br/>
        <w:t xml:space="preserve">  "ValorEfecto": 66.67</w:t>
        <w:br/>
        <w:t>}</w:t>
      </w:r>
    </w:p>
    <w:p/>
    <w:p>
      <w:pPr>
        <w:pStyle w:val="Heading2"/>
      </w:pPr>
      <w:r>
        <w:t>6. Resumen de permisos por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Roles permitidos</w:t>
            </w:r>
          </w:p>
        </w:tc>
      </w:tr>
      <w:tr>
        <w:tc>
          <w:tcPr>
            <w:tcW w:type="dxa" w:w="2880"/>
          </w:tcPr>
          <w:p>
            <w:r/>
            <w: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/api/login/Autentificar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/api/login/Refresh</w:t>
            </w:r>
          </w:p>
        </w:tc>
        <w:tc>
          <w:tcPr>
            <w:tcW w:type="dxa" w:w="2880"/>
          </w:tcPr>
          <w:p>
            <w:r/>
            <w:r>
              <w:t>Público</w:t>
            </w:r>
          </w:p>
        </w:tc>
      </w:tr>
      <w:tr>
        <w:tc>
          <w:tcPr>
            <w:tcW w:type="dxa" w:w="2880"/>
          </w:tcPr>
          <w:p>
            <w:r/>
            <w: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PUT /api/login/cambiar-clave</w:t>
            </w:r>
          </w:p>
        </w:tc>
        <w:tc>
          <w:tcPr>
            <w:tcW w:type="dxa" w:w="2880"/>
          </w:tcPr>
          <w:p>
            <w:r/>
            <w:r>
              <w:t>Cualquier usuario autenticado (solo su propia clave)</w:t>
            </w:r>
          </w:p>
        </w:tc>
      </w:tr>
      <w:tr>
        <w:tc>
          <w:tcPr>
            <w:tcW w:type="dxa" w:w="2880"/>
          </w:tcPr>
          <w:p>
            <w:r/>
            <w:r>
              <w:t>Menú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/api/menudd/turno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/api/menudd/comedores-turno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/api/menudd/lista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/api/menudd/{id}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t>Menú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POST/PUT crear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crear-multiples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actualizar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baja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activar</w:t>
            </w:r>
          </w:p>
        </w:tc>
        <w:tc>
          <w:tcPr>
            <w:tcW w:type="dxa" w:w="2880"/>
          </w:tcPr>
          <w:p>
            <w:r/>
            <w: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Comandas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crear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crear-con-descuento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previsualizar-bonificacion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cancelar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{npedido}/devolver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{npedido}/recibir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t>Comandas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lista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{id}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actualizar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eliminar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despachar</w:t>
            </w:r>
          </w:p>
        </w:tc>
        <w:tc>
          <w:tcPr>
            <w:tcW w:type="dxa" w:w="2880"/>
          </w:tcPr>
          <w:p>
            <w:r/>
            <w:r>
              <w:t>Cocina</w:t>
            </w:r>
          </w:p>
        </w:tc>
      </w:tr>
      <w:tr>
        <w:tc>
          <w:tcPr>
            <w:tcW w:type="dxa" w:w="2880"/>
          </w:tcPr>
          <w:p>
            <w:r/>
            <w:r>
              <w:t>Reglas de bonificación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lista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{id}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t>Reglas de bonificación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crear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actualizar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eliminar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activar</w:t>
            </w:r>
          </w:p>
        </w:tc>
        <w:tc>
          <w:tcPr>
            <w:tcW w:type="dxa" w:w="2880"/>
          </w:tcPr>
          <w:p>
            <w:r/>
            <w:r>
              <w:t>Admin, Gerencia</w:t>
            </w:r>
          </w:p>
        </w:tc>
      </w:tr>
    </w:tbl>
    <w:p/>
    <w:p/>
    <w:p>
      <w:pPr>
        <w:pStyle w:val="Heading2"/>
      </w:pPr>
      <w:r>
        <w:t>7. Errores comunes</w:t>
      </w:r>
    </w:p>
    <w:p>
      <w:pPr>
        <w:pStyle w:val="ListBullet"/>
      </w:pPr>
      <w:r>
        <w:rPr>
          <w:b/>
        </w:rPr>
        <w:t>401 Unauthorized:</w:t>
      </w:r>
      <w:r>
        <w:t xml:space="preserve"> sin token, token inválido o expirado.</w:t>
      </w:r>
    </w:p>
    <w:p>
      <w:pPr>
        <w:pStyle w:val="ListBullet"/>
      </w:pPr>
      <w:r>
        <w:rPr>
          <w:b/>
        </w:rPr>
        <w:t>403 Forbidden:</w:t>
      </w:r>
      <w:r>
        <w:t xml:space="preserve"> token válido pero sin el rol que exige el endpoint (o,</w:t>
      </w:r>
    </w:p>
    <w:p>
      <w:r>
        <w:t xml:space="preserve">en </w:t>
      </w:r>
      <w:r>
        <w:rPr>
          <w:rFonts w:ascii="Consolas" w:hAnsi="Consolas"/>
          <w:sz w:val="19"/>
        </w:rPr>
        <w:t>cambiar-clave</w:t>
      </w:r>
      <w:r>
        <w:t>, intentando cambiar la clave de otro usuario).</w:t>
      </w:r>
    </w:p>
    <w:p>
      <w:pPr>
        <w:pStyle w:val="ListBullet"/>
      </w:pPr>
      <w:r>
        <w:rPr>
          <w:b/>
        </w:rPr>
        <w:t>400 Bad Request:</w:t>
      </w:r>
      <w:r>
        <w:t xml:space="preserve"> validación de datos o regla de negocio (cupo agotado,</w:t>
      </w:r>
    </w:p>
    <w:p>
      <w:r>
        <w:t>usuario sin jerarquía, etc.) — el mensaje viene en texto plano o en</w:t>
      </w:r>
    </w:p>
    <w:p>
      <w:r>
        <w:rPr>
          <w:rFonts w:ascii="Consolas" w:hAnsi="Consolas"/>
          <w:sz w:val="19"/>
        </w:rPr>
        <w:t>message</w:t>
      </w:r>
      <w:r>
        <w:t>.</w:t>
      </w:r>
    </w:p>
    <w:p>
      <w:pPr>
        <w:pStyle w:val="ListBullet"/>
      </w:pPr>
      <w:r>
        <w:rPr>
          <w:b/>
        </w:rPr>
        <w:t>500 Internal Server Error:</w:t>
      </w:r>
      <w:r>
        <w:t xml:space="preserve"> error no controlado; revisar logs</w:t>
      </w:r>
    </w:p>
    <w:p>
      <w:r>
        <w:t>(</w:t>
      </w:r>
      <w:r>
        <w:rPr>
          <w:rFonts w:ascii="Consolas" w:hAnsi="Consolas"/>
          <w:sz w:val="19"/>
        </w:rPr>
        <w:t>App_Data/Logs</w:t>
      </w:r>
      <w:r>
        <w:t>) para el detalle.</w:t>
      </w:r>
    </w:p>
    <w:p/>
    <w:p>
      <w:r>
        <w:rPr>
          <w:i/>
        </w:rPr>
        <w:t>Fin del manual – API núcleo de SmartLunch.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